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9DD7F7" w14:textId="65965971" w:rsidR="00A13E86" w:rsidRPr="004275B8" w:rsidRDefault="00F77A9E" w:rsidP="004275B8">
      <w:pPr>
        <w:jc w:val="center"/>
        <w:rPr>
          <w:rFonts w:ascii="Arial" w:hAnsi="Arial" w:cs="Arial"/>
          <w:b/>
          <w:bCs/>
          <w:color w:val="008000"/>
          <w:sz w:val="32"/>
          <w:szCs w:val="32"/>
        </w:rPr>
      </w:pPr>
      <w:bookmarkStart w:id="0" w:name="_Hlk53337820"/>
      <w:r w:rsidRPr="00DF4A13">
        <w:rPr>
          <w:rFonts w:ascii="Arial" w:hAnsi="Arial" w:cs="Arial"/>
          <w:b/>
          <w:bCs/>
          <w:color w:val="008000"/>
          <w:sz w:val="32"/>
          <w:szCs w:val="32"/>
        </w:rPr>
        <w:t>Wootton Courtenay Parish Council</w:t>
      </w:r>
      <w:bookmarkEnd w:id="0"/>
    </w:p>
    <w:p w14:paraId="62BFDBEC" w14:textId="34978A35" w:rsidR="00F77A9E" w:rsidRDefault="00F77A9E" w:rsidP="00F77A9E">
      <w:pPr>
        <w:jc w:val="center"/>
        <w:rPr>
          <w:rFonts w:ascii="Arial" w:hAnsi="Arial" w:cs="Arial"/>
          <w:b/>
          <w:bCs/>
          <w:sz w:val="32"/>
          <w:szCs w:val="32"/>
        </w:rPr>
      </w:pPr>
      <w:r>
        <w:rPr>
          <w:rFonts w:ascii="Arial" w:hAnsi="Arial" w:cs="Arial"/>
          <w:b/>
          <w:bCs/>
          <w:sz w:val="32"/>
          <w:szCs w:val="32"/>
        </w:rPr>
        <w:t>Website Accessibility Statement</w:t>
      </w:r>
    </w:p>
    <w:p w14:paraId="072128FD" w14:textId="6B3A8AFD" w:rsidR="00EA4C0F" w:rsidRDefault="00F77A9E" w:rsidP="00F77A9E">
      <w:pPr>
        <w:spacing w:after="0"/>
        <w:jc w:val="both"/>
      </w:pPr>
      <w:r w:rsidRPr="00F77A9E">
        <w:rPr>
          <w:rFonts w:ascii="Arial" w:hAnsi="Arial" w:cs="Arial"/>
          <w:sz w:val="24"/>
          <w:szCs w:val="24"/>
        </w:rPr>
        <w:t xml:space="preserve">This website is </w:t>
      </w:r>
      <w:r w:rsidR="00B50A75">
        <w:rPr>
          <w:rFonts w:ascii="Arial" w:hAnsi="Arial" w:cs="Arial"/>
          <w:sz w:val="24"/>
          <w:szCs w:val="24"/>
        </w:rPr>
        <w:t>managed</w:t>
      </w:r>
      <w:r w:rsidRPr="00F77A9E">
        <w:rPr>
          <w:rFonts w:ascii="Arial" w:hAnsi="Arial" w:cs="Arial"/>
          <w:sz w:val="24"/>
          <w:szCs w:val="24"/>
        </w:rPr>
        <w:t xml:space="preserve"> by</w:t>
      </w:r>
      <w:r>
        <w:rPr>
          <w:rFonts w:ascii="Arial" w:hAnsi="Arial" w:cs="Arial"/>
          <w:sz w:val="24"/>
          <w:szCs w:val="24"/>
        </w:rPr>
        <w:t xml:space="preserve"> </w:t>
      </w:r>
      <w:r w:rsidR="0027685F" w:rsidRPr="00CF19DC">
        <w:rPr>
          <w:rFonts w:ascii="Arial" w:hAnsi="Arial" w:cs="Arial"/>
          <w:sz w:val="24"/>
          <w:szCs w:val="24"/>
        </w:rPr>
        <w:t>Wootton Courtenay Parish Council</w:t>
      </w:r>
      <w:r>
        <w:rPr>
          <w:rFonts w:ascii="Arial" w:hAnsi="Arial" w:cs="Arial"/>
          <w:sz w:val="24"/>
          <w:szCs w:val="24"/>
        </w:rPr>
        <w:t>. We want as many people as possible to be able to use it, and to this end we endeavour to make the website as accessible as possible.</w:t>
      </w:r>
      <w:r w:rsidR="00EA4C0F">
        <w:rPr>
          <w:rFonts w:ascii="Arial" w:hAnsi="Arial" w:cs="Arial"/>
          <w:sz w:val="24"/>
          <w:szCs w:val="24"/>
        </w:rPr>
        <w:t xml:space="preserve"> </w:t>
      </w:r>
      <w:r w:rsidR="00EA4C0F" w:rsidRPr="00EA4C0F">
        <w:rPr>
          <w:rFonts w:ascii="Arial" w:hAnsi="Arial" w:cs="Arial"/>
          <w:sz w:val="24"/>
          <w:szCs w:val="24"/>
        </w:rPr>
        <w:t>For example, that means you should be able to:</w:t>
      </w:r>
      <w:r w:rsidR="00EA4C0F">
        <w:t xml:space="preserve"> </w:t>
      </w:r>
    </w:p>
    <w:p w14:paraId="4F73D953" w14:textId="77777777" w:rsidR="00EA4C0F" w:rsidRDefault="00EA4C0F" w:rsidP="00F77A9E">
      <w:pPr>
        <w:spacing w:after="0"/>
        <w:jc w:val="both"/>
      </w:pPr>
    </w:p>
    <w:p w14:paraId="6C8DCAED" w14:textId="3DEACCB3" w:rsidR="00EA4C0F" w:rsidRPr="00B04077" w:rsidRDefault="00EA4C0F" w:rsidP="00B04077">
      <w:pPr>
        <w:pStyle w:val="ListParagraph"/>
        <w:numPr>
          <w:ilvl w:val="0"/>
          <w:numId w:val="6"/>
        </w:numPr>
        <w:spacing w:after="0"/>
        <w:jc w:val="both"/>
        <w:rPr>
          <w:rFonts w:ascii="Arial" w:hAnsi="Arial" w:cs="Arial"/>
          <w:sz w:val="24"/>
          <w:szCs w:val="24"/>
        </w:rPr>
      </w:pPr>
      <w:r w:rsidRPr="00B04077">
        <w:rPr>
          <w:rFonts w:ascii="Arial" w:hAnsi="Arial" w:cs="Arial"/>
          <w:sz w:val="24"/>
          <w:szCs w:val="24"/>
        </w:rPr>
        <w:t>Change colours, contrast levels and fonts using built-in browser settings</w:t>
      </w:r>
      <w:r w:rsidR="006E0E81" w:rsidRPr="00B04077">
        <w:rPr>
          <w:rFonts w:ascii="Arial" w:hAnsi="Arial" w:cs="Arial"/>
          <w:sz w:val="24"/>
          <w:szCs w:val="24"/>
        </w:rPr>
        <w:t xml:space="preserve">. </w:t>
      </w:r>
      <w:r w:rsidRPr="00B04077">
        <w:rPr>
          <w:rFonts w:ascii="Arial" w:hAnsi="Arial" w:cs="Arial"/>
          <w:sz w:val="24"/>
          <w:szCs w:val="24"/>
        </w:rPr>
        <w:t xml:space="preserve">For advice on changing settings, check out the </w:t>
      </w:r>
      <w:hyperlink r:id="rId5" w:history="1">
        <w:r w:rsidRPr="00B04077">
          <w:rPr>
            <w:rStyle w:val="Hyperlink"/>
            <w:rFonts w:ascii="Arial" w:hAnsi="Arial" w:cs="Arial"/>
            <w:sz w:val="24"/>
            <w:szCs w:val="24"/>
          </w:rPr>
          <w:t>BBC’s accessibility pages</w:t>
        </w:r>
      </w:hyperlink>
      <w:r w:rsidRPr="00B04077">
        <w:rPr>
          <w:rFonts w:ascii="Arial" w:hAnsi="Arial" w:cs="Arial"/>
          <w:sz w:val="24"/>
          <w:szCs w:val="24"/>
        </w:rPr>
        <w:t>.</w:t>
      </w:r>
    </w:p>
    <w:p w14:paraId="0905C828" w14:textId="1D96ADA0" w:rsidR="00124E7A" w:rsidRPr="00EA4C0F" w:rsidRDefault="00124E7A" w:rsidP="00F77A9E">
      <w:pPr>
        <w:spacing w:after="0"/>
        <w:jc w:val="both"/>
        <w:rPr>
          <w:rFonts w:ascii="Arial" w:hAnsi="Arial" w:cs="Arial"/>
          <w:sz w:val="24"/>
          <w:szCs w:val="24"/>
        </w:rPr>
      </w:pPr>
    </w:p>
    <w:p w14:paraId="4C7B841A" w14:textId="6451BAE1" w:rsidR="00EA4C0F" w:rsidRPr="00B04077" w:rsidRDefault="00EA4C0F" w:rsidP="00B04077">
      <w:pPr>
        <w:pStyle w:val="ListParagraph"/>
        <w:numPr>
          <w:ilvl w:val="0"/>
          <w:numId w:val="6"/>
        </w:numPr>
        <w:spacing w:after="0"/>
        <w:jc w:val="both"/>
        <w:rPr>
          <w:rFonts w:ascii="Arial" w:hAnsi="Arial" w:cs="Arial"/>
          <w:sz w:val="24"/>
          <w:szCs w:val="24"/>
        </w:rPr>
      </w:pPr>
      <w:r w:rsidRPr="00B04077">
        <w:rPr>
          <w:rFonts w:ascii="Arial" w:hAnsi="Arial" w:cs="Arial"/>
          <w:sz w:val="24"/>
          <w:szCs w:val="24"/>
        </w:rPr>
        <w:t xml:space="preserve">Zoom in up to 300% without the text spilling off the screen </w:t>
      </w:r>
    </w:p>
    <w:p w14:paraId="2E7B303E" w14:textId="77777777" w:rsidR="00124E7A" w:rsidRPr="00EA4C0F" w:rsidRDefault="00124E7A" w:rsidP="00F77A9E">
      <w:pPr>
        <w:spacing w:after="0"/>
        <w:jc w:val="both"/>
        <w:rPr>
          <w:rFonts w:ascii="Arial" w:hAnsi="Arial" w:cs="Arial"/>
          <w:sz w:val="24"/>
          <w:szCs w:val="24"/>
        </w:rPr>
      </w:pPr>
    </w:p>
    <w:p w14:paraId="267163A2" w14:textId="3DDC6E77" w:rsidR="00EA4C0F" w:rsidRPr="00B04077" w:rsidRDefault="00EA4C0F" w:rsidP="00B04077">
      <w:pPr>
        <w:pStyle w:val="ListParagraph"/>
        <w:numPr>
          <w:ilvl w:val="0"/>
          <w:numId w:val="6"/>
        </w:numPr>
        <w:spacing w:after="0"/>
        <w:jc w:val="both"/>
        <w:rPr>
          <w:rFonts w:ascii="Arial" w:hAnsi="Arial" w:cs="Arial"/>
          <w:sz w:val="24"/>
          <w:szCs w:val="24"/>
        </w:rPr>
      </w:pPr>
      <w:r w:rsidRPr="00B04077">
        <w:rPr>
          <w:rFonts w:ascii="Arial" w:hAnsi="Arial" w:cs="Arial"/>
          <w:sz w:val="24"/>
          <w:szCs w:val="24"/>
        </w:rPr>
        <w:t xml:space="preserve">Navigate most of the website using just a keyboard </w:t>
      </w:r>
    </w:p>
    <w:p w14:paraId="4C86A416" w14:textId="77777777" w:rsidR="00124E7A" w:rsidRPr="00EA4C0F" w:rsidRDefault="00124E7A" w:rsidP="00F77A9E">
      <w:pPr>
        <w:spacing w:after="0"/>
        <w:jc w:val="both"/>
        <w:rPr>
          <w:rFonts w:ascii="Arial" w:hAnsi="Arial" w:cs="Arial"/>
          <w:sz w:val="24"/>
          <w:szCs w:val="24"/>
        </w:rPr>
      </w:pPr>
    </w:p>
    <w:p w14:paraId="38E13CBF" w14:textId="2B8A8D74" w:rsidR="00EA4C0F" w:rsidRPr="00B04077" w:rsidRDefault="00EA4C0F" w:rsidP="00B04077">
      <w:pPr>
        <w:pStyle w:val="ListParagraph"/>
        <w:numPr>
          <w:ilvl w:val="0"/>
          <w:numId w:val="6"/>
        </w:numPr>
        <w:spacing w:after="0"/>
        <w:jc w:val="both"/>
        <w:rPr>
          <w:rFonts w:ascii="Arial" w:hAnsi="Arial" w:cs="Arial"/>
          <w:sz w:val="24"/>
          <w:szCs w:val="24"/>
        </w:rPr>
      </w:pPr>
      <w:r w:rsidRPr="00B04077">
        <w:rPr>
          <w:rFonts w:ascii="Arial" w:hAnsi="Arial" w:cs="Arial"/>
          <w:sz w:val="24"/>
          <w:szCs w:val="24"/>
        </w:rPr>
        <w:t xml:space="preserve">Navigate most of the website using speech recognition software </w:t>
      </w:r>
    </w:p>
    <w:p w14:paraId="0FFB6890" w14:textId="77777777" w:rsidR="00124E7A" w:rsidRDefault="00124E7A" w:rsidP="00F77A9E">
      <w:pPr>
        <w:spacing w:after="0"/>
        <w:jc w:val="both"/>
        <w:rPr>
          <w:rFonts w:ascii="Arial" w:hAnsi="Arial" w:cs="Arial"/>
          <w:sz w:val="24"/>
          <w:szCs w:val="24"/>
        </w:rPr>
      </w:pPr>
    </w:p>
    <w:p w14:paraId="49726CF7" w14:textId="49D4A72C" w:rsidR="006E0E81" w:rsidRDefault="00EA4C0F" w:rsidP="00850AB3">
      <w:pPr>
        <w:pStyle w:val="ListParagraph"/>
        <w:numPr>
          <w:ilvl w:val="0"/>
          <w:numId w:val="6"/>
        </w:numPr>
        <w:spacing w:after="0"/>
        <w:jc w:val="both"/>
        <w:rPr>
          <w:rFonts w:ascii="Arial" w:hAnsi="Arial" w:cs="Arial"/>
          <w:sz w:val="24"/>
          <w:szCs w:val="24"/>
        </w:rPr>
      </w:pPr>
      <w:r w:rsidRPr="00B04077">
        <w:rPr>
          <w:rFonts w:ascii="Arial" w:hAnsi="Arial" w:cs="Arial"/>
          <w:sz w:val="24"/>
          <w:szCs w:val="24"/>
        </w:rPr>
        <w:t>Listen to most of the website using a screen reader</w:t>
      </w:r>
      <w:r w:rsidR="006E0E81" w:rsidRPr="00B04077">
        <w:rPr>
          <w:rFonts w:ascii="Arial" w:hAnsi="Arial" w:cs="Arial"/>
          <w:sz w:val="24"/>
          <w:szCs w:val="24"/>
        </w:rPr>
        <w:t>. There are a range of screen readers available via the internet. For advice and information regarding accessibility software and resources you may find the following websites helpful:</w:t>
      </w:r>
    </w:p>
    <w:p w14:paraId="2C200CA3" w14:textId="4BCCCC69" w:rsidR="00850AB3" w:rsidRPr="00850AB3" w:rsidRDefault="00850AB3" w:rsidP="00850AB3">
      <w:pPr>
        <w:spacing w:after="0"/>
        <w:jc w:val="both"/>
        <w:rPr>
          <w:rFonts w:ascii="Arial" w:hAnsi="Arial" w:cs="Arial"/>
          <w:sz w:val="24"/>
          <w:szCs w:val="24"/>
        </w:rPr>
      </w:pPr>
    </w:p>
    <w:p w14:paraId="2C064063" w14:textId="4F4D2D79" w:rsidR="00EA4C0F" w:rsidRPr="00672DA9" w:rsidRDefault="00744C91" w:rsidP="00F77A9E">
      <w:pPr>
        <w:spacing w:after="0"/>
        <w:jc w:val="both"/>
        <w:rPr>
          <w:rFonts w:ascii="Arial" w:hAnsi="Arial" w:cs="Arial"/>
          <w:b/>
          <w:bCs/>
          <w:sz w:val="24"/>
          <w:szCs w:val="24"/>
        </w:rPr>
      </w:pPr>
      <w:hyperlink r:id="rId6" w:history="1">
        <w:proofErr w:type="spellStart"/>
        <w:r w:rsidR="00EA4C0F" w:rsidRPr="00F40038">
          <w:rPr>
            <w:rStyle w:val="Hyperlink"/>
            <w:sz w:val="28"/>
            <w:szCs w:val="28"/>
          </w:rPr>
          <w:t>AbilityNet</w:t>
        </w:r>
        <w:proofErr w:type="spellEnd"/>
      </w:hyperlink>
      <w:r w:rsidR="00EA4C0F" w:rsidRPr="00672DA9">
        <w:rPr>
          <w:rFonts w:ascii="Arial" w:hAnsi="Arial" w:cs="Arial"/>
          <w:sz w:val="24"/>
          <w:szCs w:val="24"/>
        </w:rPr>
        <w:t xml:space="preserve"> has advice on </w:t>
      </w:r>
      <w:r w:rsidR="00C85115">
        <w:rPr>
          <w:rFonts w:ascii="Arial" w:hAnsi="Arial" w:cs="Arial"/>
          <w:sz w:val="24"/>
          <w:szCs w:val="24"/>
        </w:rPr>
        <w:t xml:space="preserve">how to </w:t>
      </w:r>
      <w:r w:rsidR="00EA4C0F" w:rsidRPr="00672DA9">
        <w:rPr>
          <w:rFonts w:ascii="Arial" w:hAnsi="Arial" w:cs="Arial"/>
          <w:sz w:val="24"/>
          <w:szCs w:val="24"/>
        </w:rPr>
        <w:t>mak</w:t>
      </w:r>
      <w:r w:rsidR="00C85115">
        <w:rPr>
          <w:rFonts w:ascii="Arial" w:hAnsi="Arial" w:cs="Arial"/>
          <w:sz w:val="24"/>
          <w:szCs w:val="24"/>
        </w:rPr>
        <w:t>e</w:t>
      </w:r>
      <w:r w:rsidR="00EA4C0F" w:rsidRPr="00672DA9">
        <w:rPr>
          <w:rFonts w:ascii="Arial" w:hAnsi="Arial" w:cs="Arial"/>
          <w:sz w:val="24"/>
          <w:szCs w:val="24"/>
        </w:rPr>
        <w:t xml:space="preserve"> your device easier to use if you have a disability.</w:t>
      </w:r>
    </w:p>
    <w:p w14:paraId="7E7240BF" w14:textId="77777777" w:rsidR="0027685F" w:rsidRPr="00672DA9" w:rsidRDefault="0027685F" w:rsidP="0027685F">
      <w:pPr>
        <w:spacing w:after="0"/>
        <w:jc w:val="both"/>
        <w:rPr>
          <w:rFonts w:ascii="Arial" w:hAnsi="Arial" w:cs="Arial"/>
          <w:sz w:val="24"/>
          <w:szCs w:val="24"/>
        </w:rPr>
      </w:pPr>
    </w:p>
    <w:p w14:paraId="5E8794E7" w14:textId="5B67D898" w:rsidR="006A77E5" w:rsidRDefault="00124E7A" w:rsidP="00631D62">
      <w:pPr>
        <w:spacing w:after="0"/>
        <w:jc w:val="both"/>
        <w:rPr>
          <w:rFonts w:ascii="Arial" w:hAnsi="Arial" w:cs="Arial"/>
          <w:sz w:val="24"/>
          <w:szCs w:val="24"/>
        </w:rPr>
      </w:pPr>
      <w:r w:rsidRPr="00B04077">
        <w:rPr>
          <w:rFonts w:ascii="Arial" w:hAnsi="Arial" w:cs="Arial"/>
          <w:sz w:val="24"/>
          <w:szCs w:val="24"/>
        </w:rPr>
        <w:t xml:space="preserve">The </w:t>
      </w:r>
      <w:hyperlink r:id="rId7" w:history="1">
        <w:r w:rsidRPr="0058587E">
          <w:rPr>
            <w:rStyle w:val="Hyperlink"/>
            <w:color w:val="0070C0"/>
            <w:sz w:val="28"/>
            <w:szCs w:val="28"/>
          </w:rPr>
          <w:t>RNIB technology resource hu</w:t>
        </w:r>
        <w:r w:rsidRPr="0058587E">
          <w:rPr>
            <w:rStyle w:val="Hyperlink"/>
            <w:color w:val="0070C0"/>
          </w:rPr>
          <w:t>b</w:t>
        </w:r>
      </w:hyperlink>
      <w:r w:rsidR="00672DA9">
        <w:rPr>
          <w:rFonts w:ascii="Arial" w:hAnsi="Arial" w:cs="Arial"/>
          <w:sz w:val="24"/>
          <w:szCs w:val="24"/>
        </w:rPr>
        <w:t xml:space="preserve"> also</w:t>
      </w:r>
      <w:r w:rsidRPr="00B04077">
        <w:rPr>
          <w:rFonts w:ascii="Arial" w:hAnsi="Arial" w:cs="Arial"/>
          <w:sz w:val="24"/>
          <w:szCs w:val="24"/>
        </w:rPr>
        <w:t xml:space="preserve"> </w:t>
      </w:r>
      <w:r w:rsidRPr="0065699E">
        <w:rPr>
          <w:rFonts w:ascii="Arial" w:hAnsi="Arial" w:cs="Arial"/>
          <w:sz w:val="24"/>
          <w:szCs w:val="24"/>
        </w:rPr>
        <w:t>provides facts, tips and guides</w:t>
      </w:r>
      <w:r w:rsidR="00631D62">
        <w:rPr>
          <w:rFonts w:ascii="Arial" w:hAnsi="Arial" w:cs="Arial"/>
          <w:sz w:val="24"/>
          <w:szCs w:val="24"/>
        </w:rPr>
        <w:t>.</w:t>
      </w:r>
    </w:p>
    <w:p w14:paraId="39ED3335" w14:textId="77777777" w:rsidR="00631D62" w:rsidRPr="00631D62" w:rsidRDefault="00631D62" w:rsidP="00631D62">
      <w:pPr>
        <w:spacing w:after="0"/>
        <w:jc w:val="both"/>
        <w:rPr>
          <w:rFonts w:ascii="Arial" w:hAnsi="Arial" w:cs="Arial"/>
          <w:sz w:val="24"/>
          <w:szCs w:val="24"/>
        </w:rPr>
      </w:pPr>
    </w:p>
    <w:p w14:paraId="6C8EC8CD" w14:textId="21728F05" w:rsidR="00B50A75" w:rsidRPr="00C85115" w:rsidRDefault="008F44FC" w:rsidP="00B50A75">
      <w:pPr>
        <w:shd w:val="clear" w:color="auto" w:fill="FFFFFF"/>
        <w:spacing w:after="360" w:line="240" w:lineRule="auto"/>
        <w:jc w:val="both"/>
        <w:rPr>
          <w:rFonts w:ascii="Arial" w:eastAsia="Times New Roman" w:hAnsi="Arial" w:cs="Arial"/>
          <w:b/>
          <w:bCs/>
          <w:sz w:val="24"/>
          <w:szCs w:val="24"/>
          <w:lang w:eastAsia="en-GB"/>
        </w:rPr>
      </w:pPr>
      <w:r>
        <w:rPr>
          <w:rFonts w:ascii="Arial" w:eastAsia="Times New Roman" w:hAnsi="Arial" w:cs="Arial"/>
          <w:b/>
          <w:bCs/>
          <w:sz w:val="24"/>
          <w:szCs w:val="24"/>
          <w:lang w:eastAsia="en-GB"/>
        </w:rPr>
        <w:t>Feedback and contact information</w:t>
      </w:r>
    </w:p>
    <w:p w14:paraId="6F4FDB79" w14:textId="159C6C06" w:rsidR="00B50A75" w:rsidRPr="00B50A75" w:rsidRDefault="00B50A75" w:rsidP="00B50A75">
      <w:pPr>
        <w:shd w:val="clear" w:color="auto" w:fill="FFFFFF"/>
        <w:spacing w:after="360" w:line="240" w:lineRule="auto"/>
        <w:jc w:val="both"/>
        <w:rPr>
          <w:rFonts w:ascii="Arial" w:eastAsia="Times New Roman" w:hAnsi="Arial" w:cs="Arial"/>
          <w:color w:val="333333"/>
          <w:sz w:val="24"/>
          <w:szCs w:val="24"/>
          <w:lang w:eastAsia="en-GB"/>
        </w:rPr>
      </w:pPr>
      <w:r w:rsidRPr="00B50A75">
        <w:rPr>
          <w:rFonts w:ascii="Arial" w:eastAsia="Times New Roman" w:hAnsi="Arial" w:cs="Arial"/>
          <w:sz w:val="24"/>
          <w:szCs w:val="24"/>
          <w:lang w:eastAsia="en-GB"/>
        </w:rPr>
        <w:t>If you need information on this website in a different format</w:t>
      </w:r>
      <w:r w:rsidR="00C85115">
        <w:rPr>
          <w:rFonts w:ascii="Arial" w:eastAsia="Times New Roman" w:hAnsi="Arial" w:cs="Arial"/>
          <w:sz w:val="24"/>
          <w:szCs w:val="24"/>
          <w:lang w:eastAsia="en-GB"/>
        </w:rPr>
        <w:t xml:space="preserve"> </w:t>
      </w:r>
      <w:r w:rsidRPr="00B50A75">
        <w:rPr>
          <w:rFonts w:ascii="Arial" w:eastAsia="Times New Roman" w:hAnsi="Arial" w:cs="Arial"/>
          <w:sz w:val="24"/>
          <w:szCs w:val="24"/>
          <w:lang w:eastAsia="en-GB"/>
        </w:rPr>
        <w:t>such as a hard copy, </w:t>
      </w:r>
      <w:r w:rsidRPr="00C85115">
        <w:rPr>
          <w:rFonts w:ascii="Arial" w:eastAsia="Times New Roman" w:hAnsi="Arial" w:cs="Arial"/>
          <w:sz w:val="24"/>
          <w:szCs w:val="24"/>
          <w:lang w:eastAsia="en-GB"/>
        </w:rPr>
        <w:t>please</w:t>
      </w:r>
      <w:r w:rsidRPr="00B50A75">
        <w:rPr>
          <w:rFonts w:ascii="Arial" w:eastAsia="Times New Roman" w:hAnsi="Arial" w:cs="Arial"/>
          <w:sz w:val="24"/>
          <w:szCs w:val="24"/>
          <w:lang w:eastAsia="en-GB"/>
        </w:rPr>
        <w:t xml:space="preserve"> use our contact form </w:t>
      </w:r>
      <w:r w:rsidRPr="00C85115">
        <w:rPr>
          <w:rFonts w:ascii="Arial" w:eastAsia="Times New Roman" w:hAnsi="Arial" w:cs="Arial"/>
          <w:sz w:val="24"/>
          <w:szCs w:val="24"/>
          <w:lang w:eastAsia="en-GB"/>
        </w:rPr>
        <w:t>at the bottom of the Parish Council page or em</w:t>
      </w:r>
      <w:r w:rsidR="00C85115">
        <w:rPr>
          <w:rFonts w:ascii="Arial" w:eastAsia="Times New Roman" w:hAnsi="Arial" w:cs="Arial"/>
          <w:sz w:val="24"/>
          <w:szCs w:val="24"/>
          <w:lang w:eastAsia="en-GB"/>
        </w:rPr>
        <w:t>ail the clerk to the Parish Council</w:t>
      </w:r>
      <w:r w:rsidR="00E343C3">
        <w:rPr>
          <w:rFonts w:ascii="Arial" w:eastAsia="Times New Roman" w:hAnsi="Arial" w:cs="Arial"/>
          <w:sz w:val="24"/>
          <w:szCs w:val="24"/>
          <w:lang w:eastAsia="en-GB"/>
        </w:rPr>
        <w:t xml:space="preserve"> at </w:t>
      </w:r>
      <w:hyperlink r:id="rId8" w:history="1">
        <w:r w:rsidR="00E343C3" w:rsidRPr="00093CC2">
          <w:rPr>
            <w:rStyle w:val="Hyperlink"/>
            <w:rFonts w:ascii="Arial" w:eastAsia="Times New Roman" w:hAnsi="Arial" w:cs="Arial"/>
            <w:sz w:val="24"/>
            <w:szCs w:val="24"/>
            <w:lang w:eastAsia="en-GB"/>
          </w:rPr>
          <w:t>clerk.wcparishcouncil@gmail.com</w:t>
        </w:r>
      </w:hyperlink>
      <w:r w:rsidR="00C85115">
        <w:rPr>
          <w:rFonts w:ascii="Arial" w:eastAsia="Times New Roman" w:hAnsi="Arial" w:cs="Arial"/>
          <w:color w:val="333333"/>
          <w:sz w:val="24"/>
          <w:szCs w:val="24"/>
          <w:lang w:eastAsia="en-GB"/>
        </w:rPr>
        <w:t xml:space="preserve">. </w:t>
      </w:r>
      <w:r w:rsidRPr="00B50A75">
        <w:rPr>
          <w:rFonts w:ascii="Arial" w:eastAsia="Times New Roman" w:hAnsi="Arial" w:cs="Arial"/>
          <w:sz w:val="24"/>
          <w:szCs w:val="24"/>
          <w:lang w:eastAsia="en-GB"/>
        </w:rPr>
        <w:t>We</w:t>
      </w:r>
      <w:r w:rsidRPr="00C85115">
        <w:rPr>
          <w:rFonts w:ascii="Arial" w:eastAsia="Times New Roman" w:hAnsi="Arial" w:cs="Arial"/>
          <w:sz w:val="24"/>
          <w:szCs w:val="24"/>
          <w:lang w:eastAsia="en-GB"/>
        </w:rPr>
        <w:t xml:space="preserve"> will </w:t>
      </w:r>
      <w:r w:rsidR="00C85115">
        <w:rPr>
          <w:rFonts w:ascii="Arial" w:eastAsia="Times New Roman" w:hAnsi="Arial" w:cs="Arial"/>
          <w:sz w:val="24"/>
          <w:szCs w:val="24"/>
          <w:lang w:eastAsia="en-GB"/>
        </w:rPr>
        <w:t xml:space="preserve">do our </w:t>
      </w:r>
      <w:proofErr w:type="gramStart"/>
      <w:r w:rsidR="00C85115">
        <w:rPr>
          <w:rFonts w:ascii="Arial" w:eastAsia="Times New Roman" w:hAnsi="Arial" w:cs="Arial"/>
          <w:sz w:val="24"/>
          <w:szCs w:val="24"/>
          <w:lang w:eastAsia="en-GB"/>
        </w:rPr>
        <w:t>very best</w:t>
      </w:r>
      <w:proofErr w:type="gramEnd"/>
      <w:r w:rsidR="00C85115">
        <w:rPr>
          <w:rFonts w:ascii="Arial" w:eastAsia="Times New Roman" w:hAnsi="Arial" w:cs="Arial"/>
          <w:sz w:val="24"/>
          <w:szCs w:val="24"/>
          <w:lang w:eastAsia="en-GB"/>
        </w:rPr>
        <w:t xml:space="preserve"> to assist you.</w:t>
      </w:r>
    </w:p>
    <w:p w14:paraId="7463FB83" w14:textId="77777777" w:rsidR="00B50A75" w:rsidRPr="00631D62" w:rsidRDefault="00B50A75" w:rsidP="00B50A75">
      <w:pPr>
        <w:shd w:val="clear" w:color="auto" w:fill="FFFFFF"/>
        <w:spacing w:after="360" w:line="240" w:lineRule="auto"/>
        <w:jc w:val="both"/>
        <w:rPr>
          <w:rFonts w:ascii="Arial" w:eastAsia="Times New Roman" w:hAnsi="Arial" w:cs="Arial"/>
          <w:b/>
          <w:bCs/>
          <w:sz w:val="24"/>
          <w:szCs w:val="24"/>
          <w:lang w:eastAsia="en-GB"/>
        </w:rPr>
      </w:pPr>
      <w:r w:rsidRPr="00631D62">
        <w:rPr>
          <w:rFonts w:ascii="Arial" w:eastAsia="Times New Roman" w:hAnsi="Arial" w:cs="Arial"/>
          <w:b/>
          <w:bCs/>
          <w:sz w:val="24"/>
          <w:szCs w:val="24"/>
          <w:lang w:eastAsia="en-GB"/>
        </w:rPr>
        <w:t>Reporting accessibility problems with this website</w:t>
      </w:r>
    </w:p>
    <w:p w14:paraId="12FA852A" w14:textId="034CA337" w:rsidR="00E343C3" w:rsidRPr="008F44FC" w:rsidRDefault="00B50A75" w:rsidP="00E343C3">
      <w:pPr>
        <w:shd w:val="clear" w:color="auto" w:fill="FFFFFF"/>
        <w:spacing w:after="360" w:line="240" w:lineRule="auto"/>
        <w:jc w:val="both"/>
        <w:rPr>
          <w:rFonts w:ascii="Arial" w:eastAsia="Times New Roman" w:hAnsi="Arial" w:cs="Arial"/>
          <w:sz w:val="24"/>
          <w:szCs w:val="24"/>
          <w:lang w:eastAsia="en-GB"/>
        </w:rPr>
      </w:pPr>
      <w:r w:rsidRPr="00631D62">
        <w:rPr>
          <w:rFonts w:ascii="Arial" w:eastAsia="Times New Roman" w:hAnsi="Arial" w:cs="Arial"/>
          <w:sz w:val="24"/>
          <w:szCs w:val="24"/>
          <w:lang w:eastAsia="en-GB"/>
        </w:rPr>
        <w:t>We</w:t>
      </w:r>
      <w:r w:rsidR="00E343C3">
        <w:rPr>
          <w:rFonts w:ascii="Arial" w:eastAsia="Times New Roman" w:hAnsi="Arial" w:cs="Arial"/>
          <w:sz w:val="24"/>
          <w:szCs w:val="24"/>
          <w:lang w:eastAsia="en-GB"/>
        </w:rPr>
        <w:t xml:space="preserve"> welcome feedback on</w:t>
      </w:r>
      <w:r w:rsidRPr="00631D62">
        <w:rPr>
          <w:rFonts w:ascii="Arial" w:eastAsia="Times New Roman" w:hAnsi="Arial" w:cs="Arial"/>
          <w:sz w:val="24"/>
          <w:szCs w:val="24"/>
          <w:lang w:eastAsia="en-GB"/>
        </w:rPr>
        <w:t xml:space="preserve"> the accessibility of this website. If you find any problems not listed </w:t>
      </w:r>
      <w:r w:rsidR="00E343C3">
        <w:rPr>
          <w:rFonts w:ascii="Arial" w:eastAsia="Times New Roman" w:hAnsi="Arial" w:cs="Arial"/>
          <w:sz w:val="24"/>
          <w:szCs w:val="24"/>
          <w:lang w:eastAsia="en-GB"/>
        </w:rPr>
        <w:t xml:space="preserve">in this statement, </w:t>
      </w:r>
      <w:r w:rsidR="0027453D" w:rsidRPr="00631D62">
        <w:rPr>
          <w:rFonts w:ascii="Arial" w:eastAsia="Times New Roman" w:hAnsi="Arial" w:cs="Arial"/>
          <w:sz w:val="24"/>
          <w:szCs w:val="24"/>
          <w:lang w:eastAsia="en-GB"/>
        </w:rPr>
        <w:t xml:space="preserve">please </w:t>
      </w:r>
      <w:r w:rsidR="00C85115" w:rsidRPr="00631D62">
        <w:rPr>
          <w:rFonts w:ascii="Arial" w:eastAsia="Times New Roman" w:hAnsi="Arial" w:cs="Arial"/>
          <w:sz w:val="24"/>
          <w:szCs w:val="24"/>
          <w:lang w:eastAsia="en-GB"/>
        </w:rPr>
        <w:t xml:space="preserve">inform us of your concerns by using </w:t>
      </w:r>
      <w:r w:rsidRPr="00631D62">
        <w:rPr>
          <w:rFonts w:ascii="Arial" w:eastAsia="Times New Roman" w:hAnsi="Arial" w:cs="Arial"/>
          <w:sz w:val="24"/>
          <w:szCs w:val="24"/>
          <w:lang w:eastAsia="en-GB"/>
        </w:rPr>
        <w:t>our contact form at the bottom of the Parish Council page</w:t>
      </w:r>
      <w:r w:rsidR="0027453D" w:rsidRPr="00631D62">
        <w:rPr>
          <w:rFonts w:ascii="Arial" w:eastAsia="Times New Roman" w:hAnsi="Arial" w:cs="Arial"/>
          <w:sz w:val="24"/>
          <w:szCs w:val="24"/>
          <w:lang w:eastAsia="en-GB"/>
        </w:rPr>
        <w:t xml:space="preserve"> or </w:t>
      </w:r>
      <w:r w:rsidR="00C85115" w:rsidRPr="00631D62">
        <w:rPr>
          <w:rFonts w:ascii="Arial" w:eastAsia="Times New Roman" w:hAnsi="Arial" w:cs="Arial"/>
          <w:sz w:val="24"/>
          <w:szCs w:val="24"/>
          <w:lang w:eastAsia="en-GB"/>
        </w:rPr>
        <w:t xml:space="preserve">by </w:t>
      </w:r>
      <w:r w:rsidR="0027453D" w:rsidRPr="00631D62">
        <w:rPr>
          <w:rFonts w:ascii="Arial" w:eastAsia="Times New Roman" w:hAnsi="Arial" w:cs="Arial"/>
          <w:sz w:val="24"/>
          <w:szCs w:val="24"/>
          <w:lang w:eastAsia="en-GB"/>
        </w:rPr>
        <w:t>email</w:t>
      </w:r>
      <w:r w:rsidR="00C85115" w:rsidRPr="00631D62">
        <w:rPr>
          <w:rFonts w:ascii="Arial" w:eastAsia="Times New Roman" w:hAnsi="Arial" w:cs="Arial"/>
          <w:sz w:val="24"/>
          <w:szCs w:val="24"/>
          <w:lang w:eastAsia="en-GB"/>
        </w:rPr>
        <w:t>ing</w:t>
      </w:r>
      <w:r w:rsidR="0027453D" w:rsidRPr="00631D62">
        <w:rPr>
          <w:rFonts w:ascii="Arial" w:eastAsia="Times New Roman" w:hAnsi="Arial" w:cs="Arial"/>
          <w:sz w:val="24"/>
          <w:szCs w:val="24"/>
          <w:lang w:eastAsia="en-GB"/>
        </w:rPr>
        <w:t xml:space="preserve"> the clerk to the Parish Council</w:t>
      </w:r>
      <w:r w:rsidR="00E343C3">
        <w:rPr>
          <w:rFonts w:ascii="Arial" w:eastAsia="Times New Roman" w:hAnsi="Arial" w:cs="Arial"/>
          <w:sz w:val="24"/>
          <w:szCs w:val="24"/>
          <w:lang w:eastAsia="en-GB"/>
        </w:rPr>
        <w:t xml:space="preserve"> at</w:t>
      </w:r>
      <w:r w:rsidR="0027453D">
        <w:rPr>
          <w:rFonts w:ascii="Arial" w:eastAsia="Times New Roman" w:hAnsi="Arial" w:cs="Arial"/>
          <w:color w:val="333333"/>
          <w:sz w:val="24"/>
          <w:szCs w:val="24"/>
          <w:lang w:eastAsia="en-GB"/>
        </w:rPr>
        <w:t xml:space="preserve"> </w:t>
      </w:r>
      <w:bookmarkStart w:id="1" w:name="_Hlk53392847"/>
      <w:r w:rsidR="0027453D">
        <w:rPr>
          <w:rFonts w:ascii="Arial" w:eastAsia="Times New Roman" w:hAnsi="Arial" w:cs="Arial"/>
          <w:color w:val="333333"/>
          <w:sz w:val="24"/>
          <w:szCs w:val="24"/>
          <w:lang w:eastAsia="en-GB"/>
        </w:rPr>
        <w:fldChar w:fldCharType="begin"/>
      </w:r>
      <w:r w:rsidR="0027453D">
        <w:rPr>
          <w:rFonts w:ascii="Arial" w:eastAsia="Times New Roman" w:hAnsi="Arial" w:cs="Arial"/>
          <w:color w:val="333333"/>
          <w:sz w:val="24"/>
          <w:szCs w:val="24"/>
          <w:lang w:eastAsia="en-GB"/>
        </w:rPr>
        <w:instrText xml:space="preserve"> HYPERLINK "mailto:clerk.wcparishcouncil@gmail.com" </w:instrText>
      </w:r>
      <w:r w:rsidR="0027453D">
        <w:rPr>
          <w:rFonts w:ascii="Arial" w:eastAsia="Times New Roman" w:hAnsi="Arial" w:cs="Arial"/>
          <w:color w:val="333333"/>
          <w:sz w:val="24"/>
          <w:szCs w:val="24"/>
          <w:lang w:eastAsia="en-GB"/>
        </w:rPr>
        <w:fldChar w:fldCharType="separate"/>
      </w:r>
      <w:r w:rsidR="0027453D" w:rsidRPr="00093CC2">
        <w:rPr>
          <w:rStyle w:val="Hyperlink"/>
          <w:rFonts w:ascii="Arial" w:eastAsia="Times New Roman" w:hAnsi="Arial" w:cs="Arial"/>
          <w:sz w:val="24"/>
          <w:szCs w:val="24"/>
          <w:lang w:eastAsia="en-GB"/>
        </w:rPr>
        <w:t>clerk.wcparishcouncil@gmail.com</w:t>
      </w:r>
      <w:r w:rsidR="0027453D">
        <w:rPr>
          <w:rFonts w:ascii="Arial" w:eastAsia="Times New Roman" w:hAnsi="Arial" w:cs="Arial"/>
          <w:color w:val="333333"/>
          <w:sz w:val="24"/>
          <w:szCs w:val="24"/>
          <w:lang w:eastAsia="en-GB"/>
        </w:rPr>
        <w:fldChar w:fldCharType="end"/>
      </w:r>
      <w:bookmarkEnd w:id="1"/>
      <w:r w:rsidR="00E343C3">
        <w:rPr>
          <w:rFonts w:ascii="Arial" w:eastAsia="Times New Roman" w:hAnsi="Arial" w:cs="Arial"/>
          <w:color w:val="333333"/>
          <w:sz w:val="24"/>
          <w:szCs w:val="24"/>
          <w:lang w:eastAsia="en-GB"/>
        </w:rPr>
        <w:t xml:space="preserve">. </w:t>
      </w:r>
      <w:r w:rsidR="00E343C3" w:rsidRPr="008F44FC">
        <w:rPr>
          <w:rFonts w:ascii="Arial" w:eastAsia="Times New Roman" w:hAnsi="Arial" w:cs="Arial"/>
          <w:sz w:val="24"/>
          <w:szCs w:val="24"/>
          <w:lang w:eastAsia="en-GB"/>
        </w:rPr>
        <w:t>We aim to respond within 10 working days.</w:t>
      </w:r>
    </w:p>
    <w:p w14:paraId="1DD37E71" w14:textId="77777777" w:rsidR="008F44FC" w:rsidRPr="00AB4BB5" w:rsidRDefault="008F44FC" w:rsidP="008F44FC">
      <w:pPr>
        <w:shd w:val="clear" w:color="auto" w:fill="FFFFFF"/>
        <w:spacing w:after="0" w:line="360" w:lineRule="atLeast"/>
        <w:jc w:val="both"/>
        <w:textAlignment w:val="baseline"/>
        <w:outlineLvl w:val="1"/>
        <w:rPr>
          <w:rFonts w:ascii="Arial" w:eastAsia="Times New Roman" w:hAnsi="Arial" w:cs="Arial"/>
          <w:sz w:val="28"/>
          <w:szCs w:val="28"/>
          <w:lang w:eastAsia="en-GB"/>
        </w:rPr>
      </w:pPr>
      <w:r w:rsidRPr="00AB4BB5">
        <w:rPr>
          <w:rFonts w:ascii="Arial" w:eastAsia="Times New Roman" w:hAnsi="Arial" w:cs="Arial"/>
          <w:b/>
          <w:bCs/>
          <w:sz w:val="28"/>
          <w:szCs w:val="28"/>
          <w:lang w:val="en" w:eastAsia="en-GB"/>
        </w:rPr>
        <w:t>Enforcement procedure</w:t>
      </w:r>
    </w:p>
    <w:p w14:paraId="6B9F7235" w14:textId="5EED5443" w:rsidR="008F44FC" w:rsidRPr="00456F6C" w:rsidRDefault="008F44FC" w:rsidP="008F44FC">
      <w:pPr>
        <w:spacing w:before="100" w:beforeAutospacing="1" w:after="100" w:afterAutospacing="1" w:line="240" w:lineRule="auto"/>
        <w:jc w:val="both"/>
        <w:rPr>
          <w:rFonts w:ascii="Arial" w:eastAsia="Times New Roman" w:hAnsi="Arial" w:cs="Arial"/>
          <w:sz w:val="24"/>
          <w:szCs w:val="24"/>
          <w:lang w:val="en" w:eastAsia="en-GB"/>
        </w:rPr>
      </w:pPr>
      <w:r w:rsidRPr="00AB4BB5">
        <w:rPr>
          <w:rFonts w:ascii="Arial" w:eastAsia="Times New Roman" w:hAnsi="Arial" w:cs="Arial"/>
          <w:sz w:val="24"/>
          <w:szCs w:val="24"/>
          <w:lang w:val="en" w:eastAsia="en-GB"/>
        </w:rPr>
        <w:t xml:space="preserve">The Equality and Human Rights Commission (EHRC) is responsible for enforcing the Public Sector Bodies (Websites and Mobile Applications) (No. 2) Accessibility Regulations 2018 (the ‘accessibility regulations’). If you’re not happy with how we respond to your complaint, </w:t>
      </w:r>
      <w:hyperlink r:id="rId9" w:history="1">
        <w:r w:rsidRPr="00AB4BB5">
          <w:rPr>
            <w:rFonts w:ascii="Arial" w:eastAsia="Times New Roman" w:hAnsi="Arial" w:cs="Arial"/>
            <w:color w:val="0000FF"/>
            <w:sz w:val="24"/>
            <w:szCs w:val="24"/>
            <w:u w:val="single"/>
            <w:lang w:val="en" w:eastAsia="en-GB"/>
          </w:rPr>
          <w:t>contact the Equality Advisory and Support Service (EASS)</w:t>
        </w:r>
      </w:hyperlink>
      <w:r w:rsidRPr="00456F6C">
        <w:rPr>
          <w:rFonts w:ascii="Arial" w:eastAsia="Times New Roman" w:hAnsi="Arial" w:cs="Arial"/>
          <w:sz w:val="24"/>
          <w:szCs w:val="24"/>
          <w:lang w:val="en" w:eastAsia="en-GB"/>
        </w:rPr>
        <w:t>.</w:t>
      </w:r>
    </w:p>
    <w:p w14:paraId="2132EAEB" w14:textId="71C0CD94" w:rsidR="008F44FC" w:rsidRDefault="008F44FC" w:rsidP="008F44FC">
      <w:pPr>
        <w:shd w:val="clear" w:color="auto" w:fill="FFFFFF"/>
        <w:spacing w:after="0" w:line="240" w:lineRule="auto"/>
        <w:textAlignment w:val="baseline"/>
        <w:outlineLvl w:val="1"/>
        <w:rPr>
          <w:rFonts w:ascii="Arial" w:eastAsia="Times New Roman" w:hAnsi="Arial" w:cs="Arial"/>
          <w:b/>
          <w:bCs/>
          <w:color w:val="0B0C0C"/>
          <w:sz w:val="28"/>
          <w:szCs w:val="28"/>
          <w:lang w:eastAsia="en-GB"/>
        </w:rPr>
      </w:pPr>
      <w:r w:rsidRPr="008F44FC">
        <w:rPr>
          <w:rFonts w:ascii="Arial" w:eastAsia="Times New Roman" w:hAnsi="Arial" w:cs="Arial"/>
          <w:b/>
          <w:bCs/>
          <w:color w:val="0B0C0C"/>
          <w:sz w:val="28"/>
          <w:szCs w:val="28"/>
          <w:lang w:eastAsia="en-GB"/>
        </w:rPr>
        <w:t>Technical information about this website’s accessibility</w:t>
      </w:r>
    </w:p>
    <w:p w14:paraId="141B64D6" w14:textId="77777777" w:rsidR="008F44FC" w:rsidRPr="008F44FC" w:rsidRDefault="008F44FC" w:rsidP="008F44FC">
      <w:pPr>
        <w:shd w:val="clear" w:color="auto" w:fill="FFFFFF"/>
        <w:spacing w:after="0" w:line="240" w:lineRule="auto"/>
        <w:textAlignment w:val="baseline"/>
        <w:outlineLvl w:val="1"/>
        <w:rPr>
          <w:rFonts w:ascii="Arial" w:eastAsia="Times New Roman" w:hAnsi="Arial" w:cs="Arial"/>
          <w:b/>
          <w:bCs/>
          <w:color w:val="0B0C0C"/>
          <w:sz w:val="28"/>
          <w:szCs w:val="28"/>
          <w:lang w:eastAsia="en-GB"/>
        </w:rPr>
      </w:pPr>
    </w:p>
    <w:p w14:paraId="2E1E19C6" w14:textId="40A95DA0" w:rsidR="008F44FC" w:rsidRPr="008F44FC" w:rsidRDefault="008F44FC" w:rsidP="00E343C3">
      <w:pPr>
        <w:shd w:val="clear" w:color="auto" w:fill="FFFFFF"/>
        <w:spacing w:after="360" w:line="240" w:lineRule="auto"/>
        <w:jc w:val="both"/>
        <w:rPr>
          <w:rFonts w:ascii="Arial" w:eastAsia="Times New Roman" w:hAnsi="Arial" w:cs="Arial"/>
          <w:color w:val="333333"/>
          <w:sz w:val="24"/>
          <w:szCs w:val="24"/>
          <w:lang w:eastAsia="en-GB"/>
        </w:rPr>
      </w:pPr>
      <w:r w:rsidRPr="008F44FC">
        <w:rPr>
          <w:rFonts w:ascii="Arial" w:hAnsi="Arial" w:cs="Arial"/>
          <w:color w:val="0B0C0C"/>
          <w:sz w:val="24"/>
          <w:szCs w:val="24"/>
          <w:shd w:val="clear" w:color="auto" w:fill="FFFFFF"/>
        </w:rPr>
        <w:t>Wootton Courtenay Parish Council is committed to making its website accessible, in accordance with the Public Sector Bodies (Websites and Mobile Applications) (No. 2) Accessibility Regulations 2018.</w:t>
      </w:r>
    </w:p>
    <w:p w14:paraId="0B23BD7C" w14:textId="77777777" w:rsidR="004275B8" w:rsidRDefault="004275B8" w:rsidP="006A77E5">
      <w:pPr>
        <w:spacing w:before="100" w:beforeAutospacing="1" w:after="100" w:afterAutospacing="1" w:line="240" w:lineRule="auto"/>
        <w:outlineLvl w:val="2"/>
        <w:rPr>
          <w:rFonts w:ascii="Arial" w:eastAsia="Times New Roman" w:hAnsi="Arial" w:cs="Arial"/>
          <w:b/>
          <w:bCs/>
          <w:sz w:val="28"/>
          <w:szCs w:val="28"/>
          <w:lang w:val="en" w:eastAsia="en-GB"/>
        </w:rPr>
      </w:pPr>
    </w:p>
    <w:p w14:paraId="7C0CACB9" w14:textId="53F22289" w:rsidR="006A77E5" w:rsidRPr="00955179" w:rsidRDefault="0027453D" w:rsidP="006A77E5">
      <w:pPr>
        <w:spacing w:before="100" w:beforeAutospacing="1" w:after="100" w:afterAutospacing="1" w:line="240" w:lineRule="auto"/>
        <w:outlineLvl w:val="2"/>
        <w:rPr>
          <w:rFonts w:ascii="Arial" w:eastAsia="Times New Roman" w:hAnsi="Arial" w:cs="Arial"/>
          <w:b/>
          <w:bCs/>
          <w:sz w:val="28"/>
          <w:szCs w:val="28"/>
          <w:lang w:val="en" w:eastAsia="en-GB"/>
        </w:rPr>
      </w:pPr>
      <w:r w:rsidRPr="00955179">
        <w:rPr>
          <w:rFonts w:ascii="Arial" w:eastAsia="Times New Roman" w:hAnsi="Arial" w:cs="Arial"/>
          <w:b/>
          <w:bCs/>
          <w:sz w:val="28"/>
          <w:szCs w:val="28"/>
          <w:lang w:val="en" w:eastAsia="en-GB"/>
        </w:rPr>
        <w:t>C</w:t>
      </w:r>
      <w:r w:rsidR="006A77E5" w:rsidRPr="00955179">
        <w:rPr>
          <w:rFonts w:ascii="Arial" w:eastAsia="Times New Roman" w:hAnsi="Arial" w:cs="Arial"/>
          <w:b/>
          <w:bCs/>
          <w:sz w:val="28"/>
          <w:szCs w:val="28"/>
          <w:lang w:val="en" w:eastAsia="en-GB"/>
        </w:rPr>
        <w:t xml:space="preserve">ompliance </w:t>
      </w:r>
      <w:r w:rsidR="008F44FC">
        <w:rPr>
          <w:rFonts w:ascii="Arial" w:eastAsia="Times New Roman" w:hAnsi="Arial" w:cs="Arial"/>
          <w:b/>
          <w:bCs/>
          <w:sz w:val="28"/>
          <w:szCs w:val="28"/>
          <w:lang w:val="en" w:eastAsia="en-GB"/>
        </w:rPr>
        <w:t>Status</w:t>
      </w:r>
    </w:p>
    <w:p w14:paraId="6C28CC2B" w14:textId="3F857477" w:rsidR="00955179" w:rsidRPr="009423E8" w:rsidRDefault="009423E8" w:rsidP="00955179">
      <w:pPr>
        <w:shd w:val="clear" w:color="auto" w:fill="FCFCFC"/>
        <w:spacing w:after="150" w:line="24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This </w:t>
      </w:r>
      <w:r w:rsidR="0027453D" w:rsidRPr="00C85115">
        <w:rPr>
          <w:rFonts w:ascii="Arial" w:hAnsi="Arial" w:cs="Arial"/>
          <w:sz w:val="24"/>
          <w:szCs w:val="24"/>
          <w:shd w:val="clear" w:color="auto" w:fill="FFFFFF"/>
        </w:rPr>
        <w:t>website is</w:t>
      </w:r>
      <w:r>
        <w:rPr>
          <w:rFonts w:ascii="Arial" w:hAnsi="Arial" w:cs="Arial"/>
          <w:sz w:val="24"/>
          <w:szCs w:val="24"/>
          <w:shd w:val="clear" w:color="auto" w:fill="FFFFFF"/>
        </w:rPr>
        <w:t xml:space="preserve"> </w:t>
      </w:r>
      <w:r w:rsidR="0027453D" w:rsidRPr="00C85115">
        <w:rPr>
          <w:rFonts w:ascii="Arial" w:hAnsi="Arial" w:cs="Arial"/>
          <w:b/>
          <w:bCs/>
          <w:sz w:val="24"/>
          <w:szCs w:val="24"/>
          <w:shd w:val="clear" w:color="auto" w:fill="FFFFFF"/>
        </w:rPr>
        <w:t>partially compliant</w:t>
      </w:r>
      <w:r w:rsidR="0027453D" w:rsidRPr="00C85115">
        <w:rPr>
          <w:rFonts w:ascii="Arial" w:hAnsi="Arial" w:cs="Arial"/>
          <w:sz w:val="24"/>
          <w:szCs w:val="24"/>
          <w:shd w:val="clear" w:color="auto" w:fill="FFFFFF"/>
        </w:rPr>
        <w:t xml:space="preserve"> with the </w:t>
      </w:r>
      <w:bookmarkStart w:id="2" w:name="_Hlk53410542"/>
      <w:r w:rsidR="0027453D" w:rsidRPr="00C85115">
        <w:rPr>
          <w:rFonts w:ascii="Arial" w:hAnsi="Arial" w:cs="Arial"/>
          <w:sz w:val="24"/>
          <w:szCs w:val="24"/>
          <w:shd w:val="clear" w:color="auto" w:fill="FFFFFF"/>
        </w:rPr>
        <w:t>Web Content Accessibility Guidelines version 2.1 AA standard</w:t>
      </w:r>
      <w:bookmarkEnd w:id="2"/>
      <w:r w:rsidR="0027453D" w:rsidRPr="00C85115">
        <w:rPr>
          <w:rFonts w:ascii="Arial" w:hAnsi="Arial" w:cs="Arial"/>
          <w:sz w:val="24"/>
          <w:szCs w:val="24"/>
          <w:shd w:val="clear" w:color="auto" w:fill="FFFFFF"/>
        </w:rPr>
        <w:t xml:space="preserve">, due to the non-compliances </w:t>
      </w:r>
      <w:r>
        <w:rPr>
          <w:rFonts w:ascii="Arial" w:hAnsi="Arial" w:cs="Arial"/>
          <w:sz w:val="24"/>
          <w:szCs w:val="24"/>
          <w:shd w:val="clear" w:color="auto" w:fill="FFFFFF"/>
        </w:rPr>
        <w:t>and exemptions listed below:</w:t>
      </w:r>
    </w:p>
    <w:p w14:paraId="68776598" w14:textId="28FB3BE5" w:rsidR="00A22A03" w:rsidRPr="00955179" w:rsidRDefault="006A77E5" w:rsidP="00955179">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sz w:val="24"/>
          <w:szCs w:val="24"/>
          <w:lang w:eastAsia="en-GB"/>
        </w:rPr>
      </w:pPr>
      <w:r w:rsidRPr="00317F51">
        <w:rPr>
          <w:rFonts w:ascii="Arial" w:eastAsia="Times New Roman" w:hAnsi="Arial" w:cs="Arial"/>
          <w:sz w:val="24"/>
          <w:szCs w:val="24"/>
          <w:lang w:eastAsia="en-GB"/>
        </w:rPr>
        <w:t>PDFs and other documents</w:t>
      </w:r>
      <w:r w:rsidR="00631D62" w:rsidRPr="00317F51">
        <w:rPr>
          <w:rFonts w:ascii="Arial" w:eastAsia="Times New Roman" w:hAnsi="Arial" w:cs="Arial"/>
          <w:b/>
          <w:bCs/>
          <w:sz w:val="24"/>
          <w:szCs w:val="24"/>
          <w:lang w:eastAsia="en-GB"/>
        </w:rPr>
        <w:t xml:space="preserve"> - </w:t>
      </w:r>
      <w:r w:rsidRPr="00317F51">
        <w:rPr>
          <w:rFonts w:ascii="Arial" w:eastAsia="Times New Roman" w:hAnsi="Arial" w:cs="Arial"/>
          <w:sz w:val="24"/>
          <w:szCs w:val="24"/>
          <w:lang w:eastAsia="en-GB"/>
        </w:rPr>
        <w:t xml:space="preserve">The accessibility </w:t>
      </w:r>
      <w:r w:rsidR="0027685F" w:rsidRPr="00317F51">
        <w:rPr>
          <w:rFonts w:ascii="Arial" w:eastAsia="Times New Roman" w:hAnsi="Arial" w:cs="Arial"/>
          <w:sz w:val="24"/>
          <w:szCs w:val="24"/>
          <w:lang w:eastAsia="en-GB"/>
        </w:rPr>
        <w:t xml:space="preserve">regulations </w:t>
      </w:r>
      <w:hyperlink r:id="rId10" w:history="1">
        <w:r w:rsidRPr="00317F51">
          <w:rPr>
            <w:rFonts w:ascii="Arial" w:eastAsia="Times New Roman" w:hAnsi="Arial" w:cs="Arial"/>
            <w:sz w:val="24"/>
            <w:szCs w:val="24"/>
            <w:u w:val="single"/>
            <w:bdr w:val="none" w:sz="0" w:space="0" w:color="auto" w:frame="1"/>
            <w:lang w:eastAsia="en-GB"/>
          </w:rPr>
          <w:t xml:space="preserve">do not require us to fix PDFs or other documents published </w:t>
        </w:r>
        <w:r w:rsidR="00672DA9" w:rsidRPr="00317F51">
          <w:rPr>
            <w:rFonts w:ascii="Arial" w:eastAsia="Times New Roman" w:hAnsi="Arial" w:cs="Arial"/>
            <w:sz w:val="24"/>
            <w:szCs w:val="24"/>
            <w:u w:val="single"/>
            <w:bdr w:val="none" w:sz="0" w:space="0" w:color="auto" w:frame="1"/>
            <w:lang w:eastAsia="en-GB"/>
          </w:rPr>
          <w:t xml:space="preserve">on our website </w:t>
        </w:r>
        <w:r w:rsidRPr="00317F51">
          <w:rPr>
            <w:rFonts w:ascii="Arial" w:eastAsia="Times New Roman" w:hAnsi="Arial" w:cs="Arial"/>
            <w:sz w:val="24"/>
            <w:szCs w:val="24"/>
            <w:u w:val="single"/>
            <w:bdr w:val="none" w:sz="0" w:space="0" w:color="auto" w:frame="1"/>
            <w:lang w:eastAsia="en-GB"/>
          </w:rPr>
          <w:t>before 23 September 2018</w:t>
        </w:r>
      </w:hyperlink>
      <w:r w:rsidRPr="00317F51">
        <w:rPr>
          <w:rFonts w:ascii="Arial" w:eastAsia="Times New Roman" w:hAnsi="Arial" w:cs="Arial"/>
          <w:sz w:val="24"/>
          <w:szCs w:val="24"/>
          <w:lang w:eastAsia="en-GB"/>
        </w:rPr>
        <w:t> if they’re not essential to providing our services. Any new PDFs or Word documents we publish will meet accessibility standards.</w:t>
      </w:r>
      <w:bookmarkStart w:id="3" w:name="_Hlk53402626"/>
    </w:p>
    <w:p w14:paraId="1D13CF3B" w14:textId="21BD76D9" w:rsidR="00317F51" w:rsidRPr="000C635C" w:rsidRDefault="00722550" w:rsidP="00722550">
      <w:pPr>
        <w:shd w:val="clear" w:color="auto" w:fill="FFFFFF"/>
        <w:spacing w:after="0" w:line="360" w:lineRule="atLeast"/>
        <w:jc w:val="both"/>
        <w:textAlignment w:val="baseline"/>
        <w:outlineLvl w:val="1"/>
        <w:rPr>
          <w:rFonts w:ascii="Arial" w:eastAsia="Times New Roman" w:hAnsi="Arial" w:cs="Arial"/>
          <w:b/>
          <w:bCs/>
          <w:i/>
          <w:iCs/>
          <w:sz w:val="24"/>
          <w:szCs w:val="24"/>
          <w:lang w:eastAsia="en-GB"/>
        </w:rPr>
      </w:pPr>
      <w:r w:rsidRPr="000C635C">
        <w:rPr>
          <w:rFonts w:ascii="Arial" w:eastAsia="Times New Roman" w:hAnsi="Arial" w:cs="Arial"/>
          <w:b/>
          <w:bCs/>
          <w:i/>
          <w:iCs/>
          <w:sz w:val="24"/>
          <w:szCs w:val="24"/>
          <w:lang w:eastAsia="en-GB"/>
        </w:rPr>
        <w:t xml:space="preserve">           L</w:t>
      </w:r>
      <w:r w:rsidR="00317F51" w:rsidRPr="000C635C">
        <w:rPr>
          <w:rFonts w:ascii="Arial" w:eastAsia="Times New Roman" w:hAnsi="Arial" w:cs="Arial"/>
          <w:b/>
          <w:bCs/>
          <w:i/>
          <w:iCs/>
          <w:sz w:val="24"/>
          <w:szCs w:val="24"/>
          <w:lang w:eastAsia="en-GB"/>
        </w:rPr>
        <w:t xml:space="preserve">EVEL </w:t>
      </w:r>
      <w:proofErr w:type="gramStart"/>
      <w:r w:rsidR="00317F51" w:rsidRPr="000C635C">
        <w:rPr>
          <w:rFonts w:ascii="Arial" w:eastAsia="Times New Roman" w:hAnsi="Arial" w:cs="Arial"/>
          <w:b/>
          <w:bCs/>
          <w:i/>
          <w:iCs/>
          <w:sz w:val="24"/>
          <w:szCs w:val="24"/>
          <w:lang w:eastAsia="en-GB"/>
        </w:rPr>
        <w:t>A</w:t>
      </w:r>
      <w:proofErr w:type="gramEnd"/>
      <w:r w:rsidR="00317F51" w:rsidRPr="000C635C">
        <w:rPr>
          <w:rFonts w:ascii="Arial" w:eastAsia="Times New Roman" w:hAnsi="Arial" w:cs="Arial"/>
          <w:b/>
          <w:bCs/>
          <w:i/>
          <w:iCs/>
          <w:sz w:val="24"/>
          <w:szCs w:val="24"/>
          <w:lang w:eastAsia="en-GB"/>
        </w:rPr>
        <w:t xml:space="preserve"> ISSUES</w:t>
      </w:r>
    </w:p>
    <w:bookmarkEnd w:id="3"/>
    <w:p w14:paraId="5381CF1A" w14:textId="1109D2E5" w:rsidR="00317F51" w:rsidRPr="000C635C" w:rsidRDefault="00317F51" w:rsidP="00317F51">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Bad value for attribute role: the role attribute changes how screen readers voice content. Invalid values can result in content being misread. </w:t>
      </w:r>
    </w:p>
    <w:p w14:paraId="3F6801A2" w14:textId="0916DF36" w:rsidR="00317F51" w:rsidRPr="000C635C" w:rsidRDefault="00317F51" w:rsidP="00317F51">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This ARIA role is not allowed on this element: role=presentation: lines 2867, 2882, 2897, 3009, 3062 </w:t>
      </w:r>
      <w:hyperlink r:id="rId11" w:history="1">
        <w:r w:rsidRPr="000C635C">
          <w:rPr>
            <w:rStyle w:val="Hyperlink"/>
            <w:rFonts w:ascii="Arial" w:eastAsia="Times New Roman" w:hAnsi="Arial" w:cs="Arial"/>
            <w:i/>
            <w:iCs/>
            <w:color w:val="auto"/>
            <w:sz w:val="24"/>
            <w:szCs w:val="24"/>
            <w:lang w:eastAsia="en-GB"/>
          </w:rPr>
          <w:t>https://woottoncourtenayvillage.co.uk/care-plan/</w:t>
        </w:r>
      </w:hyperlink>
    </w:p>
    <w:p w14:paraId="2FACA87E" w14:textId="7BCE9796" w:rsidR="00631D62" w:rsidRPr="000C635C" w:rsidRDefault="007F7A67" w:rsidP="00317F51">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Each </w:t>
      </w:r>
      <w:proofErr w:type="spellStart"/>
      <w:proofErr w:type="gramStart"/>
      <w:r w:rsidRPr="000C635C">
        <w:rPr>
          <w:rFonts w:ascii="Arial" w:eastAsia="Times New Roman" w:hAnsi="Arial" w:cs="Arial"/>
          <w:i/>
          <w:iCs/>
          <w:sz w:val="24"/>
          <w:szCs w:val="24"/>
          <w:lang w:eastAsia="en-GB"/>
        </w:rPr>
        <w:t>a</w:t>
      </w:r>
      <w:proofErr w:type="spellEnd"/>
      <w:proofErr w:type="gramEnd"/>
      <w:r w:rsidRPr="000C635C">
        <w:rPr>
          <w:rFonts w:ascii="Arial" w:eastAsia="Times New Roman" w:hAnsi="Arial" w:cs="Arial"/>
          <w:i/>
          <w:iCs/>
          <w:sz w:val="24"/>
          <w:szCs w:val="24"/>
          <w:lang w:eastAsia="en-GB"/>
        </w:rPr>
        <w:t xml:space="preserve"> element must contain text or an </w:t>
      </w:r>
      <w:proofErr w:type="spellStart"/>
      <w:r w:rsidRPr="000C635C">
        <w:rPr>
          <w:rFonts w:ascii="Arial" w:eastAsia="Times New Roman" w:hAnsi="Arial" w:cs="Arial"/>
          <w:i/>
          <w:iCs/>
          <w:sz w:val="24"/>
          <w:szCs w:val="24"/>
          <w:lang w:eastAsia="en-GB"/>
        </w:rPr>
        <w:t>img</w:t>
      </w:r>
      <w:proofErr w:type="spellEnd"/>
      <w:r w:rsidRPr="000C635C">
        <w:rPr>
          <w:rFonts w:ascii="Arial" w:eastAsia="Times New Roman" w:hAnsi="Arial" w:cs="Arial"/>
          <w:i/>
          <w:iCs/>
          <w:sz w:val="24"/>
          <w:szCs w:val="24"/>
          <w:lang w:eastAsia="en-GB"/>
        </w:rPr>
        <w:t xml:space="preserve"> with an alt attribute</w:t>
      </w:r>
    </w:p>
    <w:p w14:paraId="55EC5973" w14:textId="2A7C34F9" w:rsidR="007F7A67" w:rsidRPr="000C635C" w:rsidRDefault="007F7A67" w:rsidP="00317F51">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HTML form control has no accessible name</w:t>
      </w:r>
    </w:p>
    <w:p w14:paraId="1602E3BD" w14:textId="0DA29010" w:rsidR="007F7A67" w:rsidRPr="000C635C" w:rsidRDefault="007F7A67" w:rsidP="00317F51">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Identify row and column headers in data tables using </w:t>
      </w:r>
      <w:proofErr w:type="spellStart"/>
      <w:r w:rsidRPr="000C635C">
        <w:rPr>
          <w:rFonts w:ascii="Arial" w:eastAsia="Times New Roman" w:hAnsi="Arial" w:cs="Arial"/>
          <w:i/>
          <w:iCs/>
          <w:sz w:val="24"/>
          <w:szCs w:val="24"/>
          <w:lang w:eastAsia="en-GB"/>
        </w:rPr>
        <w:t>th</w:t>
      </w:r>
      <w:proofErr w:type="spellEnd"/>
      <w:r w:rsidRPr="000C635C">
        <w:rPr>
          <w:rFonts w:ascii="Arial" w:eastAsia="Times New Roman" w:hAnsi="Arial" w:cs="Arial"/>
          <w:i/>
          <w:iCs/>
          <w:sz w:val="24"/>
          <w:szCs w:val="24"/>
          <w:lang w:eastAsia="en-GB"/>
        </w:rPr>
        <w:t xml:space="preserve"> elements and mark layout tables with role=presentation</w:t>
      </w:r>
    </w:p>
    <w:p w14:paraId="52963E61" w14:textId="52A9029B" w:rsidR="007F7A67" w:rsidRPr="000C635C" w:rsidRDefault="00317F51" w:rsidP="00317F51">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i</w:t>
      </w:r>
      <w:r w:rsidR="007F7A67" w:rsidRPr="000C635C">
        <w:rPr>
          <w:rFonts w:ascii="Arial" w:eastAsia="Times New Roman" w:hAnsi="Arial" w:cs="Arial"/>
          <w:i/>
          <w:iCs/>
          <w:sz w:val="24"/>
          <w:szCs w:val="24"/>
          <w:lang w:eastAsia="en-GB"/>
        </w:rPr>
        <w:t>frame and frame elements must have a title</w:t>
      </w:r>
      <w:r w:rsidRPr="000C635C">
        <w:rPr>
          <w:rFonts w:ascii="Arial" w:eastAsia="Times New Roman" w:hAnsi="Arial" w:cs="Arial"/>
          <w:i/>
          <w:iCs/>
          <w:sz w:val="24"/>
          <w:szCs w:val="24"/>
          <w:lang w:eastAsia="en-GB"/>
        </w:rPr>
        <w:t xml:space="preserve"> attribute</w:t>
      </w:r>
    </w:p>
    <w:p w14:paraId="77B91ABE" w14:textId="04EA6CFE" w:rsidR="00317F51" w:rsidRPr="000C635C" w:rsidRDefault="00317F51" w:rsidP="00317F51">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proofErr w:type="spellStart"/>
      <w:r w:rsidRPr="000C635C">
        <w:rPr>
          <w:rFonts w:ascii="Arial" w:eastAsia="Times New Roman" w:hAnsi="Arial" w:cs="Arial"/>
          <w:i/>
          <w:iCs/>
          <w:sz w:val="24"/>
          <w:szCs w:val="24"/>
          <w:lang w:eastAsia="en-GB"/>
        </w:rPr>
        <w:t>Img</w:t>
      </w:r>
      <w:proofErr w:type="spellEnd"/>
      <w:r w:rsidRPr="000C635C">
        <w:rPr>
          <w:rFonts w:ascii="Arial" w:eastAsia="Times New Roman" w:hAnsi="Arial" w:cs="Arial"/>
          <w:i/>
          <w:iCs/>
          <w:sz w:val="24"/>
          <w:szCs w:val="24"/>
          <w:lang w:eastAsia="en-GB"/>
        </w:rPr>
        <w:t xml:space="preserve"> alt text must not use </w:t>
      </w:r>
      <w:proofErr w:type="spellStart"/>
      <w:r w:rsidRPr="000C635C">
        <w:rPr>
          <w:rFonts w:ascii="Arial" w:eastAsia="Times New Roman" w:hAnsi="Arial" w:cs="Arial"/>
          <w:i/>
          <w:iCs/>
          <w:sz w:val="24"/>
          <w:szCs w:val="24"/>
          <w:lang w:eastAsia="en-GB"/>
        </w:rPr>
        <w:t>ASCii</w:t>
      </w:r>
      <w:proofErr w:type="spellEnd"/>
      <w:r w:rsidRPr="000C635C">
        <w:rPr>
          <w:rFonts w:ascii="Arial" w:eastAsia="Times New Roman" w:hAnsi="Arial" w:cs="Arial"/>
          <w:i/>
          <w:iCs/>
          <w:sz w:val="24"/>
          <w:szCs w:val="24"/>
          <w:lang w:eastAsia="en-GB"/>
        </w:rPr>
        <w:t xml:space="preserve"> art </w:t>
      </w:r>
      <w:proofErr w:type="gramStart"/>
      <w:r w:rsidRPr="000C635C">
        <w:rPr>
          <w:rFonts w:ascii="Arial" w:eastAsia="Times New Roman" w:hAnsi="Arial" w:cs="Arial"/>
          <w:i/>
          <w:iCs/>
          <w:sz w:val="24"/>
          <w:szCs w:val="24"/>
          <w:lang w:eastAsia="en-GB"/>
        </w:rPr>
        <w:t>( which</w:t>
      </w:r>
      <w:proofErr w:type="gramEnd"/>
      <w:r w:rsidRPr="000C635C">
        <w:rPr>
          <w:rFonts w:ascii="Arial" w:eastAsia="Times New Roman" w:hAnsi="Arial" w:cs="Arial"/>
          <w:i/>
          <w:iCs/>
          <w:sz w:val="24"/>
          <w:szCs w:val="24"/>
          <w:lang w:eastAsia="en-GB"/>
        </w:rPr>
        <w:t xml:space="preserve"> includes smileys)</w:t>
      </w:r>
    </w:p>
    <w:p w14:paraId="6F25CC93" w14:textId="58BA2047" w:rsidR="00317F51" w:rsidRPr="000C635C" w:rsidRDefault="00317F51" w:rsidP="00317F51">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Link uses general text like “Click Here” with no surrounding text explaining link purpose</w:t>
      </w:r>
    </w:p>
    <w:p w14:paraId="77752AD1" w14:textId="6ACD470F" w:rsidR="00317F51" w:rsidRPr="000C635C" w:rsidRDefault="00317F51" w:rsidP="00317F51">
      <w:p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    </w:t>
      </w:r>
    </w:p>
    <w:p w14:paraId="2ABB1175" w14:textId="1D8DE6E5" w:rsidR="00317F51" w:rsidRPr="000C635C" w:rsidRDefault="00317F51" w:rsidP="00317F51">
      <w:pPr>
        <w:pStyle w:val="ListParagraph"/>
        <w:shd w:val="clear" w:color="auto" w:fill="FFFFFF"/>
        <w:spacing w:after="0" w:line="360" w:lineRule="atLeast"/>
        <w:jc w:val="both"/>
        <w:textAlignment w:val="baseline"/>
        <w:outlineLvl w:val="1"/>
        <w:rPr>
          <w:rFonts w:ascii="Arial" w:eastAsia="Times New Roman" w:hAnsi="Arial" w:cs="Arial"/>
          <w:b/>
          <w:bCs/>
          <w:i/>
          <w:iCs/>
          <w:sz w:val="24"/>
          <w:szCs w:val="24"/>
          <w:lang w:eastAsia="en-GB"/>
        </w:rPr>
      </w:pPr>
      <w:r w:rsidRPr="000C635C">
        <w:rPr>
          <w:rFonts w:ascii="Arial" w:eastAsia="Times New Roman" w:hAnsi="Arial" w:cs="Arial"/>
          <w:b/>
          <w:bCs/>
          <w:i/>
          <w:iCs/>
          <w:sz w:val="24"/>
          <w:szCs w:val="24"/>
          <w:lang w:eastAsia="en-GB"/>
        </w:rPr>
        <w:t>LEVEL AA ISSUES</w:t>
      </w:r>
    </w:p>
    <w:p w14:paraId="67DF979C" w14:textId="341BFC6D" w:rsidR="00317F51" w:rsidRPr="000C635C" w:rsidRDefault="00A22A03" w:rsidP="00A22A03">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Ensure that text and background colours have enough contrast</w:t>
      </w:r>
    </w:p>
    <w:p w14:paraId="30AFBDE9" w14:textId="5A75222F" w:rsidR="00A22A03" w:rsidRPr="000C635C" w:rsidRDefault="00A22A03" w:rsidP="00A22A03">
      <w:pPr>
        <w:pStyle w:val="ListParagraph"/>
        <w:numPr>
          <w:ilvl w:val="0"/>
          <w:numId w:val="8"/>
        </w:num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Form field labels should be unique on a page or be close to text providing context</w:t>
      </w:r>
    </w:p>
    <w:p w14:paraId="5AAD58B0" w14:textId="77777777" w:rsidR="009423E8" w:rsidRPr="000C635C" w:rsidRDefault="009423E8" w:rsidP="009423E8">
      <w:pPr>
        <w:pStyle w:val="ListParagraph"/>
        <w:shd w:val="clear" w:color="auto" w:fill="FFFFFF"/>
        <w:spacing w:after="0" w:line="360" w:lineRule="atLeast"/>
        <w:jc w:val="both"/>
        <w:textAlignment w:val="baseline"/>
        <w:outlineLvl w:val="1"/>
        <w:rPr>
          <w:rFonts w:ascii="Arial" w:eastAsia="Times New Roman" w:hAnsi="Arial" w:cs="Arial"/>
          <w:i/>
          <w:iCs/>
          <w:sz w:val="24"/>
          <w:szCs w:val="24"/>
          <w:lang w:eastAsia="en-GB"/>
        </w:rPr>
      </w:pPr>
    </w:p>
    <w:p w14:paraId="4E747078" w14:textId="77777777" w:rsidR="00221217" w:rsidRPr="000C635C" w:rsidRDefault="009423E8" w:rsidP="009423E8">
      <w:pPr>
        <w:shd w:val="clear" w:color="auto" w:fill="FFFFFF"/>
        <w:spacing w:after="0" w:line="360" w:lineRule="atLeast"/>
        <w:jc w:val="both"/>
        <w:textAlignment w:val="baseline"/>
        <w:outlineLvl w:val="1"/>
        <w:rPr>
          <w:rFonts w:ascii="Arial" w:eastAsia="Times New Roman" w:hAnsi="Arial" w:cs="Arial"/>
          <w:b/>
          <w:bCs/>
          <w:sz w:val="28"/>
          <w:szCs w:val="28"/>
          <w:lang w:eastAsia="en-GB"/>
        </w:rPr>
      </w:pPr>
      <w:r w:rsidRPr="000C635C">
        <w:rPr>
          <w:rFonts w:ascii="Arial" w:eastAsia="Times New Roman" w:hAnsi="Arial" w:cs="Arial"/>
          <w:b/>
          <w:bCs/>
          <w:sz w:val="28"/>
          <w:szCs w:val="28"/>
          <w:lang w:eastAsia="en-GB"/>
        </w:rPr>
        <w:t>Non-compliance with accessibility regulations</w:t>
      </w:r>
      <w:r w:rsidR="00722550" w:rsidRPr="000C635C">
        <w:rPr>
          <w:rFonts w:ascii="Arial" w:eastAsia="Times New Roman" w:hAnsi="Arial" w:cs="Arial"/>
          <w:b/>
          <w:bCs/>
          <w:sz w:val="28"/>
          <w:szCs w:val="28"/>
          <w:lang w:eastAsia="en-GB"/>
        </w:rPr>
        <w:t xml:space="preserve"> </w:t>
      </w:r>
    </w:p>
    <w:p w14:paraId="1A92B00B" w14:textId="77777777" w:rsidR="00221217" w:rsidRPr="000C635C" w:rsidRDefault="00221217" w:rsidP="009423E8">
      <w:pPr>
        <w:shd w:val="clear" w:color="auto" w:fill="FFFFFF"/>
        <w:spacing w:after="0" w:line="360" w:lineRule="atLeast"/>
        <w:jc w:val="both"/>
        <w:textAlignment w:val="baseline"/>
        <w:outlineLvl w:val="1"/>
        <w:rPr>
          <w:rFonts w:ascii="Arial" w:eastAsia="Times New Roman" w:hAnsi="Arial" w:cs="Arial"/>
          <w:b/>
          <w:bCs/>
          <w:sz w:val="28"/>
          <w:szCs w:val="28"/>
          <w:lang w:eastAsia="en-GB"/>
        </w:rPr>
      </w:pPr>
    </w:p>
    <w:p w14:paraId="067638AD" w14:textId="1FF67C48" w:rsidR="009423E8" w:rsidRPr="000C635C" w:rsidRDefault="009423E8" w:rsidP="009423E8">
      <w:p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HTML5 </w:t>
      </w:r>
      <w:bookmarkStart w:id="4" w:name="_Hlk53406520"/>
      <w:bookmarkStart w:id="5" w:name="_Hlk53406710"/>
      <w:r w:rsidRPr="000C635C">
        <w:rPr>
          <w:rFonts w:ascii="Arial" w:eastAsia="Times New Roman" w:hAnsi="Arial" w:cs="Arial"/>
          <w:i/>
          <w:iCs/>
          <w:sz w:val="24"/>
          <w:szCs w:val="24"/>
          <w:lang w:eastAsia="en-GB"/>
        </w:rPr>
        <w:t xml:space="preserve">WCAG 2.1 A4 1.2   Section 508 (2017) A4 1.2   </w:t>
      </w:r>
      <w:r w:rsidR="0049393B" w:rsidRPr="000C635C">
        <w:rPr>
          <w:rFonts w:ascii="Arial" w:eastAsia="Times New Roman" w:hAnsi="Arial" w:cs="Arial"/>
          <w:i/>
          <w:iCs/>
          <w:sz w:val="24"/>
          <w:szCs w:val="24"/>
          <w:lang w:eastAsia="en-GB"/>
        </w:rPr>
        <w:t xml:space="preserve">  </w:t>
      </w:r>
      <w:r w:rsidRPr="000C635C">
        <w:rPr>
          <w:rFonts w:ascii="Arial" w:eastAsia="Times New Roman" w:hAnsi="Arial" w:cs="Arial"/>
          <w:i/>
          <w:iCs/>
          <w:sz w:val="24"/>
          <w:szCs w:val="24"/>
          <w:lang w:eastAsia="en-GB"/>
        </w:rPr>
        <w:t>1 page</w:t>
      </w:r>
      <w:bookmarkEnd w:id="4"/>
    </w:p>
    <w:p w14:paraId="6ED6D45C" w14:textId="5CAF68C3" w:rsidR="0049393B" w:rsidRPr="000C635C" w:rsidRDefault="0049393B" w:rsidP="009423E8">
      <w:pPr>
        <w:shd w:val="clear" w:color="auto" w:fill="FFFFFF"/>
        <w:spacing w:after="0" w:line="360" w:lineRule="atLeast"/>
        <w:jc w:val="both"/>
        <w:textAlignment w:val="baseline"/>
        <w:outlineLvl w:val="1"/>
        <w:rPr>
          <w:rFonts w:ascii="Arial" w:eastAsia="Times New Roman" w:hAnsi="Arial" w:cs="Arial"/>
          <w:i/>
          <w:iCs/>
          <w:sz w:val="24"/>
          <w:szCs w:val="24"/>
          <w:lang w:eastAsia="en-GB"/>
        </w:rPr>
      </w:pPr>
      <w:bookmarkStart w:id="6" w:name="_Hlk53406349"/>
      <w:bookmarkEnd w:id="5"/>
      <w:r w:rsidRPr="000C635C">
        <w:rPr>
          <w:rFonts w:ascii="Arial" w:eastAsia="Times New Roman" w:hAnsi="Arial" w:cs="Arial"/>
          <w:i/>
          <w:iCs/>
          <w:sz w:val="24"/>
          <w:szCs w:val="24"/>
          <w:lang w:eastAsia="en-GB"/>
        </w:rPr>
        <w:t xml:space="preserve">WCAG 2.1 A F89 </w:t>
      </w:r>
      <w:bookmarkStart w:id="7" w:name="_Hlk53406377"/>
      <w:bookmarkEnd w:id="6"/>
      <w:r w:rsidRPr="000C635C">
        <w:rPr>
          <w:rFonts w:ascii="Arial" w:eastAsia="Times New Roman" w:hAnsi="Arial" w:cs="Arial"/>
          <w:i/>
          <w:iCs/>
          <w:sz w:val="24"/>
          <w:szCs w:val="24"/>
          <w:lang w:eastAsia="en-GB"/>
        </w:rPr>
        <w:t xml:space="preserve">Section 508 (2017) AF89                     </w:t>
      </w:r>
      <w:bookmarkEnd w:id="7"/>
      <w:r w:rsidRPr="000C635C">
        <w:rPr>
          <w:rFonts w:ascii="Arial" w:eastAsia="Times New Roman" w:hAnsi="Arial" w:cs="Arial"/>
          <w:i/>
          <w:iCs/>
          <w:sz w:val="24"/>
          <w:szCs w:val="24"/>
          <w:lang w:eastAsia="en-GB"/>
        </w:rPr>
        <w:t>10 pages</w:t>
      </w:r>
    </w:p>
    <w:p w14:paraId="083C7E46" w14:textId="49A1B4F7" w:rsidR="0049393B" w:rsidRPr="000C635C" w:rsidRDefault="0049393B" w:rsidP="009423E8">
      <w:p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WCAG 2.1 A F68 Section 508 (2017) AF68                       7 pages </w:t>
      </w:r>
    </w:p>
    <w:p w14:paraId="689C4860" w14:textId="77777777" w:rsidR="0049393B" w:rsidRPr="000C635C" w:rsidRDefault="0049393B" w:rsidP="009423E8">
      <w:pPr>
        <w:shd w:val="clear" w:color="auto" w:fill="FFFFFF"/>
        <w:spacing w:after="0" w:line="360" w:lineRule="atLeast"/>
        <w:jc w:val="both"/>
        <w:textAlignment w:val="baseline"/>
        <w:outlineLvl w:val="1"/>
        <w:rPr>
          <w:rFonts w:ascii="Arial" w:eastAsia="Times New Roman" w:hAnsi="Arial" w:cs="Arial"/>
          <w:i/>
          <w:iCs/>
          <w:sz w:val="24"/>
          <w:szCs w:val="24"/>
          <w:lang w:eastAsia="en-GB"/>
        </w:rPr>
      </w:pPr>
      <w:bookmarkStart w:id="8" w:name="_Hlk53406597"/>
      <w:r w:rsidRPr="000C635C">
        <w:rPr>
          <w:rFonts w:ascii="Arial" w:eastAsia="Times New Roman" w:hAnsi="Arial" w:cs="Arial"/>
          <w:i/>
          <w:iCs/>
          <w:sz w:val="24"/>
          <w:szCs w:val="24"/>
          <w:lang w:eastAsia="en-GB"/>
        </w:rPr>
        <w:t xml:space="preserve">WCAG 2.1 A F68 Section 508 (2017) AF91                       1 page </w:t>
      </w:r>
    </w:p>
    <w:bookmarkEnd w:id="8"/>
    <w:p w14:paraId="43F10731" w14:textId="77777777" w:rsidR="0049393B" w:rsidRPr="000C635C" w:rsidRDefault="0049393B" w:rsidP="009423E8">
      <w:p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WCAG 2.1 A2 4.1   Section 508 (2017) A2 4.1                  1 page </w:t>
      </w:r>
    </w:p>
    <w:p w14:paraId="09A2B337" w14:textId="0BBB2909" w:rsidR="0049393B" w:rsidRPr="000C635C" w:rsidRDefault="0049393B" w:rsidP="0049393B">
      <w:p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WCAG 2.1 A F72 Section 508 (2017) AF72                       1 page </w:t>
      </w:r>
    </w:p>
    <w:p w14:paraId="71C866BA" w14:textId="6B8AFD4E" w:rsidR="0049393B" w:rsidRPr="000C635C" w:rsidRDefault="0049393B" w:rsidP="0049393B">
      <w:pPr>
        <w:shd w:val="clear" w:color="auto" w:fill="FFFFFF"/>
        <w:spacing w:after="0" w:line="360" w:lineRule="atLeast"/>
        <w:jc w:val="both"/>
        <w:textAlignment w:val="baseline"/>
        <w:outlineLvl w:val="1"/>
        <w:rPr>
          <w:rFonts w:ascii="Arial" w:eastAsia="Times New Roman" w:hAnsi="Arial" w:cs="Arial"/>
          <w:i/>
          <w:iCs/>
          <w:sz w:val="24"/>
          <w:szCs w:val="24"/>
          <w:lang w:eastAsia="en-GB"/>
        </w:rPr>
      </w:pPr>
      <w:r w:rsidRPr="000C635C">
        <w:rPr>
          <w:rFonts w:ascii="Arial" w:eastAsia="Times New Roman" w:hAnsi="Arial" w:cs="Arial"/>
          <w:i/>
          <w:iCs/>
          <w:sz w:val="24"/>
          <w:szCs w:val="24"/>
          <w:lang w:eastAsia="en-GB"/>
        </w:rPr>
        <w:t xml:space="preserve">WCAG 2.1 A F63 Section 508 (2017) AF63                       9 pages </w:t>
      </w:r>
    </w:p>
    <w:p w14:paraId="20E471DF" w14:textId="239FC5B3" w:rsidR="0049393B" w:rsidRPr="000C635C" w:rsidRDefault="0049393B" w:rsidP="0049393B">
      <w:pPr>
        <w:shd w:val="clear" w:color="auto" w:fill="FFFFFF"/>
        <w:spacing w:after="0" w:line="360" w:lineRule="atLeast"/>
        <w:jc w:val="both"/>
        <w:textAlignment w:val="baseline"/>
        <w:outlineLvl w:val="1"/>
        <w:rPr>
          <w:rFonts w:ascii="Arial" w:eastAsia="Times New Roman" w:hAnsi="Arial" w:cs="Arial"/>
          <w:i/>
          <w:iCs/>
          <w:sz w:val="24"/>
          <w:szCs w:val="24"/>
          <w:lang w:eastAsia="en-GB"/>
        </w:rPr>
      </w:pPr>
      <w:bookmarkStart w:id="9" w:name="_Hlk53406777"/>
      <w:r w:rsidRPr="000C635C">
        <w:rPr>
          <w:rFonts w:ascii="Arial" w:eastAsia="Times New Roman" w:hAnsi="Arial" w:cs="Arial"/>
          <w:i/>
          <w:iCs/>
          <w:sz w:val="24"/>
          <w:szCs w:val="24"/>
          <w:lang w:eastAsia="en-GB"/>
        </w:rPr>
        <w:t>WCAG 2.1 AA 1.4.3   Section 508 (2017) AA 1.4.3            1 page</w:t>
      </w:r>
    </w:p>
    <w:bookmarkEnd w:id="9"/>
    <w:p w14:paraId="1A7ED82E" w14:textId="49BD1733" w:rsidR="0049393B" w:rsidRPr="004275B8" w:rsidRDefault="0049393B" w:rsidP="0049393B">
      <w:pPr>
        <w:shd w:val="clear" w:color="auto" w:fill="FFFFFF"/>
        <w:spacing w:after="0" w:line="360" w:lineRule="atLeast"/>
        <w:jc w:val="both"/>
        <w:textAlignment w:val="baseline"/>
        <w:outlineLvl w:val="1"/>
        <w:rPr>
          <w:rFonts w:ascii="Arial" w:eastAsia="Times New Roman" w:hAnsi="Arial" w:cs="Arial"/>
          <w:i/>
          <w:iCs/>
          <w:color w:val="FF0000"/>
          <w:sz w:val="24"/>
          <w:szCs w:val="24"/>
          <w:lang w:eastAsia="en-GB"/>
        </w:rPr>
      </w:pPr>
      <w:r w:rsidRPr="000C635C">
        <w:rPr>
          <w:rFonts w:ascii="Arial" w:eastAsia="Times New Roman" w:hAnsi="Arial" w:cs="Arial"/>
          <w:i/>
          <w:iCs/>
          <w:sz w:val="24"/>
          <w:szCs w:val="24"/>
          <w:lang w:eastAsia="en-GB"/>
        </w:rPr>
        <w:t>WCAG 2.1 AA 2.4.</w:t>
      </w:r>
      <w:r w:rsidR="004275B8" w:rsidRPr="000C635C">
        <w:rPr>
          <w:rFonts w:ascii="Arial" w:eastAsia="Times New Roman" w:hAnsi="Arial" w:cs="Arial"/>
          <w:i/>
          <w:iCs/>
          <w:sz w:val="24"/>
          <w:szCs w:val="24"/>
          <w:lang w:eastAsia="en-GB"/>
        </w:rPr>
        <w:t>6</w:t>
      </w:r>
      <w:r w:rsidRPr="000C635C">
        <w:rPr>
          <w:rFonts w:ascii="Arial" w:eastAsia="Times New Roman" w:hAnsi="Arial" w:cs="Arial"/>
          <w:i/>
          <w:iCs/>
          <w:sz w:val="24"/>
          <w:szCs w:val="24"/>
          <w:lang w:eastAsia="en-GB"/>
        </w:rPr>
        <w:t xml:space="preserve">   Section 508 (2017) AA </w:t>
      </w:r>
      <w:r w:rsidR="004275B8" w:rsidRPr="000C635C">
        <w:rPr>
          <w:rFonts w:ascii="Arial" w:eastAsia="Times New Roman" w:hAnsi="Arial" w:cs="Arial"/>
          <w:i/>
          <w:iCs/>
          <w:sz w:val="24"/>
          <w:szCs w:val="24"/>
          <w:lang w:eastAsia="en-GB"/>
        </w:rPr>
        <w:t>2</w:t>
      </w:r>
      <w:r w:rsidRPr="000C635C">
        <w:rPr>
          <w:rFonts w:ascii="Arial" w:eastAsia="Times New Roman" w:hAnsi="Arial" w:cs="Arial"/>
          <w:i/>
          <w:iCs/>
          <w:sz w:val="24"/>
          <w:szCs w:val="24"/>
          <w:lang w:eastAsia="en-GB"/>
        </w:rPr>
        <w:t>.4.</w:t>
      </w:r>
      <w:r w:rsidR="004275B8" w:rsidRPr="000C635C">
        <w:rPr>
          <w:rFonts w:ascii="Arial" w:eastAsia="Times New Roman" w:hAnsi="Arial" w:cs="Arial"/>
          <w:i/>
          <w:iCs/>
          <w:sz w:val="24"/>
          <w:szCs w:val="24"/>
          <w:lang w:eastAsia="en-GB"/>
        </w:rPr>
        <w:t>6</w:t>
      </w:r>
      <w:r w:rsidRPr="000C635C">
        <w:rPr>
          <w:rFonts w:ascii="Arial" w:eastAsia="Times New Roman" w:hAnsi="Arial" w:cs="Arial"/>
          <w:i/>
          <w:iCs/>
          <w:sz w:val="24"/>
          <w:szCs w:val="24"/>
          <w:lang w:eastAsia="en-GB"/>
        </w:rPr>
        <w:t xml:space="preserve">            1 page</w:t>
      </w:r>
    </w:p>
    <w:p w14:paraId="495B5C77" w14:textId="50F70DBB" w:rsidR="004275B8" w:rsidRPr="004275B8" w:rsidRDefault="004275B8" w:rsidP="0049393B">
      <w:pPr>
        <w:shd w:val="clear" w:color="auto" w:fill="FFFFFF"/>
        <w:spacing w:after="0" w:line="360" w:lineRule="atLeast"/>
        <w:jc w:val="both"/>
        <w:textAlignment w:val="baseline"/>
        <w:outlineLvl w:val="1"/>
        <w:rPr>
          <w:rFonts w:ascii="Arial" w:eastAsia="Times New Roman" w:hAnsi="Arial" w:cs="Arial"/>
          <w:i/>
          <w:iCs/>
          <w:color w:val="FF0000"/>
          <w:sz w:val="24"/>
          <w:szCs w:val="24"/>
          <w:lang w:eastAsia="en-GB"/>
        </w:rPr>
      </w:pPr>
    </w:p>
    <w:p w14:paraId="148BB21B" w14:textId="77777777" w:rsidR="00311FA9" w:rsidRDefault="004275B8" w:rsidP="00722550">
      <w:pPr>
        <w:shd w:val="clear" w:color="auto" w:fill="FFFFFF"/>
        <w:spacing w:after="0" w:line="240" w:lineRule="auto"/>
        <w:jc w:val="both"/>
        <w:textAlignment w:val="baseline"/>
        <w:outlineLvl w:val="1"/>
        <w:rPr>
          <w:rFonts w:ascii="Arial" w:hAnsi="Arial" w:cs="Arial"/>
          <w:color w:val="FF0000"/>
          <w:sz w:val="24"/>
          <w:szCs w:val="24"/>
          <w:shd w:val="clear" w:color="auto" w:fill="FFFFFF"/>
        </w:rPr>
      </w:pPr>
      <w:r w:rsidRPr="00722550">
        <w:rPr>
          <w:rFonts w:ascii="Arial" w:hAnsi="Arial" w:cs="Arial"/>
          <w:color w:val="FF0000"/>
          <w:sz w:val="24"/>
          <w:szCs w:val="24"/>
          <w:shd w:val="clear" w:color="auto" w:fill="FFFFFF"/>
        </w:rPr>
        <w:t>.</w:t>
      </w:r>
    </w:p>
    <w:p w14:paraId="01BF033E" w14:textId="77777777" w:rsidR="00311FA9" w:rsidRDefault="00311FA9" w:rsidP="00722550">
      <w:pPr>
        <w:shd w:val="clear" w:color="auto" w:fill="FFFFFF"/>
        <w:spacing w:after="0" w:line="240" w:lineRule="auto"/>
        <w:jc w:val="both"/>
        <w:textAlignment w:val="baseline"/>
        <w:outlineLvl w:val="1"/>
        <w:rPr>
          <w:rFonts w:ascii="Arial" w:hAnsi="Arial" w:cs="Arial"/>
          <w:color w:val="FF0000"/>
          <w:sz w:val="24"/>
          <w:szCs w:val="24"/>
          <w:shd w:val="clear" w:color="auto" w:fill="FFFFFF"/>
        </w:rPr>
      </w:pPr>
    </w:p>
    <w:p w14:paraId="57A66A65" w14:textId="77777777" w:rsidR="00311FA9" w:rsidRDefault="00311FA9" w:rsidP="00722550">
      <w:pPr>
        <w:shd w:val="clear" w:color="auto" w:fill="FFFFFF"/>
        <w:spacing w:after="0" w:line="240" w:lineRule="auto"/>
        <w:jc w:val="both"/>
        <w:textAlignment w:val="baseline"/>
        <w:outlineLvl w:val="1"/>
        <w:rPr>
          <w:rFonts w:ascii="Arial" w:hAnsi="Arial" w:cs="Arial"/>
          <w:color w:val="FF0000"/>
          <w:sz w:val="24"/>
          <w:szCs w:val="24"/>
          <w:shd w:val="clear" w:color="auto" w:fill="FFFFFF"/>
        </w:rPr>
      </w:pPr>
    </w:p>
    <w:p w14:paraId="63B829DF" w14:textId="77777777" w:rsidR="00311FA9" w:rsidRDefault="00311FA9" w:rsidP="00722550">
      <w:pPr>
        <w:shd w:val="clear" w:color="auto" w:fill="FFFFFF"/>
        <w:spacing w:after="0" w:line="240" w:lineRule="auto"/>
        <w:jc w:val="both"/>
        <w:textAlignment w:val="baseline"/>
        <w:outlineLvl w:val="1"/>
        <w:rPr>
          <w:rFonts w:ascii="Arial" w:hAnsi="Arial" w:cs="Arial"/>
          <w:color w:val="FF0000"/>
          <w:sz w:val="24"/>
          <w:szCs w:val="24"/>
          <w:shd w:val="clear" w:color="auto" w:fill="FFFFFF"/>
        </w:rPr>
      </w:pPr>
    </w:p>
    <w:p w14:paraId="366C4E44" w14:textId="77777777" w:rsidR="00311FA9" w:rsidRDefault="00311FA9" w:rsidP="00722550">
      <w:pPr>
        <w:shd w:val="clear" w:color="auto" w:fill="FFFFFF"/>
        <w:spacing w:after="0" w:line="240" w:lineRule="auto"/>
        <w:jc w:val="both"/>
        <w:textAlignment w:val="baseline"/>
        <w:outlineLvl w:val="1"/>
        <w:rPr>
          <w:rFonts w:ascii="Arial" w:hAnsi="Arial" w:cs="Arial"/>
          <w:color w:val="FF0000"/>
          <w:sz w:val="24"/>
          <w:szCs w:val="24"/>
          <w:shd w:val="clear" w:color="auto" w:fill="FFFFFF"/>
        </w:rPr>
      </w:pPr>
    </w:p>
    <w:p w14:paraId="41565DC3" w14:textId="77777777" w:rsidR="00311FA9" w:rsidRDefault="00311FA9" w:rsidP="00722550">
      <w:pPr>
        <w:shd w:val="clear" w:color="auto" w:fill="FFFFFF"/>
        <w:spacing w:after="0" w:line="240" w:lineRule="auto"/>
        <w:jc w:val="both"/>
        <w:textAlignment w:val="baseline"/>
        <w:outlineLvl w:val="1"/>
        <w:rPr>
          <w:rFonts w:ascii="Arial" w:hAnsi="Arial" w:cs="Arial"/>
          <w:color w:val="FF0000"/>
          <w:sz w:val="24"/>
          <w:szCs w:val="24"/>
          <w:shd w:val="clear" w:color="auto" w:fill="FFFFFF"/>
        </w:rPr>
      </w:pPr>
    </w:p>
    <w:p w14:paraId="63C0D607" w14:textId="74036569" w:rsidR="00311FA9" w:rsidRDefault="00311FA9" w:rsidP="00722550">
      <w:pPr>
        <w:shd w:val="clear" w:color="auto" w:fill="FFFFFF"/>
        <w:spacing w:after="0" w:line="240" w:lineRule="auto"/>
        <w:jc w:val="both"/>
        <w:textAlignment w:val="baseline"/>
        <w:outlineLvl w:val="1"/>
        <w:rPr>
          <w:rFonts w:ascii="Arial" w:hAnsi="Arial" w:cs="Arial"/>
          <w:b/>
          <w:bCs/>
          <w:sz w:val="28"/>
          <w:szCs w:val="28"/>
          <w:shd w:val="clear" w:color="auto" w:fill="FFFFFF"/>
        </w:rPr>
      </w:pPr>
      <w:r w:rsidRPr="00311FA9">
        <w:rPr>
          <w:rFonts w:ascii="Arial" w:hAnsi="Arial" w:cs="Arial"/>
          <w:b/>
          <w:bCs/>
          <w:sz w:val="28"/>
          <w:szCs w:val="28"/>
          <w:shd w:val="clear" w:color="auto" w:fill="FFFFFF"/>
        </w:rPr>
        <w:t>Disproportionate Burden</w:t>
      </w:r>
    </w:p>
    <w:p w14:paraId="14F54A7A" w14:textId="77777777" w:rsidR="00311FA9" w:rsidRDefault="00311FA9" w:rsidP="00722550">
      <w:pPr>
        <w:shd w:val="clear" w:color="auto" w:fill="FFFFFF"/>
        <w:spacing w:after="0" w:line="240" w:lineRule="auto"/>
        <w:jc w:val="both"/>
        <w:textAlignment w:val="baseline"/>
        <w:outlineLvl w:val="1"/>
        <w:rPr>
          <w:rFonts w:ascii="Arial" w:hAnsi="Arial" w:cs="Arial"/>
          <w:b/>
          <w:bCs/>
          <w:sz w:val="28"/>
          <w:szCs w:val="28"/>
          <w:shd w:val="clear" w:color="auto" w:fill="FFFFFF"/>
        </w:rPr>
      </w:pPr>
    </w:p>
    <w:p w14:paraId="095BDFD3" w14:textId="52C02230" w:rsidR="00221217" w:rsidRDefault="00311FA9" w:rsidP="00722550">
      <w:pPr>
        <w:shd w:val="clear" w:color="auto" w:fill="FFFFFF"/>
        <w:spacing w:after="0" w:line="240" w:lineRule="auto"/>
        <w:jc w:val="both"/>
        <w:textAlignment w:val="baseline"/>
        <w:outlineLvl w:val="1"/>
        <w:rPr>
          <w:rFonts w:ascii="Arial" w:hAnsi="Arial" w:cs="Arial"/>
          <w:color w:val="0B0C0C"/>
          <w:sz w:val="24"/>
          <w:szCs w:val="24"/>
          <w:shd w:val="clear" w:color="auto" w:fill="FFFFFF"/>
        </w:rPr>
      </w:pPr>
      <w:r>
        <w:rPr>
          <w:rFonts w:ascii="Arial" w:hAnsi="Arial" w:cs="Arial"/>
          <w:color w:val="0B0C0C"/>
          <w:sz w:val="24"/>
          <w:szCs w:val="24"/>
          <w:shd w:val="clear" w:color="auto" w:fill="FFFFFF"/>
        </w:rPr>
        <w:t>Our website is contained within the main Wootton Courtenay village website. T</w:t>
      </w:r>
      <w:r w:rsidRPr="00311FA9">
        <w:rPr>
          <w:rFonts w:ascii="Arial" w:hAnsi="Arial" w:cs="Arial"/>
          <w:color w:val="0B0C0C"/>
          <w:sz w:val="24"/>
          <w:szCs w:val="24"/>
          <w:shd w:val="clear" w:color="auto" w:fill="FFFFFF"/>
        </w:rPr>
        <w:t>o meet all the requirements</w:t>
      </w:r>
      <w:r>
        <w:rPr>
          <w:rFonts w:ascii="Arial" w:hAnsi="Arial" w:cs="Arial"/>
          <w:color w:val="0B0C0C"/>
          <w:sz w:val="24"/>
          <w:szCs w:val="24"/>
          <w:shd w:val="clear" w:color="auto" w:fill="FFFFFF"/>
        </w:rPr>
        <w:t xml:space="preserve"> listed </w:t>
      </w:r>
      <w:r w:rsidR="00221217">
        <w:rPr>
          <w:rFonts w:ascii="Arial" w:hAnsi="Arial" w:cs="Arial"/>
          <w:color w:val="0B0C0C"/>
          <w:sz w:val="24"/>
          <w:szCs w:val="24"/>
          <w:shd w:val="clear" w:color="auto" w:fill="FFFFFF"/>
        </w:rPr>
        <w:t>in the previous section</w:t>
      </w:r>
      <w:r>
        <w:rPr>
          <w:rFonts w:ascii="Arial" w:hAnsi="Arial" w:cs="Arial"/>
          <w:color w:val="0B0C0C"/>
          <w:sz w:val="24"/>
          <w:szCs w:val="24"/>
          <w:shd w:val="clear" w:color="auto" w:fill="FFFFFF"/>
        </w:rPr>
        <w:t xml:space="preserve"> would not be cost effective</w:t>
      </w:r>
      <w:r w:rsidR="009D2962">
        <w:rPr>
          <w:rFonts w:ascii="Arial" w:hAnsi="Arial" w:cs="Arial"/>
          <w:color w:val="0B0C0C"/>
          <w:sz w:val="24"/>
          <w:szCs w:val="24"/>
          <w:shd w:val="clear" w:color="auto" w:fill="FFFFFF"/>
        </w:rPr>
        <w:t>.</w:t>
      </w:r>
      <w:r>
        <w:rPr>
          <w:rFonts w:ascii="Arial" w:hAnsi="Arial" w:cs="Arial"/>
          <w:color w:val="0B0C0C"/>
          <w:sz w:val="24"/>
          <w:szCs w:val="24"/>
          <w:shd w:val="clear" w:color="auto" w:fill="FFFFFF"/>
        </w:rPr>
        <w:t xml:space="preserve"> </w:t>
      </w:r>
      <w:r w:rsidR="00221217">
        <w:rPr>
          <w:rFonts w:ascii="Arial" w:hAnsi="Arial" w:cs="Arial"/>
          <w:color w:val="0B0C0C"/>
          <w:sz w:val="24"/>
          <w:szCs w:val="24"/>
          <w:shd w:val="clear" w:color="auto" w:fill="FFFFFF"/>
        </w:rPr>
        <w:t xml:space="preserve"> </w:t>
      </w:r>
      <w:r w:rsidR="009D2962">
        <w:rPr>
          <w:rFonts w:ascii="Arial" w:hAnsi="Arial" w:cs="Arial"/>
          <w:color w:val="0B0C0C"/>
          <w:sz w:val="24"/>
          <w:szCs w:val="24"/>
          <w:shd w:val="clear" w:color="auto" w:fill="FFFFFF"/>
        </w:rPr>
        <w:t>W</w:t>
      </w:r>
      <w:r w:rsidR="00221217">
        <w:rPr>
          <w:rFonts w:ascii="Arial" w:hAnsi="Arial" w:cs="Arial"/>
          <w:color w:val="0B0C0C"/>
          <w:sz w:val="24"/>
          <w:szCs w:val="24"/>
          <w:shd w:val="clear" w:color="auto" w:fill="FFFFFF"/>
        </w:rPr>
        <w:t xml:space="preserve">e are </w:t>
      </w:r>
      <w:proofErr w:type="gramStart"/>
      <w:r w:rsidR="00221217">
        <w:rPr>
          <w:rFonts w:ascii="Arial" w:hAnsi="Arial" w:cs="Arial"/>
          <w:color w:val="0B0C0C"/>
          <w:sz w:val="24"/>
          <w:szCs w:val="24"/>
          <w:shd w:val="clear" w:color="auto" w:fill="FFFFFF"/>
        </w:rPr>
        <w:t>a very small</w:t>
      </w:r>
      <w:proofErr w:type="gramEnd"/>
      <w:r w:rsidR="00221217">
        <w:rPr>
          <w:rFonts w:ascii="Arial" w:hAnsi="Arial" w:cs="Arial"/>
          <w:color w:val="0B0C0C"/>
          <w:sz w:val="24"/>
          <w:szCs w:val="24"/>
          <w:shd w:val="clear" w:color="auto" w:fill="FFFFFF"/>
        </w:rPr>
        <w:t xml:space="preserve"> rural parish and </w:t>
      </w:r>
      <w:r w:rsidRPr="00311FA9">
        <w:rPr>
          <w:rFonts w:ascii="Arial" w:hAnsi="Arial" w:cs="Arial"/>
          <w:color w:val="0B0C0C"/>
          <w:sz w:val="24"/>
          <w:szCs w:val="24"/>
          <w:shd w:val="clear" w:color="auto" w:fill="FFFFFF"/>
        </w:rPr>
        <w:t>doing so would use up most of our organisation’s budget for the year</w:t>
      </w:r>
      <w:r w:rsidR="00221217">
        <w:rPr>
          <w:rFonts w:ascii="Arial" w:hAnsi="Arial" w:cs="Arial"/>
          <w:color w:val="0B0C0C"/>
          <w:sz w:val="24"/>
          <w:szCs w:val="24"/>
          <w:shd w:val="clear" w:color="auto" w:fill="FFFFFF"/>
        </w:rPr>
        <w:t>,</w:t>
      </w:r>
      <w:r w:rsidRPr="00311FA9">
        <w:rPr>
          <w:rFonts w:ascii="Arial" w:hAnsi="Arial" w:cs="Arial"/>
          <w:color w:val="0B0C0C"/>
          <w:sz w:val="24"/>
          <w:szCs w:val="24"/>
          <w:shd w:val="clear" w:color="auto" w:fill="FFFFFF"/>
        </w:rPr>
        <w:t xml:space="preserve"> </w:t>
      </w:r>
      <w:r w:rsidR="00221217">
        <w:rPr>
          <w:rFonts w:ascii="Arial" w:hAnsi="Arial" w:cs="Arial"/>
          <w:color w:val="0B0C0C"/>
          <w:sz w:val="24"/>
          <w:szCs w:val="24"/>
          <w:shd w:val="clear" w:color="auto" w:fill="FFFFFF"/>
        </w:rPr>
        <w:t xml:space="preserve">consequently </w:t>
      </w:r>
      <w:r w:rsidRPr="00311FA9">
        <w:rPr>
          <w:rFonts w:ascii="Arial" w:hAnsi="Arial" w:cs="Arial"/>
          <w:color w:val="0B0C0C"/>
          <w:sz w:val="24"/>
          <w:szCs w:val="24"/>
          <w:shd w:val="clear" w:color="auto" w:fill="FFFFFF"/>
        </w:rPr>
        <w:t>leav</w:t>
      </w:r>
      <w:r w:rsidR="009D2962">
        <w:rPr>
          <w:rFonts w:ascii="Arial" w:hAnsi="Arial" w:cs="Arial"/>
          <w:color w:val="0B0C0C"/>
          <w:sz w:val="24"/>
          <w:szCs w:val="24"/>
          <w:shd w:val="clear" w:color="auto" w:fill="FFFFFF"/>
        </w:rPr>
        <w:t>ing</w:t>
      </w:r>
      <w:r w:rsidRPr="00311FA9">
        <w:rPr>
          <w:rFonts w:ascii="Arial" w:hAnsi="Arial" w:cs="Arial"/>
          <w:color w:val="0B0C0C"/>
          <w:sz w:val="24"/>
          <w:szCs w:val="24"/>
          <w:shd w:val="clear" w:color="auto" w:fill="FFFFFF"/>
        </w:rPr>
        <w:t xml:space="preserve"> </w:t>
      </w:r>
      <w:r>
        <w:rPr>
          <w:rFonts w:ascii="Arial" w:hAnsi="Arial" w:cs="Arial"/>
          <w:color w:val="0B0C0C"/>
          <w:sz w:val="24"/>
          <w:szCs w:val="24"/>
          <w:shd w:val="clear" w:color="auto" w:fill="FFFFFF"/>
        </w:rPr>
        <w:t>the Parish Council</w:t>
      </w:r>
      <w:r w:rsidRPr="00311FA9">
        <w:rPr>
          <w:rFonts w:ascii="Arial" w:hAnsi="Arial" w:cs="Arial"/>
          <w:color w:val="0B0C0C"/>
          <w:sz w:val="24"/>
          <w:szCs w:val="24"/>
          <w:shd w:val="clear" w:color="auto" w:fill="FFFFFF"/>
        </w:rPr>
        <w:t xml:space="preserve"> unable to </w:t>
      </w:r>
      <w:r>
        <w:rPr>
          <w:rFonts w:ascii="Arial" w:hAnsi="Arial" w:cs="Arial"/>
          <w:color w:val="0B0C0C"/>
          <w:sz w:val="24"/>
          <w:szCs w:val="24"/>
          <w:shd w:val="clear" w:color="auto" w:fill="FFFFFF"/>
        </w:rPr>
        <w:t>carry out its main function</w:t>
      </w:r>
      <w:r w:rsidR="00221217">
        <w:rPr>
          <w:rFonts w:ascii="Arial" w:hAnsi="Arial" w:cs="Arial"/>
          <w:color w:val="0B0C0C"/>
          <w:sz w:val="24"/>
          <w:szCs w:val="24"/>
          <w:shd w:val="clear" w:color="auto" w:fill="FFFFFF"/>
        </w:rPr>
        <w:t>s</w:t>
      </w:r>
      <w:r>
        <w:rPr>
          <w:rFonts w:ascii="Arial" w:hAnsi="Arial" w:cs="Arial"/>
          <w:color w:val="0B0C0C"/>
          <w:sz w:val="24"/>
          <w:szCs w:val="24"/>
          <w:shd w:val="clear" w:color="auto" w:fill="FFFFFF"/>
        </w:rPr>
        <w:t xml:space="preserve">. </w:t>
      </w:r>
      <w:r w:rsidR="00221217">
        <w:rPr>
          <w:rFonts w:ascii="Arial" w:hAnsi="Arial" w:cs="Arial"/>
          <w:color w:val="0B0C0C"/>
          <w:sz w:val="24"/>
          <w:szCs w:val="24"/>
          <w:shd w:val="clear" w:color="auto" w:fill="FFFFFF"/>
        </w:rPr>
        <w:t>However, we will endeavour to assist disabled users whenever possible.</w:t>
      </w:r>
    </w:p>
    <w:p w14:paraId="2F3B99E3" w14:textId="77777777" w:rsidR="00221217" w:rsidRDefault="00221217" w:rsidP="00722550">
      <w:pPr>
        <w:shd w:val="clear" w:color="auto" w:fill="FFFFFF"/>
        <w:spacing w:after="0" w:line="240" w:lineRule="auto"/>
        <w:jc w:val="both"/>
        <w:textAlignment w:val="baseline"/>
        <w:outlineLvl w:val="1"/>
        <w:rPr>
          <w:rFonts w:ascii="Arial" w:hAnsi="Arial" w:cs="Arial"/>
          <w:color w:val="0B0C0C"/>
          <w:sz w:val="24"/>
          <w:szCs w:val="24"/>
          <w:shd w:val="clear" w:color="auto" w:fill="FFFFFF"/>
        </w:rPr>
      </w:pPr>
    </w:p>
    <w:p w14:paraId="516BE6D5" w14:textId="33D2ED49" w:rsidR="00311FA9" w:rsidRPr="00311FA9" w:rsidRDefault="009D2962" w:rsidP="00722550">
      <w:pPr>
        <w:shd w:val="clear" w:color="auto" w:fill="FFFFFF"/>
        <w:spacing w:after="0" w:line="240" w:lineRule="auto"/>
        <w:jc w:val="both"/>
        <w:textAlignment w:val="baseline"/>
        <w:outlineLvl w:val="1"/>
        <w:rPr>
          <w:rFonts w:ascii="Arial" w:hAnsi="Arial" w:cs="Arial"/>
          <w:b/>
          <w:bCs/>
          <w:sz w:val="24"/>
          <w:szCs w:val="24"/>
          <w:shd w:val="clear" w:color="auto" w:fill="FFFFFF"/>
        </w:rPr>
      </w:pPr>
      <w:r>
        <w:rPr>
          <w:rFonts w:ascii="Arial" w:hAnsi="Arial" w:cs="Arial"/>
          <w:color w:val="0B0C0C"/>
          <w:sz w:val="24"/>
          <w:szCs w:val="24"/>
          <w:shd w:val="clear" w:color="auto" w:fill="FFFFFF"/>
        </w:rPr>
        <w:t>We</w:t>
      </w:r>
      <w:r w:rsidR="00221217">
        <w:rPr>
          <w:rFonts w:ascii="Arial" w:hAnsi="Arial" w:cs="Arial"/>
          <w:color w:val="0B0C0C"/>
          <w:sz w:val="24"/>
          <w:szCs w:val="24"/>
          <w:shd w:val="clear" w:color="auto" w:fill="FFFFFF"/>
        </w:rPr>
        <w:t xml:space="preserve"> will </w:t>
      </w:r>
      <w:r>
        <w:rPr>
          <w:rFonts w:ascii="Arial" w:hAnsi="Arial" w:cs="Arial"/>
          <w:color w:val="0B0C0C"/>
          <w:sz w:val="24"/>
          <w:szCs w:val="24"/>
          <w:shd w:val="clear" w:color="auto" w:fill="FFFFFF"/>
        </w:rPr>
        <w:t>keep the situation</w:t>
      </w:r>
      <w:r w:rsidR="00221217">
        <w:rPr>
          <w:rFonts w:ascii="Arial" w:hAnsi="Arial" w:cs="Arial"/>
          <w:color w:val="0B0C0C"/>
          <w:sz w:val="24"/>
          <w:szCs w:val="24"/>
          <w:shd w:val="clear" w:color="auto" w:fill="FFFFFF"/>
        </w:rPr>
        <w:t xml:space="preserve"> under review and should we be able to fully comply with </w:t>
      </w:r>
      <w:r w:rsidR="00221217" w:rsidRPr="00C85115">
        <w:rPr>
          <w:rFonts w:ascii="Arial" w:hAnsi="Arial" w:cs="Arial"/>
          <w:sz w:val="24"/>
          <w:szCs w:val="24"/>
          <w:shd w:val="clear" w:color="auto" w:fill="FFFFFF"/>
        </w:rPr>
        <w:t>Web Content Accessibility Guidelines version 2.1 AA standard</w:t>
      </w:r>
      <w:r w:rsidR="00221217">
        <w:rPr>
          <w:rFonts w:ascii="Arial" w:hAnsi="Arial" w:cs="Arial"/>
          <w:sz w:val="24"/>
          <w:szCs w:val="24"/>
          <w:shd w:val="clear" w:color="auto" w:fill="FFFFFF"/>
        </w:rPr>
        <w:t xml:space="preserve"> at a future date, we will do so.</w:t>
      </w:r>
    </w:p>
    <w:p w14:paraId="506159E9" w14:textId="77777777" w:rsidR="00311FA9" w:rsidRDefault="00311FA9" w:rsidP="00722550">
      <w:pPr>
        <w:shd w:val="clear" w:color="auto" w:fill="FFFFFF"/>
        <w:spacing w:after="0" w:line="240" w:lineRule="auto"/>
        <w:jc w:val="both"/>
        <w:textAlignment w:val="baseline"/>
        <w:outlineLvl w:val="1"/>
        <w:rPr>
          <w:rFonts w:ascii="Arial" w:hAnsi="Arial" w:cs="Arial"/>
          <w:b/>
          <w:bCs/>
          <w:sz w:val="28"/>
          <w:szCs w:val="28"/>
          <w:shd w:val="clear" w:color="auto" w:fill="FFFFFF"/>
        </w:rPr>
      </w:pPr>
    </w:p>
    <w:p w14:paraId="692E2439" w14:textId="33835504" w:rsidR="00F77A9E" w:rsidRPr="00722550" w:rsidRDefault="00722550" w:rsidP="00722550">
      <w:pPr>
        <w:shd w:val="clear" w:color="auto" w:fill="FFFFFF"/>
        <w:spacing w:after="0" w:line="240" w:lineRule="auto"/>
        <w:jc w:val="both"/>
        <w:textAlignment w:val="baseline"/>
        <w:outlineLvl w:val="1"/>
        <w:rPr>
          <w:rFonts w:ascii="Arial" w:eastAsia="Times New Roman" w:hAnsi="Arial" w:cs="Arial"/>
          <w:color w:val="FF0000"/>
          <w:sz w:val="24"/>
          <w:szCs w:val="24"/>
          <w:lang w:eastAsia="en-GB"/>
        </w:rPr>
      </w:pPr>
      <w:r>
        <w:rPr>
          <w:rFonts w:ascii="Arial" w:eastAsia="Times New Roman" w:hAnsi="Arial" w:cs="Arial"/>
          <w:b/>
          <w:bCs/>
          <w:sz w:val="28"/>
          <w:szCs w:val="28"/>
          <w:lang w:val="en" w:eastAsia="en-GB"/>
        </w:rPr>
        <w:t>Preparation of this accessibility statement</w:t>
      </w:r>
    </w:p>
    <w:p w14:paraId="69C7BEE9" w14:textId="7CC34189" w:rsidR="00722550" w:rsidRDefault="00722550" w:rsidP="00722550">
      <w:pPr>
        <w:pStyle w:val="NormalWeb"/>
        <w:shd w:val="clear" w:color="auto" w:fill="FFFFFF"/>
        <w:spacing w:before="300" w:beforeAutospacing="0" w:after="300" w:afterAutospacing="0"/>
        <w:jc w:val="both"/>
        <w:rPr>
          <w:rFonts w:ascii="Arial" w:hAnsi="Arial" w:cs="Arial"/>
          <w:color w:val="0B0C0C"/>
        </w:rPr>
      </w:pPr>
      <w:r w:rsidRPr="00722550">
        <w:rPr>
          <w:rFonts w:ascii="Arial" w:hAnsi="Arial" w:cs="Arial"/>
          <w:color w:val="0B0C0C"/>
        </w:rPr>
        <w:t xml:space="preserve">This statement was prepared </w:t>
      </w:r>
      <w:r w:rsidR="000C635C">
        <w:rPr>
          <w:rFonts w:ascii="Arial" w:hAnsi="Arial" w:cs="Arial"/>
          <w:color w:val="0B0C0C"/>
        </w:rPr>
        <w:t xml:space="preserve">and agreed by the Parish Council </w:t>
      </w:r>
      <w:r w:rsidRPr="00722550">
        <w:rPr>
          <w:rFonts w:ascii="Arial" w:hAnsi="Arial" w:cs="Arial"/>
          <w:color w:val="0B0C0C"/>
        </w:rPr>
        <w:t xml:space="preserve">on </w:t>
      </w:r>
      <w:r w:rsidR="000C635C" w:rsidRPr="000C635C">
        <w:rPr>
          <w:rFonts w:ascii="Arial" w:hAnsi="Arial" w:cs="Arial"/>
          <w:i/>
          <w:iCs/>
        </w:rPr>
        <w:t>14</w:t>
      </w:r>
      <w:r w:rsidR="000C635C" w:rsidRPr="000C635C">
        <w:rPr>
          <w:rFonts w:ascii="Arial" w:hAnsi="Arial" w:cs="Arial"/>
          <w:i/>
          <w:iCs/>
          <w:vertAlign w:val="superscript"/>
        </w:rPr>
        <w:t>th</w:t>
      </w:r>
      <w:r w:rsidR="000C635C" w:rsidRPr="000C635C">
        <w:rPr>
          <w:rFonts w:ascii="Arial" w:hAnsi="Arial" w:cs="Arial"/>
          <w:i/>
          <w:iCs/>
        </w:rPr>
        <w:t xml:space="preserve"> October 2020</w:t>
      </w:r>
      <w:r w:rsidRPr="00722550">
        <w:rPr>
          <w:rFonts w:ascii="Arial" w:hAnsi="Arial" w:cs="Arial"/>
          <w:color w:val="0B0C0C"/>
        </w:rPr>
        <w:t xml:space="preserve">.  </w:t>
      </w:r>
    </w:p>
    <w:p w14:paraId="69B62A84" w14:textId="4471DBAC" w:rsidR="000C635C" w:rsidRPr="00722550" w:rsidRDefault="000C635C" w:rsidP="00722550">
      <w:pPr>
        <w:pStyle w:val="NormalWeb"/>
        <w:shd w:val="clear" w:color="auto" w:fill="FFFFFF"/>
        <w:spacing w:before="300" w:beforeAutospacing="0" w:after="300" w:afterAutospacing="0"/>
        <w:jc w:val="both"/>
        <w:rPr>
          <w:rFonts w:ascii="Arial" w:hAnsi="Arial" w:cs="Arial"/>
          <w:color w:val="0B0C0C"/>
        </w:rPr>
      </w:pPr>
      <w:r>
        <w:rPr>
          <w:rFonts w:ascii="Arial" w:hAnsi="Arial" w:cs="Arial"/>
          <w:color w:val="0B0C0C"/>
        </w:rPr>
        <w:t>Review date: October 2021</w:t>
      </w:r>
    </w:p>
    <w:sectPr w:rsidR="000C635C" w:rsidRPr="00722550" w:rsidSect="00F77A9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306F46"/>
    <w:multiLevelType w:val="multilevel"/>
    <w:tmpl w:val="44D8A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90107E"/>
    <w:multiLevelType w:val="multilevel"/>
    <w:tmpl w:val="C5B42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86F7562"/>
    <w:multiLevelType w:val="hybridMultilevel"/>
    <w:tmpl w:val="917A94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7B411A"/>
    <w:multiLevelType w:val="multilevel"/>
    <w:tmpl w:val="69508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573E0A"/>
    <w:multiLevelType w:val="multilevel"/>
    <w:tmpl w:val="7CB49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5168F4"/>
    <w:multiLevelType w:val="multilevel"/>
    <w:tmpl w:val="465A8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BDF6A23"/>
    <w:multiLevelType w:val="multilevel"/>
    <w:tmpl w:val="FBD4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5F9017C"/>
    <w:multiLevelType w:val="hybridMultilevel"/>
    <w:tmpl w:val="2E8E5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602805"/>
    <w:multiLevelType w:val="multilevel"/>
    <w:tmpl w:val="E2882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6"/>
  </w:num>
  <w:num w:numId="3">
    <w:abstractNumId w:val="5"/>
  </w:num>
  <w:num w:numId="4">
    <w:abstractNumId w:val="4"/>
  </w:num>
  <w:num w:numId="5">
    <w:abstractNumId w:val="0"/>
  </w:num>
  <w:num w:numId="6">
    <w:abstractNumId w:val="7"/>
  </w:num>
  <w:num w:numId="7">
    <w:abstractNumId w:val="8"/>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A9E"/>
    <w:rsid w:val="00042D7A"/>
    <w:rsid w:val="000C635C"/>
    <w:rsid w:val="00124E7A"/>
    <w:rsid w:val="00221217"/>
    <w:rsid w:val="0027453D"/>
    <w:rsid w:val="0027685F"/>
    <w:rsid w:val="00311FA9"/>
    <w:rsid w:val="00317F51"/>
    <w:rsid w:val="003A376E"/>
    <w:rsid w:val="004275B8"/>
    <w:rsid w:val="00456F6C"/>
    <w:rsid w:val="00470F7A"/>
    <w:rsid w:val="0049393B"/>
    <w:rsid w:val="0058587E"/>
    <w:rsid w:val="00631D62"/>
    <w:rsid w:val="006536FE"/>
    <w:rsid w:val="0065699E"/>
    <w:rsid w:val="00672DA9"/>
    <w:rsid w:val="006A77E5"/>
    <w:rsid w:val="006E0E81"/>
    <w:rsid w:val="00722550"/>
    <w:rsid w:val="00744C91"/>
    <w:rsid w:val="007F7A67"/>
    <w:rsid w:val="00850AB3"/>
    <w:rsid w:val="00855E13"/>
    <w:rsid w:val="008F44FC"/>
    <w:rsid w:val="009423E8"/>
    <w:rsid w:val="00955179"/>
    <w:rsid w:val="009D2962"/>
    <w:rsid w:val="00A13E86"/>
    <w:rsid w:val="00A22A03"/>
    <w:rsid w:val="00A614C4"/>
    <w:rsid w:val="00A9735E"/>
    <w:rsid w:val="00A975E8"/>
    <w:rsid w:val="00AB4BB5"/>
    <w:rsid w:val="00B04077"/>
    <w:rsid w:val="00B50A75"/>
    <w:rsid w:val="00B70047"/>
    <w:rsid w:val="00BC1ADA"/>
    <w:rsid w:val="00C85115"/>
    <w:rsid w:val="00CF19DC"/>
    <w:rsid w:val="00DF4A13"/>
    <w:rsid w:val="00E343C3"/>
    <w:rsid w:val="00EA4C0F"/>
    <w:rsid w:val="00F40038"/>
    <w:rsid w:val="00F77A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C3EA0"/>
  <w15:chartTrackingRefBased/>
  <w15:docId w15:val="{62D1EBA3-A098-4ADC-8640-799E2B491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423E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55E1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55E13"/>
    <w:rPr>
      <w:color w:val="0000FF"/>
      <w:u w:val="single"/>
    </w:rPr>
  </w:style>
  <w:style w:type="character" w:styleId="UnresolvedMention">
    <w:name w:val="Unresolved Mention"/>
    <w:basedOn w:val="DefaultParagraphFont"/>
    <w:uiPriority w:val="99"/>
    <w:semiHidden/>
    <w:unhideWhenUsed/>
    <w:rsid w:val="006536FE"/>
    <w:rPr>
      <w:color w:val="605E5C"/>
      <w:shd w:val="clear" w:color="auto" w:fill="E1DFDD"/>
    </w:rPr>
  </w:style>
  <w:style w:type="character" w:styleId="FollowedHyperlink">
    <w:name w:val="FollowedHyperlink"/>
    <w:basedOn w:val="DefaultParagraphFont"/>
    <w:uiPriority w:val="99"/>
    <w:semiHidden/>
    <w:unhideWhenUsed/>
    <w:rsid w:val="006536FE"/>
    <w:rPr>
      <w:color w:val="954F72" w:themeColor="followedHyperlink"/>
      <w:u w:val="single"/>
    </w:rPr>
  </w:style>
  <w:style w:type="paragraph" w:styleId="BalloonText">
    <w:name w:val="Balloon Text"/>
    <w:basedOn w:val="Normal"/>
    <w:link w:val="BalloonTextChar"/>
    <w:uiPriority w:val="99"/>
    <w:semiHidden/>
    <w:unhideWhenUsed/>
    <w:rsid w:val="002768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685F"/>
    <w:rPr>
      <w:rFonts w:ascii="Segoe UI" w:hAnsi="Segoe UI" w:cs="Segoe UI"/>
      <w:sz w:val="18"/>
      <w:szCs w:val="18"/>
    </w:rPr>
  </w:style>
  <w:style w:type="character" w:styleId="CommentReference">
    <w:name w:val="annotation reference"/>
    <w:basedOn w:val="DefaultParagraphFont"/>
    <w:uiPriority w:val="99"/>
    <w:semiHidden/>
    <w:unhideWhenUsed/>
    <w:rsid w:val="0027685F"/>
    <w:rPr>
      <w:sz w:val="16"/>
      <w:szCs w:val="16"/>
    </w:rPr>
  </w:style>
  <w:style w:type="paragraph" w:styleId="CommentText">
    <w:name w:val="annotation text"/>
    <w:basedOn w:val="Normal"/>
    <w:link w:val="CommentTextChar"/>
    <w:uiPriority w:val="99"/>
    <w:semiHidden/>
    <w:unhideWhenUsed/>
    <w:rsid w:val="0027685F"/>
    <w:pPr>
      <w:spacing w:line="240" w:lineRule="auto"/>
    </w:pPr>
    <w:rPr>
      <w:sz w:val="20"/>
      <w:szCs w:val="20"/>
    </w:rPr>
  </w:style>
  <w:style w:type="character" w:customStyle="1" w:styleId="CommentTextChar">
    <w:name w:val="Comment Text Char"/>
    <w:basedOn w:val="DefaultParagraphFont"/>
    <w:link w:val="CommentText"/>
    <w:uiPriority w:val="99"/>
    <w:semiHidden/>
    <w:rsid w:val="0027685F"/>
    <w:rPr>
      <w:sz w:val="20"/>
      <w:szCs w:val="20"/>
    </w:rPr>
  </w:style>
  <w:style w:type="paragraph" w:styleId="CommentSubject">
    <w:name w:val="annotation subject"/>
    <w:basedOn w:val="CommentText"/>
    <w:next w:val="CommentText"/>
    <w:link w:val="CommentSubjectChar"/>
    <w:uiPriority w:val="99"/>
    <w:semiHidden/>
    <w:unhideWhenUsed/>
    <w:rsid w:val="0027685F"/>
    <w:rPr>
      <w:b/>
      <w:bCs/>
    </w:rPr>
  </w:style>
  <w:style w:type="character" w:customStyle="1" w:styleId="CommentSubjectChar">
    <w:name w:val="Comment Subject Char"/>
    <w:basedOn w:val="CommentTextChar"/>
    <w:link w:val="CommentSubject"/>
    <w:uiPriority w:val="99"/>
    <w:semiHidden/>
    <w:rsid w:val="0027685F"/>
    <w:rPr>
      <w:b/>
      <w:bCs/>
      <w:sz w:val="20"/>
      <w:szCs w:val="20"/>
    </w:rPr>
  </w:style>
  <w:style w:type="paragraph" w:styleId="ListParagraph">
    <w:name w:val="List Paragraph"/>
    <w:basedOn w:val="Normal"/>
    <w:uiPriority w:val="34"/>
    <w:qFormat/>
    <w:rsid w:val="0027685F"/>
    <w:pPr>
      <w:ind w:left="720"/>
      <w:contextualSpacing/>
    </w:pPr>
  </w:style>
  <w:style w:type="character" w:customStyle="1" w:styleId="Heading3Char">
    <w:name w:val="Heading 3 Char"/>
    <w:basedOn w:val="DefaultParagraphFont"/>
    <w:link w:val="Heading3"/>
    <w:uiPriority w:val="9"/>
    <w:rsid w:val="009423E8"/>
    <w:rPr>
      <w:rFonts w:ascii="Times New Roman" w:eastAsia="Times New Roman"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161814">
      <w:bodyDiv w:val="1"/>
      <w:marLeft w:val="0"/>
      <w:marRight w:val="0"/>
      <w:marTop w:val="0"/>
      <w:marBottom w:val="0"/>
      <w:divBdr>
        <w:top w:val="none" w:sz="0" w:space="0" w:color="auto"/>
        <w:left w:val="none" w:sz="0" w:space="0" w:color="auto"/>
        <w:bottom w:val="none" w:sz="0" w:space="0" w:color="auto"/>
        <w:right w:val="none" w:sz="0" w:space="0" w:color="auto"/>
      </w:divBdr>
    </w:div>
    <w:div w:id="162553161">
      <w:bodyDiv w:val="1"/>
      <w:marLeft w:val="0"/>
      <w:marRight w:val="0"/>
      <w:marTop w:val="0"/>
      <w:marBottom w:val="0"/>
      <w:divBdr>
        <w:top w:val="none" w:sz="0" w:space="0" w:color="auto"/>
        <w:left w:val="none" w:sz="0" w:space="0" w:color="auto"/>
        <w:bottom w:val="none" w:sz="0" w:space="0" w:color="auto"/>
        <w:right w:val="none" w:sz="0" w:space="0" w:color="auto"/>
      </w:divBdr>
    </w:div>
    <w:div w:id="245264489">
      <w:bodyDiv w:val="1"/>
      <w:marLeft w:val="0"/>
      <w:marRight w:val="0"/>
      <w:marTop w:val="0"/>
      <w:marBottom w:val="0"/>
      <w:divBdr>
        <w:top w:val="none" w:sz="0" w:space="0" w:color="auto"/>
        <w:left w:val="none" w:sz="0" w:space="0" w:color="auto"/>
        <w:bottom w:val="none" w:sz="0" w:space="0" w:color="auto"/>
        <w:right w:val="none" w:sz="0" w:space="0" w:color="auto"/>
      </w:divBdr>
    </w:div>
    <w:div w:id="409813329">
      <w:bodyDiv w:val="1"/>
      <w:marLeft w:val="0"/>
      <w:marRight w:val="0"/>
      <w:marTop w:val="0"/>
      <w:marBottom w:val="0"/>
      <w:divBdr>
        <w:top w:val="none" w:sz="0" w:space="0" w:color="auto"/>
        <w:left w:val="none" w:sz="0" w:space="0" w:color="auto"/>
        <w:bottom w:val="none" w:sz="0" w:space="0" w:color="auto"/>
        <w:right w:val="none" w:sz="0" w:space="0" w:color="auto"/>
      </w:divBdr>
    </w:div>
    <w:div w:id="490947569">
      <w:bodyDiv w:val="1"/>
      <w:marLeft w:val="0"/>
      <w:marRight w:val="0"/>
      <w:marTop w:val="0"/>
      <w:marBottom w:val="0"/>
      <w:divBdr>
        <w:top w:val="none" w:sz="0" w:space="0" w:color="auto"/>
        <w:left w:val="none" w:sz="0" w:space="0" w:color="auto"/>
        <w:bottom w:val="none" w:sz="0" w:space="0" w:color="auto"/>
        <w:right w:val="none" w:sz="0" w:space="0" w:color="auto"/>
      </w:divBdr>
    </w:div>
    <w:div w:id="847061718">
      <w:bodyDiv w:val="1"/>
      <w:marLeft w:val="0"/>
      <w:marRight w:val="0"/>
      <w:marTop w:val="0"/>
      <w:marBottom w:val="0"/>
      <w:divBdr>
        <w:top w:val="none" w:sz="0" w:space="0" w:color="auto"/>
        <w:left w:val="none" w:sz="0" w:space="0" w:color="auto"/>
        <w:bottom w:val="none" w:sz="0" w:space="0" w:color="auto"/>
        <w:right w:val="none" w:sz="0" w:space="0" w:color="auto"/>
      </w:divBdr>
    </w:div>
    <w:div w:id="868221467">
      <w:bodyDiv w:val="1"/>
      <w:marLeft w:val="0"/>
      <w:marRight w:val="0"/>
      <w:marTop w:val="0"/>
      <w:marBottom w:val="0"/>
      <w:divBdr>
        <w:top w:val="none" w:sz="0" w:space="0" w:color="auto"/>
        <w:left w:val="none" w:sz="0" w:space="0" w:color="auto"/>
        <w:bottom w:val="none" w:sz="0" w:space="0" w:color="auto"/>
        <w:right w:val="none" w:sz="0" w:space="0" w:color="auto"/>
      </w:divBdr>
      <w:divsChild>
        <w:div w:id="1966814783">
          <w:marLeft w:val="0"/>
          <w:marRight w:val="0"/>
          <w:marTop w:val="0"/>
          <w:marBottom w:val="0"/>
          <w:divBdr>
            <w:top w:val="none" w:sz="0" w:space="0" w:color="auto"/>
            <w:left w:val="none" w:sz="0" w:space="0" w:color="auto"/>
            <w:bottom w:val="none" w:sz="0" w:space="0" w:color="auto"/>
            <w:right w:val="none" w:sz="0" w:space="0" w:color="auto"/>
          </w:divBdr>
          <w:divsChild>
            <w:div w:id="25526164">
              <w:marLeft w:val="0"/>
              <w:marRight w:val="0"/>
              <w:marTop w:val="0"/>
              <w:marBottom w:val="0"/>
              <w:divBdr>
                <w:top w:val="none" w:sz="0" w:space="0" w:color="auto"/>
                <w:left w:val="none" w:sz="0" w:space="0" w:color="auto"/>
                <w:bottom w:val="none" w:sz="0" w:space="0" w:color="auto"/>
                <w:right w:val="none" w:sz="0" w:space="0" w:color="auto"/>
              </w:divBdr>
              <w:divsChild>
                <w:div w:id="1856311207">
                  <w:marLeft w:val="0"/>
                  <w:marRight w:val="0"/>
                  <w:marTop w:val="0"/>
                  <w:marBottom w:val="0"/>
                  <w:divBdr>
                    <w:top w:val="none" w:sz="0" w:space="0" w:color="auto"/>
                    <w:left w:val="none" w:sz="0" w:space="0" w:color="auto"/>
                    <w:bottom w:val="none" w:sz="0" w:space="0" w:color="auto"/>
                    <w:right w:val="none" w:sz="0" w:space="0" w:color="auto"/>
                  </w:divBdr>
                  <w:divsChild>
                    <w:div w:id="1783845343">
                      <w:marLeft w:val="0"/>
                      <w:marRight w:val="0"/>
                      <w:marTop w:val="0"/>
                      <w:marBottom w:val="0"/>
                      <w:divBdr>
                        <w:top w:val="none" w:sz="0" w:space="0" w:color="auto"/>
                        <w:left w:val="none" w:sz="0" w:space="0" w:color="auto"/>
                        <w:bottom w:val="none" w:sz="0" w:space="0" w:color="auto"/>
                        <w:right w:val="none" w:sz="0" w:space="0" w:color="auto"/>
                      </w:divBdr>
                      <w:divsChild>
                        <w:div w:id="954949281">
                          <w:marLeft w:val="0"/>
                          <w:marRight w:val="0"/>
                          <w:marTop w:val="0"/>
                          <w:marBottom w:val="0"/>
                          <w:divBdr>
                            <w:top w:val="none" w:sz="0" w:space="0" w:color="auto"/>
                            <w:left w:val="none" w:sz="0" w:space="0" w:color="auto"/>
                            <w:bottom w:val="none" w:sz="0" w:space="0" w:color="auto"/>
                            <w:right w:val="none" w:sz="0" w:space="0" w:color="auto"/>
                          </w:divBdr>
                          <w:divsChild>
                            <w:div w:id="91181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0144945">
      <w:bodyDiv w:val="1"/>
      <w:marLeft w:val="0"/>
      <w:marRight w:val="0"/>
      <w:marTop w:val="0"/>
      <w:marBottom w:val="0"/>
      <w:divBdr>
        <w:top w:val="none" w:sz="0" w:space="0" w:color="auto"/>
        <w:left w:val="none" w:sz="0" w:space="0" w:color="auto"/>
        <w:bottom w:val="none" w:sz="0" w:space="0" w:color="auto"/>
        <w:right w:val="none" w:sz="0" w:space="0" w:color="auto"/>
      </w:divBdr>
      <w:divsChild>
        <w:div w:id="563179165">
          <w:marLeft w:val="0"/>
          <w:marRight w:val="0"/>
          <w:marTop w:val="0"/>
          <w:marBottom w:val="0"/>
          <w:divBdr>
            <w:top w:val="none" w:sz="0" w:space="0" w:color="auto"/>
            <w:left w:val="none" w:sz="0" w:space="0" w:color="auto"/>
            <w:bottom w:val="none" w:sz="0" w:space="0" w:color="auto"/>
            <w:right w:val="none" w:sz="0" w:space="0" w:color="auto"/>
          </w:divBdr>
          <w:divsChild>
            <w:div w:id="1762992902">
              <w:marLeft w:val="0"/>
              <w:marRight w:val="0"/>
              <w:marTop w:val="0"/>
              <w:marBottom w:val="0"/>
              <w:divBdr>
                <w:top w:val="none" w:sz="0" w:space="0" w:color="auto"/>
                <w:left w:val="none" w:sz="0" w:space="0" w:color="auto"/>
                <w:bottom w:val="none" w:sz="0" w:space="0" w:color="auto"/>
                <w:right w:val="none" w:sz="0" w:space="0" w:color="auto"/>
              </w:divBdr>
              <w:divsChild>
                <w:div w:id="2057317572">
                  <w:marLeft w:val="0"/>
                  <w:marRight w:val="0"/>
                  <w:marTop w:val="0"/>
                  <w:marBottom w:val="0"/>
                  <w:divBdr>
                    <w:top w:val="none" w:sz="0" w:space="0" w:color="auto"/>
                    <w:left w:val="none" w:sz="0" w:space="0" w:color="auto"/>
                    <w:bottom w:val="none" w:sz="0" w:space="0" w:color="auto"/>
                    <w:right w:val="none" w:sz="0" w:space="0" w:color="auto"/>
                  </w:divBdr>
                  <w:divsChild>
                    <w:div w:id="1086266550">
                      <w:marLeft w:val="0"/>
                      <w:marRight w:val="0"/>
                      <w:marTop w:val="0"/>
                      <w:marBottom w:val="0"/>
                      <w:divBdr>
                        <w:top w:val="none" w:sz="0" w:space="0" w:color="auto"/>
                        <w:left w:val="none" w:sz="0" w:space="0" w:color="auto"/>
                        <w:bottom w:val="none" w:sz="0" w:space="0" w:color="auto"/>
                        <w:right w:val="none" w:sz="0" w:space="0" w:color="auto"/>
                      </w:divBdr>
                      <w:divsChild>
                        <w:div w:id="348802682">
                          <w:marLeft w:val="0"/>
                          <w:marRight w:val="0"/>
                          <w:marTop w:val="0"/>
                          <w:marBottom w:val="0"/>
                          <w:divBdr>
                            <w:top w:val="none" w:sz="0" w:space="0" w:color="auto"/>
                            <w:left w:val="none" w:sz="0" w:space="0" w:color="auto"/>
                            <w:bottom w:val="none" w:sz="0" w:space="0" w:color="auto"/>
                            <w:right w:val="none" w:sz="0" w:space="0" w:color="auto"/>
                          </w:divBdr>
                          <w:divsChild>
                            <w:div w:id="176168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7162620">
      <w:bodyDiv w:val="1"/>
      <w:marLeft w:val="0"/>
      <w:marRight w:val="0"/>
      <w:marTop w:val="0"/>
      <w:marBottom w:val="0"/>
      <w:divBdr>
        <w:top w:val="none" w:sz="0" w:space="0" w:color="auto"/>
        <w:left w:val="none" w:sz="0" w:space="0" w:color="auto"/>
        <w:bottom w:val="none" w:sz="0" w:space="0" w:color="auto"/>
        <w:right w:val="none" w:sz="0" w:space="0" w:color="auto"/>
      </w:divBdr>
      <w:divsChild>
        <w:div w:id="834341530">
          <w:marLeft w:val="0"/>
          <w:marRight w:val="0"/>
          <w:marTop w:val="480"/>
          <w:marBottom w:val="480"/>
          <w:divBdr>
            <w:top w:val="none" w:sz="0" w:space="0" w:color="auto"/>
            <w:left w:val="none" w:sz="0" w:space="0" w:color="auto"/>
            <w:bottom w:val="none" w:sz="0" w:space="0" w:color="auto"/>
            <w:right w:val="none" w:sz="0" w:space="0" w:color="auto"/>
          </w:divBdr>
        </w:div>
      </w:divsChild>
    </w:div>
    <w:div w:id="1124470677">
      <w:bodyDiv w:val="1"/>
      <w:marLeft w:val="0"/>
      <w:marRight w:val="0"/>
      <w:marTop w:val="0"/>
      <w:marBottom w:val="0"/>
      <w:divBdr>
        <w:top w:val="none" w:sz="0" w:space="0" w:color="auto"/>
        <w:left w:val="none" w:sz="0" w:space="0" w:color="auto"/>
        <w:bottom w:val="none" w:sz="0" w:space="0" w:color="auto"/>
        <w:right w:val="none" w:sz="0" w:space="0" w:color="auto"/>
      </w:divBdr>
    </w:div>
    <w:div w:id="1189489164">
      <w:bodyDiv w:val="1"/>
      <w:marLeft w:val="0"/>
      <w:marRight w:val="0"/>
      <w:marTop w:val="0"/>
      <w:marBottom w:val="0"/>
      <w:divBdr>
        <w:top w:val="none" w:sz="0" w:space="0" w:color="auto"/>
        <w:left w:val="none" w:sz="0" w:space="0" w:color="auto"/>
        <w:bottom w:val="none" w:sz="0" w:space="0" w:color="auto"/>
        <w:right w:val="none" w:sz="0" w:space="0" w:color="auto"/>
      </w:divBdr>
    </w:div>
    <w:div w:id="1207838533">
      <w:bodyDiv w:val="1"/>
      <w:marLeft w:val="0"/>
      <w:marRight w:val="0"/>
      <w:marTop w:val="0"/>
      <w:marBottom w:val="0"/>
      <w:divBdr>
        <w:top w:val="none" w:sz="0" w:space="0" w:color="auto"/>
        <w:left w:val="none" w:sz="0" w:space="0" w:color="auto"/>
        <w:bottom w:val="none" w:sz="0" w:space="0" w:color="auto"/>
        <w:right w:val="none" w:sz="0" w:space="0" w:color="auto"/>
      </w:divBdr>
      <w:divsChild>
        <w:div w:id="960915322">
          <w:marLeft w:val="0"/>
          <w:marRight w:val="0"/>
          <w:marTop w:val="0"/>
          <w:marBottom w:val="0"/>
          <w:divBdr>
            <w:top w:val="none" w:sz="0" w:space="0" w:color="auto"/>
            <w:left w:val="none" w:sz="0" w:space="0" w:color="auto"/>
            <w:bottom w:val="none" w:sz="0" w:space="0" w:color="auto"/>
            <w:right w:val="none" w:sz="0" w:space="0" w:color="auto"/>
          </w:divBdr>
          <w:divsChild>
            <w:div w:id="357438914">
              <w:marLeft w:val="0"/>
              <w:marRight w:val="0"/>
              <w:marTop w:val="0"/>
              <w:marBottom w:val="0"/>
              <w:divBdr>
                <w:top w:val="none" w:sz="0" w:space="0" w:color="auto"/>
                <w:left w:val="none" w:sz="0" w:space="0" w:color="auto"/>
                <w:bottom w:val="none" w:sz="0" w:space="0" w:color="auto"/>
                <w:right w:val="none" w:sz="0" w:space="0" w:color="auto"/>
              </w:divBdr>
              <w:divsChild>
                <w:div w:id="303320173">
                  <w:marLeft w:val="0"/>
                  <w:marRight w:val="0"/>
                  <w:marTop w:val="0"/>
                  <w:marBottom w:val="0"/>
                  <w:divBdr>
                    <w:top w:val="none" w:sz="0" w:space="0" w:color="auto"/>
                    <w:left w:val="none" w:sz="0" w:space="0" w:color="auto"/>
                    <w:bottom w:val="none" w:sz="0" w:space="0" w:color="auto"/>
                    <w:right w:val="none" w:sz="0" w:space="0" w:color="auto"/>
                  </w:divBdr>
                  <w:divsChild>
                    <w:div w:id="1850094319">
                      <w:marLeft w:val="0"/>
                      <w:marRight w:val="0"/>
                      <w:marTop w:val="0"/>
                      <w:marBottom w:val="0"/>
                      <w:divBdr>
                        <w:top w:val="none" w:sz="0" w:space="0" w:color="auto"/>
                        <w:left w:val="none" w:sz="0" w:space="0" w:color="auto"/>
                        <w:bottom w:val="none" w:sz="0" w:space="0" w:color="auto"/>
                        <w:right w:val="none" w:sz="0" w:space="0" w:color="auto"/>
                      </w:divBdr>
                      <w:divsChild>
                        <w:div w:id="274405270">
                          <w:marLeft w:val="0"/>
                          <w:marRight w:val="0"/>
                          <w:marTop w:val="0"/>
                          <w:marBottom w:val="0"/>
                          <w:divBdr>
                            <w:top w:val="none" w:sz="0" w:space="0" w:color="auto"/>
                            <w:left w:val="none" w:sz="0" w:space="0" w:color="auto"/>
                            <w:bottom w:val="none" w:sz="0" w:space="0" w:color="auto"/>
                            <w:right w:val="none" w:sz="0" w:space="0" w:color="auto"/>
                          </w:divBdr>
                          <w:divsChild>
                            <w:div w:id="89346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4293933">
      <w:bodyDiv w:val="1"/>
      <w:marLeft w:val="0"/>
      <w:marRight w:val="0"/>
      <w:marTop w:val="0"/>
      <w:marBottom w:val="0"/>
      <w:divBdr>
        <w:top w:val="none" w:sz="0" w:space="0" w:color="auto"/>
        <w:left w:val="none" w:sz="0" w:space="0" w:color="auto"/>
        <w:bottom w:val="none" w:sz="0" w:space="0" w:color="auto"/>
        <w:right w:val="none" w:sz="0" w:space="0" w:color="auto"/>
      </w:divBdr>
      <w:divsChild>
        <w:div w:id="1184439133">
          <w:marLeft w:val="0"/>
          <w:marRight w:val="0"/>
          <w:marTop w:val="0"/>
          <w:marBottom w:val="0"/>
          <w:divBdr>
            <w:top w:val="none" w:sz="0" w:space="0" w:color="auto"/>
            <w:left w:val="none" w:sz="0" w:space="0" w:color="auto"/>
            <w:bottom w:val="none" w:sz="0" w:space="0" w:color="auto"/>
            <w:right w:val="none" w:sz="0" w:space="0" w:color="auto"/>
          </w:divBdr>
          <w:divsChild>
            <w:div w:id="575818249">
              <w:marLeft w:val="0"/>
              <w:marRight w:val="0"/>
              <w:marTop w:val="0"/>
              <w:marBottom w:val="0"/>
              <w:divBdr>
                <w:top w:val="none" w:sz="0" w:space="0" w:color="auto"/>
                <w:left w:val="none" w:sz="0" w:space="0" w:color="auto"/>
                <w:bottom w:val="none" w:sz="0" w:space="0" w:color="auto"/>
                <w:right w:val="none" w:sz="0" w:space="0" w:color="auto"/>
              </w:divBdr>
              <w:divsChild>
                <w:div w:id="501744161">
                  <w:marLeft w:val="0"/>
                  <w:marRight w:val="0"/>
                  <w:marTop w:val="0"/>
                  <w:marBottom w:val="0"/>
                  <w:divBdr>
                    <w:top w:val="none" w:sz="0" w:space="0" w:color="auto"/>
                    <w:left w:val="none" w:sz="0" w:space="0" w:color="auto"/>
                    <w:bottom w:val="none" w:sz="0" w:space="0" w:color="auto"/>
                    <w:right w:val="none" w:sz="0" w:space="0" w:color="auto"/>
                  </w:divBdr>
                  <w:divsChild>
                    <w:div w:id="980304327">
                      <w:marLeft w:val="0"/>
                      <w:marRight w:val="0"/>
                      <w:marTop w:val="0"/>
                      <w:marBottom w:val="0"/>
                      <w:divBdr>
                        <w:top w:val="none" w:sz="0" w:space="0" w:color="auto"/>
                        <w:left w:val="none" w:sz="0" w:space="0" w:color="auto"/>
                        <w:bottom w:val="none" w:sz="0" w:space="0" w:color="auto"/>
                        <w:right w:val="none" w:sz="0" w:space="0" w:color="auto"/>
                      </w:divBdr>
                      <w:divsChild>
                        <w:div w:id="1115755800">
                          <w:marLeft w:val="0"/>
                          <w:marRight w:val="0"/>
                          <w:marTop w:val="0"/>
                          <w:marBottom w:val="0"/>
                          <w:divBdr>
                            <w:top w:val="none" w:sz="0" w:space="0" w:color="auto"/>
                            <w:left w:val="none" w:sz="0" w:space="0" w:color="auto"/>
                            <w:bottom w:val="none" w:sz="0" w:space="0" w:color="auto"/>
                            <w:right w:val="none" w:sz="0" w:space="0" w:color="auto"/>
                          </w:divBdr>
                          <w:divsChild>
                            <w:div w:id="1640459313">
                              <w:marLeft w:val="0"/>
                              <w:marRight w:val="0"/>
                              <w:marTop w:val="0"/>
                              <w:marBottom w:val="0"/>
                              <w:divBdr>
                                <w:top w:val="none" w:sz="0" w:space="0" w:color="auto"/>
                                <w:left w:val="none" w:sz="0" w:space="0" w:color="auto"/>
                                <w:bottom w:val="none" w:sz="0" w:space="0" w:color="auto"/>
                                <w:right w:val="none" w:sz="0" w:space="0" w:color="auto"/>
                              </w:divBdr>
                              <w:divsChild>
                                <w:div w:id="5801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wcparishcouncil@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rnib.org.uk/practical-help/technology/resource-hub"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bilitynet.org.uk/" TargetMode="External"/><Relationship Id="rId11" Type="http://schemas.openxmlformats.org/officeDocument/2006/relationships/hyperlink" Target="https://woottoncourtenayvillage.co.uk/care-plan/" TargetMode="External"/><Relationship Id="rId5" Type="http://schemas.openxmlformats.org/officeDocument/2006/relationships/hyperlink" Target="http://www.bbc.co.uk/accessibility/guides/words_index.shtml" TargetMode="Externa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834</Words>
  <Characters>4754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Walker</dc:creator>
  <cp:keywords/>
  <dc:description/>
  <cp:lastModifiedBy>Rosamund Griffin</cp:lastModifiedBy>
  <cp:revision>2</cp:revision>
  <cp:lastPrinted>2020-10-12T12:55:00Z</cp:lastPrinted>
  <dcterms:created xsi:type="dcterms:W3CDTF">2020-10-20T09:45:00Z</dcterms:created>
  <dcterms:modified xsi:type="dcterms:W3CDTF">2020-10-20T09:45:00Z</dcterms:modified>
</cp:coreProperties>
</file>