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EFD76" w14:textId="3E164028" w:rsidR="00781F94" w:rsidRPr="00324313" w:rsidRDefault="00246AC1" w:rsidP="0D71E25F">
      <w:pPr>
        <w:rPr>
          <w:rFonts w:ascii="Raleway" w:hAnsi="Raleway" w:cs="Calibri"/>
          <w:b/>
          <w:sz w:val="36"/>
          <w:szCs w:val="36"/>
          <w:u w:val="single"/>
        </w:rPr>
      </w:pPr>
      <w:bookmarkStart w:id="0" w:name="_Hlk79744315"/>
      <w:r>
        <w:rPr>
          <w:noProof/>
          <w:lang w:eastAsia="en-GB"/>
        </w:rPr>
        <w:drawing>
          <wp:inline distT="0" distB="0" distL="0" distR="0" wp14:anchorId="76A80556" wp14:editId="26E1A709">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73DE3F85" w:rsidR="00F03331"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6E5413">
        <w:rPr>
          <w:rFonts w:ascii="Arial" w:hAnsi="Arial" w:cs="Arial"/>
          <w:b/>
          <w:bCs/>
          <w:sz w:val="36"/>
          <w:szCs w:val="36"/>
          <w:u w:val="single"/>
        </w:rPr>
        <w:t>1</w:t>
      </w:r>
      <w:r w:rsidR="004764C9">
        <w:rPr>
          <w:rFonts w:ascii="Arial" w:hAnsi="Arial" w:cs="Arial"/>
          <w:b/>
          <w:bCs/>
          <w:sz w:val="36"/>
          <w:szCs w:val="36"/>
          <w:u w:val="single"/>
        </w:rPr>
        <w:t>3</w:t>
      </w:r>
      <w:r w:rsidR="00444CCB">
        <w:rPr>
          <w:rFonts w:ascii="Arial" w:hAnsi="Arial" w:cs="Arial"/>
          <w:b/>
          <w:bCs/>
          <w:sz w:val="36"/>
          <w:szCs w:val="36"/>
          <w:u w:val="single"/>
        </w:rPr>
        <w:t>4</w:t>
      </w:r>
      <w:r w:rsidR="00790090">
        <w:rPr>
          <w:rFonts w:ascii="Arial" w:hAnsi="Arial" w:cs="Arial"/>
          <w:b/>
          <w:bCs/>
          <w:sz w:val="36"/>
          <w:szCs w:val="36"/>
          <w:u w:val="single"/>
        </w:rPr>
        <w:t xml:space="preserve"> </w:t>
      </w:r>
      <w:r w:rsidRPr="0D71E25F">
        <w:rPr>
          <w:rFonts w:ascii="Arial" w:hAnsi="Arial" w:cs="Arial"/>
          <w:b/>
          <w:bCs/>
          <w:sz w:val="36"/>
          <w:szCs w:val="36"/>
          <w:u w:val="single"/>
        </w:rPr>
        <w:t>Week</w:t>
      </w:r>
      <w:r w:rsidR="009B4471">
        <w:rPr>
          <w:rFonts w:ascii="Arial" w:hAnsi="Arial" w:cs="Arial"/>
          <w:b/>
          <w:bCs/>
          <w:sz w:val="36"/>
          <w:szCs w:val="36"/>
          <w:u w:val="single"/>
        </w:rPr>
        <w:t>s</w:t>
      </w:r>
      <w:r w:rsidRPr="0D71E25F">
        <w:rPr>
          <w:rFonts w:ascii="Arial" w:hAnsi="Arial" w:cs="Arial"/>
          <w:b/>
          <w:bCs/>
          <w:sz w:val="36"/>
          <w:szCs w:val="36"/>
          <w:u w:val="single"/>
        </w:rPr>
        <w:t xml:space="preserve"> ending </w:t>
      </w:r>
      <w:r w:rsidR="00087CAB">
        <w:rPr>
          <w:rFonts w:ascii="Arial" w:hAnsi="Arial" w:cs="Arial"/>
          <w:b/>
          <w:bCs/>
          <w:sz w:val="36"/>
          <w:szCs w:val="36"/>
          <w:u w:val="single"/>
        </w:rPr>
        <w:t>1</w:t>
      </w:r>
      <w:r w:rsidR="00444CCB">
        <w:rPr>
          <w:rFonts w:ascii="Arial" w:hAnsi="Arial" w:cs="Arial"/>
          <w:b/>
          <w:bCs/>
          <w:sz w:val="36"/>
          <w:szCs w:val="36"/>
          <w:u w:val="single"/>
        </w:rPr>
        <w:t>8</w:t>
      </w:r>
      <w:r w:rsidR="006E4645">
        <w:rPr>
          <w:rFonts w:ascii="Arial" w:hAnsi="Arial" w:cs="Arial"/>
          <w:b/>
          <w:bCs/>
          <w:sz w:val="36"/>
          <w:szCs w:val="36"/>
          <w:u w:val="single"/>
        </w:rPr>
        <w:t>/1</w:t>
      </w:r>
      <w:r w:rsidR="00790090">
        <w:rPr>
          <w:rFonts w:ascii="Arial" w:hAnsi="Arial" w:cs="Arial"/>
          <w:b/>
          <w:bCs/>
          <w:sz w:val="36"/>
          <w:szCs w:val="36"/>
          <w:u w:val="single"/>
        </w:rPr>
        <w:t>2</w:t>
      </w:r>
      <w:r w:rsidR="006E4645">
        <w:rPr>
          <w:rFonts w:ascii="Arial" w:hAnsi="Arial" w:cs="Arial"/>
          <w:b/>
          <w:bCs/>
          <w:sz w:val="36"/>
          <w:szCs w:val="36"/>
          <w:u w:val="single"/>
        </w:rPr>
        <w:t>/</w:t>
      </w:r>
      <w:r w:rsidR="004500FD">
        <w:rPr>
          <w:rFonts w:ascii="Arial" w:hAnsi="Arial" w:cs="Arial"/>
          <w:b/>
          <w:bCs/>
          <w:sz w:val="36"/>
          <w:szCs w:val="36"/>
          <w:u w:val="single"/>
        </w:rPr>
        <w:t>2022</w:t>
      </w:r>
    </w:p>
    <w:p w14:paraId="255E8D43" w14:textId="77777777" w:rsidR="00740E28" w:rsidRPr="00110F23" w:rsidRDefault="00740E28" w:rsidP="00740E28">
      <w:pPr>
        <w:spacing w:after="0" w:line="240" w:lineRule="auto"/>
        <w:rPr>
          <w:rFonts w:ascii="Arial" w:hAnsi="Arial" w:cs="Arial"/>
          <w:b/>
          <w:color w:val="212529"/>
          <w:sz w:val="28"/>
          <w:szCs w:val="28"/>
          <w:shd w:val="clear" w:color="auto" w:fill="FFFFFF"/>
        </w:rPr>
      </w:pPr>
      <w:r w:rsidRPr="00110F23">
        <w:rPr>
          <w:rFonts w:ascii="Arial" w:hAnsi="Arial" w:cs="Arial"/>
          <w:b/>
          <w:color w:val="212529"/>
          <w:sz w:val="28"/>
          <w:szCs w:val="28"/>
          <w:shd w:val="clear" w:color="auto" w:fill="FFFFFF"/>
        </w:rPr>
        <w:t xml:space="preserve">SWT Council’s </w:t>
      </w:r>
      <w:r w:rsidRPr="00110F23">
        <w:rPr>
          <w:rFonts w:ascii="Arial" w:hAnsi="Arial" w:cs="Arial"/>
          <w:b/>
          <w:sz w:val="28"/>
          <w:szCs w:val="28"/>
        </w:rPr>
        <w:t>priority strategic themes and outcomes</w:t>
      </w:r>
    </w:p>
    <w:p w14:paraId="375E0FEB"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 xml:space="preserve">Somerset West and Taunton Council’s four strategic themes are as follows: </w:t>
      </w:r>
    </w:p>
    <w:p w14:paraId="2E957646"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p>
    <w:p w14:paraId="36E73558"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Our Environment and Economy</w:t>
      </w:r>
    </w:p>
    <w:p w14:paraId="5EF6499B"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A Transparent and Customer Focused Council</w:t>
      </w:r>
    </w:p>
    <w:p w14:paraId="2972BAF1"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Homes and Communities</w:t>
      </w:r>
    </w:p>
    <w:p w14:paraId="317A7E27" w14:textId="77777777" w:rsidR="00740E28" w:rsidRPr="00110F23" w:rsidRDefault="00740E28" w:rsidP="00740E28">
      <w:pPr>
        <w:pStyle w:val="ListParagraph"/>
        <w:numPr>
          <w:ilvl w:val="0"/>
          <w:numId w:val="4"/>
        </w:numPr>
        <w:spacing w:after="0" w:line="240" w:lineRule="auto"/>
        <w:ind w:left="714" w:hanging="357"/>
        <w:rPr>
          <w:rFonts w:ascii="Arial" w:hAnsi="Arial" w:cs="Arial"/>
          <w:color w:val="000000" w:themeColor="text1"/>
          <w:sz w:val="24"/>
          <w:szCs w:val="24"/>
          <w:lang w:eastAsia="en-GB"/>
        </w:rPr>
      </w:pPr>
      <w:r w:rsidRPr="00110F23">
        <w:rPr>
          <w:rFonts w:ascii="Arial" w:hAnsi="Arial" w:cs="Arial"/>
          <w:color w:val="000000" w:themeColor="text1"/>
          <w:sz w:val="24"/>
          <w:szCs w:val="24"/>
          <w:shd w:val="clear" w:color="auto" w:fill="FFFFFF"/>
        </w:rPr>
        <w:t>An Enterprising Council</w:t>
      </w:r>
    </w:p>
    <w:p w14:paraId="43466666" w14:textId="77777777" w:rsidR="00740E28" w:rsidRPr="00110F23" w:rsidRDefault="00740E28" w:rsidP="00740E28">
      <w:pPr>
        <w:spacing w:after="0" w:line="240" w:lineRule="auto"/>
        <w:rPr>
          <w:rFonts w:ascii="Arial" w:hAnsi="Arial" w:cs="Arial"/>
          <w:color w:val="212529"/>
          <w:sz w:val="24"/>
          <w:szCs w:val="24"/>
          <w:lang w:eastAsia="en-GB"/>
        </w:rPr>
      </w:pPr>
    </w:p>
    <w:p w14:paraId="7ED334C9" w14:textId="77777777" w:rsidR="00740E28" w:rsidRPr="00110F23" w:rsidRDefault="00136A12" w:rsidP="00740E28">
      <w:pPr>
        <w:spacing w:after="0" w:line="240" w:lineRule="auto"/>
        <w:rPr>
          <w:rFonts w:ascii="Arial" w:hAnsi="Arial" w:cs="Arial"/>
          <w:color w:val="212529"/>
          <w:sz w:val="24"/>
          <w:szCs w:val="24"/>
          <w:lang w:eastAsia="en-GB"/>
        </w:rPr>
      </w:pPr>
      <w:hyperlink r:id="rId12" w:history="1">
        <w:r w:rsidR="00740E28" w:rsidRPr="00110F23">
          <w:rPr>
            <w:rStyle w:val="Hyperlink"/>
            <w:rFonts w:ascii="Arial" w:hAnsi="Arial" w:cs="Arial"/>
            <w:sz w:val="24"/>
            <w:szCs w:val="24"/>
            <w:lang w:eastAsia="en-GB"/>
          </w:rPr>
          <w:t>Click here</w:t>
        </w:r>
      </w:hyperlink>
      <w:r w:rsidR="00740E28" w:rsidRPr="00110F23">
        <w:rPr>
          <w:rFonts w:ascii="Arial" w:hAnsi="Arial" w:cs="Arial"/>
          <w:color w:val="212529"/>
          <w:sz w:val="24"/>
          <w:szCs w:val="24"/>
          <w:lang w:eastAsia="en-GB"/>
        </w:rPr>
        <w:t xml:space="preserve"> to view SWT’s expected outcomes.  </w:t>
      </w:r>
    </w:p>
    <w:p w14:paraId="0AF053DA" w14:textId="77777777" w:rsidR="0006465C" w:rsidRPr="00110F23" w:rsidRDefault="0006465C" w:rsidP="00353256">
      <w:pPr>
        <w:spacing w:after="0" w:line="240" w:lineRule="auto"/>
        <w:rPr>
          <w:rFonts w:ascii="Arial" w:hAnsi="Arial" w:cs="Arial"/>
          <w:color w:val="212529"/>
          <w:sz w:val="24"/>
          <w:szCs w:val="24"/>
          <w:shd w:val="clear" w:color="auto" w:fill="FFFFFF"/>
        </w:rPr>
      </w:pPr>
    </w:p>
    <w:p w14:paraId="7E3CBE08" w14:textId="69520A57" w:rsidR="007E3CFD" w:rsidRDefault="00D80FBC" w:rsidP="00390BFC">
      <w:pPr>
        <w:spacing w:after="0" w:line="240" w:lineRule="auto"/>
        <w:rPr>
          <w:rFonts w:ascii="Arial" w:hAnsi="Arial" w:cs="Arial"/>
          <w:b/>
          <w:sz w:val="28"/>
          <w:szCs w:val="28"/>
        </w:rPr>
      </w:pPr>
      <w:r w:rsidRPr="00110F23">
        <w:rPr>
          <w:rFonts w:ascii="Arial" w:hAnsi="Arial" w:cs="Arial"/>
          <w:b/>
          <w:sz w:val="36"/>
          <w:szCs w:val="36"/>
        </w:rPr>
        <w:t>Key Messages</w:t>
      </w:r>
      <w:r w:rsidR="00780102" w:rsidRPr="00110F23">
        <w:rPr>
          <w:rFonts w:ascii="Arial" w:hAnsi="Arial" w:cs="Arial"/>
          <w:b/>
          <w:sz w:val="36"/>
          <w:szCs w:val="36"/>
        </w:rPr>
        <w:t xml:space="preserve"> this week</w:t>
      </w:r>
      <w:r w:rsidR="00940160" w:rsidRPr="00110F23">
        <w:rPr>
          <w:rFonts w:ascii="Arial" w:hAnsi="Arial" w:cs="Arial"/>
          <w:b/>
          <w:sz w:val="28"/>
          <w:szCs w:val="28"/>
        </w:rPr>
        <w:t xml:space="preserve"> </w:t>
      </w:r>
    </w:p>
    <w:p w14:paraId="638835E1" w14:textId="77777777" w:rsidR="00401CE9" w:rsidRPr="00BE705F" w:rsidRDefault="00401CE9" w:rsidP="00BE705F">
      <w:pPr>
        <w:spacing w:after="0" w:line="240" w:lineRule="auto"/>
        <w:ind w:left="499"/>
        <w:rPr>
          <w:rFonts w:ascii="Arial" w:hAnsi="Arial" w:cs="Arial"/>
          <w:color w:val="212529"/>
          <w:sz w:val="24"/>
          <w:szCs w:val="24"/>
          <w:shd w:val="clear" w:color="auto" w:fill="FFFFFF"/>
        </w:rPr>
      </w:pPr>
    </w:p>
    <w:p w14:paraId="54D99E87" w14:textId="7178AC13" w:rsidR="00E30E6F" w:rsidRPr="00FA302F" w:rsidRDefault="003701D2" w:rsidP="007856BF">
      <w:pPr>
        <w:pStyle w:val="ListParagraph"/>
        <w:numPr>
          <w:ilvl w:val="0"/>
          <w:numId w:val="2"/>
        </w:numPr>
        <w:spacing w:after="0" w:line="240" w:lineRule="auto"/>
        <w:rPr>
          <w:rFonts w:ascii="Arial" w:hAnsi="Arial" w:cs="Arial"/>
          <w:b/>
          <w:bCs/>
          <w:sz w:val="28"/>
          <w:szCs w:val="28"/>
        </w:rPr>
      </w:pPr>
      <w:r w:rsidRPr="00FA302F">
        <w:rPr>
          <w:rFonts w:ascii="Arial" w:hAnsi="Arial" w:cs="Arial"/>
          <w:b/>
          <w:bCs/>
          <w:sz w:val="28"/>
          <w:szCs w:val="28"/>
        </w:rPr>
        <w:t>Office Closure over Christmas</w:t>
      </w:r>
    </w:p>
    <w:p w14:paraId="68841AAA" w14:textId="3697FF48" w:rsidR="007B3C2E" w:rsidRDefault="007B3C2E" w:rsidP="007B3C2E">
      <w:pPr>
        <w:pStyle w:val="paragraph"/>
        <w:shd w:val="clear" w:color="auto" w:fill="FFFFFF"/>
        <w:spacing w:before="0" w:beforeAutospacing="0" w:after="0" w:afterAutospacing="0"/>
        <w:ind w:left="502"/>
        <w:textAlignment w:val="baseline"/>
        <w:rPr>
          <w:rFonts w:ascii="Segoe UI" w:hAnsi="Segoe UI" w:cs="Segoe UI"/>
          <w:sz w:val="18"/>
          <w:szCs w:val="18"/>
        </w:rPr>
      </w:pPr>
      <w:r>
        <w:rPr>
          <w:rStyle w:val="normaltextrun"/>
          <w:rFonts w:ascii="Arial" w:hAnsi="Arial" w:cs="Arial"/>
          <w:color w:val="201F1E"/>
        </w:rPr>
        <w:t xml:space="preserve">Whilst all services can still be accessed online at </w:t>
      </w:r>
      <w:hyperlink r:id="rId13" w:tgtFrame="_blank" w:history="1">
        <w:r>
          <w:rPr>
            <w:rStyle w:val="normaltextrun"/>
            <w:rFonts w:ascii="Arial" w:hAnsi="Arial" w:cs="Arial"/>
            <w:color w:val="0000FF"/>
            <w:u w:val="single"/>
          </w:rPr>
          <w:t>www.somersetwestandtaunton.gov.uk</w:t>
        </w:r>
      </w:hyperlink>
      <w:r>
        <w:rPr>
          <w:rStyle w:val="normaltextrun"/>
          <w:rFonts w:ascii="Arial" w:hAnsi="Arial" w:cs="Arial"/>
          <w:color w:val="201F1E"/>
        </w:rPr>
        <w:t xml:space="preserve">, the offices will be closed to the public for the Christmas break from </w:t>
      </w:r>
      <w:r w:rsidR="00D85646">
        <w:rPr>
          <w:rStyle w:val="normaltextrun"/>
          <w:rFonts w:ascii="Arial" w:hAnsi="Arial" w:cs="Arial"/>
          <w:b/>
          <w:bCs/>
          <w:color w:val="201F1E"/>
        </w:rPr>
        <w:t>5</w:t>
      </w:r>
      <w:r w:rsidR="00BD49E2">
        <w:rPr>
          <w:rStyle w:val="normaltextrun"/>
          <w:rFonts w:ascii="Arial" w:hAnsi="Arial" w:cs="Arial"/>
          <w:b/>
          <w:bCs/>
          <w:color w:val="201F1E"/>
        </w:rPr>
        <w:t>.00</w:t>
      </w:r>
      <w:r>
        <w:rPr>
          <w:rStyle w:val="normaltextrun"/>
          <w:rFonts w:ascii="Arial" w:hAnsi="Arial" w:cs="Arial"/>
          <w:b/>
          <w:bCs/>
          <w:color w:val="201F1E"/>
        </w:rPr>
        <w:t>pm on Friday 2</w:t>
      </w:r>
      <w:r w:rsidR="00BD49E2">
        <w:rPr>
          <w:rStyle w:val="normaltextrun"/>
          <w:rFonts w:ascii="Arial" w:hAnsi="Arial" w:cs="Arial"/>
          <w:b/>
          <w:bCs/>
          <w:color w:val="201F1E"/>
        </w:rPr>
        <w:t xml:space="preserve">3 </w:t>
      </w:r>
      <w:r>
        <w:rPr>
          <w:rStyle w:val="normaltextrun"/>
          <w:rFonts w:ascii="Arial" w:hAnsi="Arial" w:cs="Arial"/>
          <w:b/>
          <w:bCs/>
          <w:color w:val="201F1E"/>
        </w:rPr>
        <w:t xml:space="preserve">December </w:t>
      </w:r>
      <w:r>
        <w:rPr>
          <w:rStyle w:val="normaltextrun"/>
          <w:rFonts w:ascii="Arial" w:hAnsi="Arial" w:cs="Arial"/>
          <w:color w:val="201F1E"/>
        </w:rPr>
        <w:t xml:space="preserve">and will reopen on </w:t>
      </w:r>
      <w:r>
        <w:rPr>
          <w:rStyle w:val="normaltextrun"/>
          <w:rFonts w:ascii="Arial" w:hAnsi="Arial" w:cs="Arial"/>
          <w:b/>
          <w:bCs/>
          <w:color w:val="201F1E"/>
        </w:rPr>
        <w:t xml:space="preserve">Tuesday </w:t>
      </w:r>
      <w:r w:rsidR="00DB6AEA">
        <w:rPr>
          <w:rStyle w:val="normaltextrun"/>
          <w:rFonts w:ascii="Arial" w:hAnsi="Arial" w:cs="Arial"/>
          <w:b/>
          <w:bCs/>
          <w:color w:val="201F1E"/>
        </w:rPr>
        <w:t xml:space="preserve">3 </w:t>
      </w:r>
      <w:r>
        <w:rPr>
          <w:rStyle w:val="normaltextrun"/>
          <w:rFonts w:ascii="Arial" w:hAnsi="Arial" w:cs="Arial"/>
          <w:b/>
          <w:bCs/>
          <w:color w:val="201F1E"/>
        </w:rPr>
        <w:t>January</w:t>
      </w:r>
      <w:r w:rsidR="00DB6AEA">
        <w:rPr>
          <w:rStyle w:val="normaltextrun"/>
          <w:rFonts w:ascii="Arial" w:hAnsi="Arial" w:cs="Arial"/>
          <w:b/>
          <w:bCs/>
          <w:color w:val="201F1E"/>
        </w:rPr>
        <w:t xml:space="preserve"> 2023</w:t>
      </w:r>
      <w:r w:rsidR="0007713C">
        <w:rPr>
          <w:rStyle w:val="normaltextrun"/>
          <w:rFonts w:ascii="Arial" w:hAnsi="Arial" w:cs="Arial"/>
          <w:b/>
          <w:bCs/>
          <w:color w:val="201F1E"/>
        </w:rPr>
        <w:t xml:space="preserve"> at</w:t>
      </w:r>
      <w:r>
        <w:rPr>
          <w:rStyle w:val="normaltextrun"/>
          <w:rFonts w:ascii="Arial" w:hAnsi="Arial" w:cs="Arial"/>
          <w:b/>
          <w:bCs/>
          <w:color w:val="201F1E"/>
        </w:rPr>
        <w:t xml:space="preserve"> 8</w:t>
      </w:r>
      <w:r w:rsidR="00BD49E2">
        <w:rPr>
          <w:rStyle w:val="normaltextrun"/>
          <w:rFonts w:ascii="Arial" w:hAnsi="Arial" w:cs="Arial"/>
          <w:b/>
          <w:bCs/>
          <w:color w:val="201F1E"/>
        </w:rPr>
        <w:t>.</w:t>
      </w:r>
      <w:r w:rsidR="00DB0FD7">
        <w:rPr>
          <w:rStyle w:val="normaltextrun"/>
          <w:rFonts w:ascii="Arial" w:hAnsi="Arial" w:cs="Arial"/>
          <w:b/>
          <w:bCs/>
          <w:color w:val="201F1E"/>
        </w:rPr>
        <w:t>3</w:t>
      </w:r>
      <w:r w:rsidR="00BD49E2">
        <w:rPr>
          <w:rStyle w:val="normaltextrun"/>
          <w:rFonts w:ascii="Arial" w:hAnsi="Arial" w:cs="Arial"/>
          <w:b/>
          <w:bCs/>
          <w:color w:val="201F1E"/>
        </w:rPr>
        <w:t>0</w:t>
      </w:r>
      <w:r>
        <w:rPr>
          <w:rStyle w:val="normaltextrun"/>
          <w:rFonts w:ascii="Arial" w:hAnsi="Arial" w:cs="Arial"/>
          <w:b/>
          <w:bCs/>
          <w:color w:val="201F1E"/>
        </w:rPr>
        <w:t>am.</w:t>
      </w:r>
      <w:r>
        <w:rPr>
          <w:rStyle w:val="normaltextrun"/>
          <w:rFonts w:ascii="Arial" w:hAnsi="Arial" w:cs="Arial"/>
          <w:color w:val="201F1E"/>
        </w:rPr>
        <w:t> </w:t>
      </w:r>
      <w:r>
        <w:rPr>
          <w:rStyle w:val="eop"/>
          <w:rFonts w:ascii="Arial" w:hAnsi="Arial" w:cs="Arial"/>
          <w:color w:val="201F1E"/>
        </w:rPr>
        <w:t> </w:t>
      </w:r>
    </w:p>
    <w:p w14:paraId="2EFFDCAD" w14:textId="77777777" w:rsidR="007B3C2E" w:rsidRDefault="007B3C2E" w:rsidP="007B3C2E">
      <w:pPr>
        <w:pStyle w:val="paragraph"/>
        <w:shd w:val="clear" w:color="auto" w:fill="FFFFFF"/>
        <w:spacing w:before="0" w:beforeAutospacing="0" w:after="0" w:afterAutospacing="0"/>
        <w:ind w:left="502"/>
        <w:textAlignment w:val="baseline"/>
        <w:rPr>
          <w:rFonts w:ascii="Segoe UI" w:hAnsi="Segoe UI" w:cs="Segoe UI"/>
          <w:sz w:val="18"/>
          <w:szCs w:val="18"/>
        </w:rPr>
      </w:pPr>
      <w:r>
        <w:rPr>
          <w:rStyle w:val="eop"/>
          <w:rFonts w:ascii="Arial" w:hAnsi="Arial" w:cs="Arial"/>
          <w:color w:val="201F1E"/>
        </w:rPr>
        <w:t> </w:t>
      </w:r>
    </w:p>
    <w:p w14:paraId="28C1A86C" w14:textId="77777777" w:rsidR="007B3C2E" w:rsidRDefault="007B3C2E" w:rsidP="007B3C2E">
      <w:pPr>
        <w:pStyle w:val="paragraph"/>
        <w:shd w:val="clear" w:color="auto" w:fill="FFFFFF"/>
        <w:spacing w:before="0" w:beforeAutospacing="0" w:after="0" w:afterAutospacing="0"/>
        <w:ind w:left="502"/>
        <w:textAlignment w:val="baseline"/>
        <w:rPr>
          <w:rStyle w:val="eop"/>
          <w:rFonts w:ascii="Arial" w:hAnsi="Arial" w:cs="Arial"/>
          <w:color w:val="201F1E"/>
        </w:rPr>
      </w:pPr>
      <w:r>
        <w:rPr>
          <w:rStyle w:val="normaltextrun"/>
          <w:rFonts w:ascii="Arial" w:hAnsi="Arial" w:cs="Arial"/>
          <w:color w:val="201F1E"/>
        </w:rPr>
        <w:t xml:space="preserve">In the event of an emergency such as flooding, or urgent housing repairs, please call </w:t>
      </w:r>
      <w:r>
        <w:rPr>
          <w:rStyle w:val="normaltextrun"/>
          <w:rFonts w:ascii="Arial" w:hAnsi="Arial" w:cs="Arial"/>
          <w:b/>
          <w:bCs/>
          <w:color w:val="201F1E"/>
        </w:rPr>
        <w:t>0300 304 8000</w:t>
      </w:r>
      <w:r>
        <w:rPr>
          <w:rStyle w:val="normaltextrun"/>
          <w:rFonts w:ascii="Arial" w:hAnsi="Arial" w:cs="Arial"/>
          <w:color w:val="201F1E"/>
        </w:rPr>
        <w:t xml:space="preserve"> and follow the options for the out of hours service.</w:t>
      </w:r>
      <w:r>
        <w:rPr>
          <w:rStyle w:val="eop"/>
          <w:rFonts w:ascii="Arial" w:hAnsi="Arial" w:cs="Arial"/>
          <w:color w:val="201F1E"/>
        </w:rPr>
        <w:t> </w:t>
      </w:r>
    </w:p>
    <w:p w14:paraId="0482E960" w14:textId="77777777" w:rsidR="00074F4C" w:rsidRDefault="00074F4C" w:rsidP="007B3C2E">
      <w:pPr>
        <w:pStyle w:val="paragraph"/>
        <w:shd w:val="clear" w:color="auto" w:fill="FFFFFF"/>
        <w:spacing w:before="0" w:beforeAutospacing="0" w:after="0" w:afterAutospacing="0"/>
        <w:ind w:left="502"/>
        <w:textAlignment w:val="baseline"/>
        <w:rPr>
          <w:rStyle w:val="eop"/>
          <w:rFonts w:ascii="Arial" w:hAnsi="Arial" w:cs="Arial"/>
          <w:color w:val="201F1E"/>
        </w:rPr>
      </w:pPr>
    </w:p>
    <w:p w14:paraId="2123F25E" w14:textId="77777777" w:rsidR="00074F4C" w:rsidRPr="00074F4C" w:rsidRDefault="00074F4C" w:rsidP="00332319">
      <w:pPr>
        <w:shd w:val="clear" w:color="auto" w:fill="FFFFFF"/>
        <w:spacing w:after="0" w:line="240" w:lineRule="auto"/>
        <w:ind w:left="499"/>
        <w:rPr>
          <w:rFonts w:ascii="Arial" w:eastAsia="Times New Roman" w:hAnsi="Arial" w:cs="Arial"/>
          <w:color w:val="212529"/>
          <w:sz w:val="24"/>
          <w:szCs w:val="24"/>
          <w:lang w:eastAsia="en-GB"/>
        </w:rPr>
      </w:pPr>
      <w:r w:rsidRPr="00074F4C">
        <w:rPr>
          <w:rFonts w:ascii="Arial" w:eastAsia="Times New Roman" w:hAnsi="Arial" w:cs="Arial"/>
          <w:color w:val="212529"/>
          <w:sz w:val="24"/>
          <w:szCs w:val="24"/>
          <w:lang w:eastAsia="en-GB"/>
        </w:rPr>
        <w:t>For emergency homeless enquiries please call </w:t>
      </w:r>
      <w:hyperlink r:id="rId14" w:tooltip="Homeless enquiries" w:history="1">
        <w:r w:rsidRPr="00074F4C">
          <w:rPr>
            <w:rFonts w:ascii="Arial" w:eastAsia="Times New Roman" w:hAnsi="Arial" w:cs="Arial"/>
            <w:color w:val="0000FF"/>
            <w:sz w:val="24"/>
            <w:szCs w:val="24"/>
            <w:u w:val="single"/>
            <w:lang w:eastAsia="en-GB"/>
          </w:rPr>
          <w:t>0300 123 2327</w:t>
        </w:r>
      </w:hyperlink>
      <w:r w:rsidRPr="00074F4C">
        <w:rPr>
          <w:rFonts w:ascii="Arial" w:eastAsia="Times New Roman" w:hAnsi="Arial" w:cs="Arial"/>
          <w:color w:val="212529"/>
          <w:sz w:val="24"/>
          <w:szCs w:val="24"/>
          <w:lang w:eastAsia="en-GB"/>
        </w:rPr>
        <w:t>.</w:t>
      </w:r>
    </w:p>
    <w:p w14:paraId="47035F6F" w14:textId="77777777" w:rsidR="0007713C" w:rsidRDefault="0007713C" w:rsidP="00332319">
      <w:pPr>
        <w:shd w:val="clear" w:color="auto" w:fill="FFFFFF"/>
        <w:spacing w:after="0" w:line="240" w:lineRule="auto"/>
        <w:ind w:left="499"/>
        <w:rPr>
          <w:rFonts w:ascii="Arial" w:eastAsia="Times New Roman" w:hAnsi="Arial" w:cs="Arial"/>
          <w:color w:val="212529"/>
          <w:sz w:val="24"/>
          <w:szCs w:val="24"/>
          <w:lang w:eastAsia="en-GB"/>
        </w:rPr>
      </w:pPr>
    </w:p>
    <w:p w14:paraId="7B15B69E" w14:textId="00292F2C" w:rsidR="00074F4C" w:rsidRPr="00074F4C" w:rsidRDefault="00074F4C" w:rsidP="00332319">
      <w:pPr>
        <w:shd w:val="clear" w:color="auto" w:fill="FFFFFF"/>
        <w:spacing w:after="0" w:line="240" w:lineRule="auto"/>
        <w:ind w:left="499"/>
        <w:rPr>
          <w:rFonts w:ascii="Arial" w:eastAsia="Times New Roman" w:hAnsi="Arial" w:cs="Arial"/>
          <w:color w:val="212529"/>
          <w:sz w:val="24"/>
          <w:szCs w:val="24"/>
          <w:lang w:eastAsia="en-GB"/>
        </w:rPr>
      </w:pPr>
      <w:r w:rsidRPr="00074F4C">
        <w:rPr>
          <w:rFonts w:ascii="Arial" w:eastAsia="Times New Roman" w:hAnsi="Arial" w:cs="Arial"/>
          <w:color w:val="212529"/>
          <w:sz w:val="24"/>
          <w:szCs w:val="24"/>
          <w:lang w:eastAsia="en-GB"/>
        </w:rPr>
        <w:t>Mind in Somerset are manning their Mindline emotional support and mental health helpline 24 hours a day, seven days a week – visit the </w:t>
      </w:r>
      <w:hyperlink r:id="rId15" w:tooltip="Mind in Somerset" w:history="1">
        <w:r w:rsidRPr="00074F4C">
          <w:rPr>
            <w:rFonts w:ascii="Arial" w:eastAsia="Times New Roman" w:hAnsi="Arial" w:cs="Arial"/>
            <w:color w:val="0000FF"/>
            <w:sz w:val="24"/>
            <w:szCs w:val="24"/>
            <w:u w:val="single"/>
            <w:lang w:eastAsia="en-GB"/>
          </w:rPr>
          <w:t>Mind in Somerset</w:t>
        </w:r>
      </w:hyperlink>
      <w:r w:rsidRPr="00074F4C">
        <w:rPr>
          <w:rFonts w:ascii="Arial" w:eastAsia="Times New Roman" w:hAnsi="Arial" w:cs="Arial"/>
          <w:color w:val="0000FF"/>
          <w:sz w:val="24"/>
          <w:szCs w:val="24"/>
          <w:lang w:eastAsia="en-GB"/>
        </w:rPr>
        <w:t> </w:t>
      </w:r>
      <w:r w:rsidRPr="00074F4C">
        <w:rPr>
          <w:rFonts w:ascii="Arial" w:eastAsia="Times New Roman" w:hAnsi="Arial" w:cs="Arial"/>
          <w:color w:val="212529"/>
          <w:sz w:val="24"/>
          <w:szCs w:val="24"/>
          <w:lang w:eastAsia="en-GB"/>
        </w:rPr>
        <w:t>website or call </w:t>
      </w:r>
      <w:hyperlink r:id="rId16" w:tooltip="01823 276 892" w:history="1">
        <w:r w:rsidRPr="00074F4C">
          <w:rPr>
            <w:rFonts w:ascii="Arial" w:eastAsia="Times New Roman" w:hAnsi="Arial" w:cs="Arial"/>
            <w:color w:val="0000FF"/>
            <w:sz w:val="24"/>
            <w:szCs w:val="24"/>
            <w:u w:val="single"/>
            <w:lang w:eastAsia="en-GB"/>
          </w:rPr>
          <w:t>01823 276 892</w:t>
        </w:r>
      </w:hyperlink>
      <w:r w:rsidRPr="00074F4C">
        <w:rPr>
          <w:rFonts w:ascii="Arial" w:eastAsia="Times New Roman" w:hAnsi="Arial" w:cs="Arial"/>
          <w:color w:val="0000FF"/>
          <w:sz w:val="24"/>
          <w:szCs w:val="24"/>
          <w:lang w:eastAsia="en-GB"/>
        </w:rPr>
        <w:t>.</w:t>
      </w:r>
    </w:p>
    <w:p w14:paraId="7BE09626" w14:textId="77777777" w:rsidR="00F72681" w:rsidRDefault="00F72681" w:rsidP="00CD2633">
      <w:pPr>
        <w:pStyle w:val="NormalWeb"/>
        <w:shd w:val="clear" w:color="auto" w:fill="FFFFFF"/>
        <w:spacing w:after="0" w:line="240" w:lineRule="auto"/>
        <w:rPr>
          <w:rFonts w:ascii="Arial" w:hAnsi="Arial" w:cs="Arial"/>
          <w:color w:val="323130"/>
        </w:rPr>
      </w:pPr>
    </w:p>
    <w:p w14:paraId="1480F62E" w14:textId="77777777" w:rsidR="00F72681" w:rsidRPr="00110F23" w:rsidRDefault="00F72681" w:rsidP="00F72681">
      <w:pPr>
        <w:pStyle w:val="ListParagraph"/>
        <w:numPr>
          <w:ilvl w:val="0"/>
          <w:numId w:val="2"/>
        </w:numPr>
        <w:spacing w:after="0" w:line="240" w:lineRule="auto"/>
        <w:ind w:left="499" w:hanging="357"/>
        <w:rPr>
          <w:rFonts w:ascii="Arial" w:hAnsi="Arial" w:cs="Arial"/>
          <w:b/>
          <w:bCs/>
          <w:sz w:val="32"/>
          <w:szCs w:val="28"/>
        </w:rPr>
      </w:pPr>
      <w:r w:rsidRPr="00F4546C">
        <w:rPr>
          <w:rFonts w:ascii="Arial" w:hAnsi="Arial" w:cs="Arial"/>
          <w:b/>
          <w:bCs/>
          <w:sz w:val="28"/>
          <w:szCs w:val="28"/>
        </w:rPr>
        <w:t>Democracy and</w:t>
      </w:r>
      <w:r w:rsidRPr="00110F23">
        <w:rPr>
          <w:rFonts w:ascii="Arial" w:hAnsi="Arial" w:cs="Arial"/>
          <w:b/>
          <w:bCs/>
          <w:sz w:val="28"/>
          <w:szCs w:val="28"/>
        </w:rPr>
        <w:t xml:space="preserve"> Governance </w:t>
      </w:r>
    </w:p>
    <w:p w14:paraId="3270ECF9" w14:textId="77777777" w:rsidR="00F72681" w:rsidRPr="00110F23" w:rsidRDefault="00F72681" w:rsidP="00F72681">
      <w:pPr>
        <w:spacing w:after="0" w:line="240" w:lineRule="auto"/>
        <w:ind w:firstLine="501"/>
        <w:rPr>
          <w:rFonts w:ascii="Arial" w:hAnsi="Arial" w:cs="Arial"/>
          <w:b/>
          <w:bCs/>
          <w:sz w:val="24"/>
          <w:szCs w:val="24"/>
        </w:rPr>
      </w:pPr>
      <w:r w:rsidRPr="00110F23">
        <w:rPr>
          <w:rFonts w:ascii="Arial" w:hAnsi="Arial" w:cs="Arial"/>
          <w:b/>
          <w:bCs/>
          <w:sz w:val="24"/>
          <w:szCs w:val="24"/>
        </w:rPr>
        <w:t xml:space="preserve">Committee Meetings </w:t>
      </w:r>
    </w:p>
    <w:p w14:paraId="313FD105" w14:textId="77777777" w:rsidR="00F72681" w:rsidRDefault="00F72681" w:rsidP="00F72681">
      <w:pPr>
        <w:spacing w:after="0" w:line="240" w:lineRule="auto"/>
        <w:ind w:left="501"/>
        <w:rPr>
          <w:rFonts w:ascii="Arial" w:hAnsi="Arial" w:cs="Arial"/>
          <w:sz w:val="24"/>
          <w:szCs w:val="24"/>
        </w:rPr>
      </w:pPr>
      <w:r w:rsidRPr="00110F23">
        <w:rPr>
          <w:rFonts w:ascii="Arial" w:hAnsi="Arial" w:cs="Arial"/>
          <w:sz w:val="24"/>
          <w:szCs w:val="24"/>
        </w:rPr>
        <w:t xml:space="preserve">You can search by Committee or by the monthly calendar for details of all </w:t>
      </w:r>
      <w:r>
        <w:rPr>
          <w:rFonts w:ascii="Arial" w:hAnsi="Arial" w:cs="Arial"/>
          <w:sz w:val="24"/>
          <w:szCs w:val="24"/>
        </w:rPr>
        <w:t xml:space="preserve">SWT </w:t>
      </w:r>
      <w:hyperlink r:id="rId17" w:history="1">
        <w:r w:rsidRPr="00110F23">
          <w:rPr>
            <w:rStyle w:val="Hyperlink"/>
            <w:rFonts w:ascii="Arial" w:hAnsi="Arial" w:cs="Arial"/>
            <w:sz w:val="24"/>
            <w:szCs w:val="24"/>
          </w:rPr>
          <w:t>Committee meetings</w:t>
        </w:r>
      </w:hyperlink>
      <w:r w:rsidRPr="00110F23">
        <w:rPr>
          <w:rFonts w:ascii="Arial" w:hAnsi="Arial" w:cs="Arial"/>
          <w:sz w:val="24"/>
          <w:szCs w:val="24"/>
        </w:rPr>
        <w:t xml:space="preserve">. Here you can find the agendas and minutes of all </w:t>
      </w:r>
      <w:r w:rsidRPr="006D3E7D">
        <w:rPr>
          <w:rFonts w:ascii="Arial" w:hAnsi="Arial" w:cs="Arial"/>
          <w:sz w:val="24"/>
          <w:szCs w:val="24"/>
        </w:rPr>
        <w:t>meetings, as well as which Councillors sit on each Committee.</w:t>
      </w:r>
    </w:p>
    <w:p w14:paraId="70532192" w14:textId="77777777" w:rsidR="00F72681" w:rsidRPr="001A5240" w:rsidRDefault="00F72681" w:rsidP="001A5240">
      <w:pPr>
        <w:spacing w:after="0" w:line="240" w:lineRule="auto"/>
        <w:rPr>
          <w:rFonts w:ascii="Arial" w:hAnsi="Arial" w:cs="Arial"/>
          <w:b/>
          <w:bCs/>
          <w:sz w:val="24"/>
          <w:szCs w:val="24"/>
        </w:rPr>
      </w:pPr>
    </w:p>
    <w:p w14:paraId="403BD9D2" w14:textId="77777777" w:rsidR="00F72681" w:rsidRPr="00A20649" w:rsidRDefault="00F72681" w:rsidP="00F72681">
      <w:pPr>
        <w:pStyle w:val="ListParagraph"/>
        <w:numPr>
          <w:ilvl w:val="0"/>
          <w:numId w:val="12"/>
        </w:numPr>
        <w:spacing w:after="0" w:line="240" w:lineRule="auto"/>
        <w:rPr>
          <w:rFonts w:ascii="Arial" w:hAnsi="Arial" w:cs="Arial"/>
          <w:b/>
          <w:bCs/>
          <w:sz w:val="24"/>
          <w:szCs w:val="24"/>
        </w:rPr>
      </w:pPr>
      <w:r w:rsidRPr="00A20649">
        <w:rPr>
          <w:rFonts w:ascii="Arial" w:hAnsi="Arial" w:cs="Arial"/>
          <w:b/>
          <w:bCs/>
          <w:sz w:val="24"/>
          <w:szCs w:val="24"/>
        </w:rPr>
        <w:lastRenderedPageBreak/>
        <w:t xml:space="preserve">LCN City, </w:t>
      </w:r>
      <w:proofErr w:type="gramStart"/>
      <w:r w:rsidRPr="00A20649">
        <w:rPr>
          <w:rFonts w:ascii="Arial" w:hAnsi="Arial" w:cs="Arial"/>
          <w:b/>
          <w:bCs/>
          <w:sz w:val="24"/>
          <w:szCs w:val="24"/>
        </w:rPr>
        <w:t>Town</w:t>
      </w:r>
      <w:proofErr w:type="gramEnd"/>
      <w:r w:rsidRPr="00A20649">
        <w:rPr>
          <w:rFonts w:ascii="Arial" w:hAnsi="Arial" w:cs="Arial"/>
          <w:b/>
          <w:bCs/>
          <w:sz w:val="24"/>
          <w:szCs w:val="24"/>
        </w:rPr>
        <w:t xml:space="preserve"> and Parish Working Group Virtual Meeting</w:t>
      </w:r>
      <w:r w:rsidRPr="00A20649">
        <w:rPr>
          <w:rFonts w:ascii="Arial" w:hAnsi="Arial" w:cs="Arial"/>
          <w:sz w:val="24"/>
          <w:szCs w:val="24"/>
        </w:rPr>
        <w:t xml:space="preserve"> – </w:t>
      </w:r>
      <w:r w:rsidRPr="00A20649">
        <w:rPr>
          <w:rFonts w:ascii="Arial" w:hAnsi="Arial" w:cs="Arial"/>
          <w:b/>
          <w:bCs/>
          <w:sz w:val="24"/>
          <w:szCs w:val="24"/>
        </w:rPr>
        <w:t>Wednesday 21 December,</w:t>
      </w:r>
      <w:r w:rsidRPr="00A20649">
        <w:rPr>
          <w:rFonts w:ascii="Arial" w:hAnsi="Arial" w:cs="Arial"/>
          <w:sz w:val="24"/>
          <w:szCs w:val="24"/>
        </w:rPr>
        <w:t xml:space="preserve"> 10:30am – 11:00am via MS Teams. An agenda and link to join the meeting will be sent </w:t>
      </w:r>
      <w:r>
        <w:rPr>
          <w:rFonts w:ascii="Arial" w:hAnsi="Arial" w:cs="Arial"/>
          <w:sz w:val="24"/>
          <w:szCs w:val="24"/>
        </w:rPr>
        <w:t>out in advance</w:t>
      </w:r>
      <w:r w:rsidRPr="00DE171A">
        <w:rPr>
          <w:rFonts w:ascii="Arial" w:hAnsi="Arial" w:cs="Arial"/>
          <w:b/>
          <w:bCs/>
          <w:sz w:val="24"/>
          <w:szCs w:val="24"/>
        </w:rPr>
        <w:t>.</w:t>
      </w:r>
      <w:r w:rsidRPr="000F5AC3">
        <w:rPr>
          <w:rFonts w:ascii="Arial" w:eastAsia="Meiryo UI" w:hAnsi="Arial" w:cs="Arial"/>
          <w:color w:val="000000" w:themeColor="text1"/>
          <w:sz w:val="24"/>
          <w:szCs w:val="24"/>
        </w:rPr>
        <w:t xml:space="preserve"> </w:t>
      </w:r>
      <w:r w:rsidRPr="00E1366A">
        <w:rPr>
          <w:rFonts w:ascii="Arial" w:eastAsia="Meiryo UI" w:hAnsi="Arial" w:cs="Arial"/>
          <w:color w:val="000000" w:themeColor="text1"/>
          <w:sz w:val="24"/>
          <w:szCs w:val="24"/>
        </w:rPr>
        <w:t xml:space="preserve">Simply drop an email to </w:t>
      </w:r>
      <w:hyperlink r:id="rId18" w:history="1">
        <w:r w:rsidRPr="003D3D34">
          <w:rPr>
            <w:rStyle w:val="Hyperlink"/>
            <w:rFonts w:ascii="Arial" w:eastAsia="Meiryo UI" w:hAnsi="Arial" w:cs="Arial"/>
            <w:sz w:val="24"/>
            <w:szCs w:val="24"/>
          </w:rPr>
          <w:t>LCN@somerset.gov.uk</w:t>
        </w:r>
      </w:hyperlink>
      <w:r>
        <w:rPr>
          <w:rFonts w:ascii="Arial" w:eastAsia="Meiryo UI" w:hAnsi="Arial" w:cs="Arial"/>
          <w:color w:val="000000" w:themeColor="text1"/>
          <w:sz w:val="24"/>
          <w:szCs w:val="24"/>
          <w:u w:val="single"/>
        </w:rPr>
        <w:t xml:space="preserve"> </w:t>
      </w:r>
      <w:r w:rsidRPr="00E1366A">
        <w:rPr>
          <w:rFonts w:ascii="Arial" w:eastAsia="Meiryo UI" w:hAnsi="Arial" w:cs="Arial"/>
          <w:color w:val="000000" w:themeColor="text1"/>
          <w:sz w:val="24"/>
          <w:szCs w:val="24"/>
        </w:rPr>
        <w:t xml:space="preserve">with your name and contact details, placing </w:t>
      </w:r>
      <w:r w:rsidRPr="00E1366A">
        <w:rPr>
          <w:rFonts w:ascii="Arial" w:eastAsia="Meiryo UI" w:hAnsi="Arial" w:cs="Arial"/>
          <w:i/>
          <w:iCs/>
          <w:color w:val="000000" w:themeColor="text1"/>
          <w:sz w:val="24"/>
          <w:szCs w:val="24"/>
          <w:lang w:val="en-US"/>
        </w:rPr>
        <w:t>‘</w:t>
      </w:r>
      <w:r w:rsidRPr="00E1366A">
        <w:rPr>
          <w:rFonts w:ascii="Arial" w:eastAsia="Meiryo UI" w:hAnsi="Arial" w:cs="Arial"/>
          <w:i/>
          <w:iCs/>
          <w:color w:val="000000" w:themeColor="text1"/>
          <w:sz w:val="24"/>
          <w:szCs w:val="24"/>
        </w:rPr>
        <w:t>C, T&amp;PC Working Group</w:t>
      </w:r>
      <w:r w:rsidRPr="00E1366A">
        <w:rPr>
          <w:rFonts w:ascii="Arial" w:eastAsia="Meiryo UI" w:hAnsi="Arial" w:cs="Arial"/>
          <w:i/>
          <w:iCs/>
          <w:color w:val="000000" w:themeColor="text1"/>
          <w:sz w:val="24"/>
          <w:szCs w:val="24"/>
          <w:lang w:val="en-US"/>
        </w:rPr>
        <w:t>’</w:t>
      </w:r>
      <w:r w:rsidRPr="00E1366A">
        <w:rPr>
          <w:rFonts w:ascii="Arial" w:eastAsia="Meiryo UI" w:hAnsi="Arial" w:cs="Arial"/>
          <w:i/>
          <w:iCs/>
          <w:color w:val="000000" w:themeColor="text1"/>
          <w:sz w:val="24"/>
          <w:szCs w:val="24"/>
        </w:rPr>
        <w:t xml:space="preserve"> </w:t>
      </w:r>
      <w:r w:rsidRPr="00E1366A">
        <w:rPr>
          <w:rFonts w:ascii="Arial" w:eastAsia="Meiryo UI" w:hAnsi="Arial" w:cs="Arial"/>
          <w:color w:val="000000" w:themeColor="text1"/>
          <w:sz w:val="24"/>
          <w:szCs w:val="24"/>
        </w:rPr>
        <w:t>in the subject title.</w:t>
      </w:r>
    </w:p>
    <w:p w14:paraId="532029D3" w14:textId="77777777" w:rsidR="00F72681" w:rsidRPr="00A20649" w:rsidRDefault="00F72681" w:rsidP="00F72681">
      <w:pPr>
        <w:spacing w:after="0" w:line="240" w:lineRule="auto"/>
        <w:rPr>
          <w:rFonts w:ascii="Arial" w:hAnsi="Arial" w:cs="Arial"/>
          <w:b/>
          <w:bCs/>
          <w:sz w:val="24"/>
          <w:szCs w:val="24"/>
        </w:rPr>
      </w:pPr>
    </w:p>
    <w:p w14:paraId="13F16A02" w14:textId="77E6CE4B" w:rsidR="00F72681" w:rsidRPr="00486492" w:rsidRDefault="00F72681" w:rsidP="00F72681">
      <w:pPr>
        <w:pStyle w:val="ListParagraph"/>
        <w:numPr>
          <w:ilvl w:val="0"/>
          <w:numId w:val="12"/>
        </w:numPr>
        <w:spacing w:after="0" w:line="240" w:lineRule="auto"/>
        <w:rPr>
          <w:rFonts w:ascii="Arial" w:hAnsi="Arial" w:cs="Arial"/>
          <w:b/>
          <w:bCs/>
          <w:sz w:val="24"/>
          <w:szCs w:val="24"/>
        </w:rPr>
      </w:pPr>
      <w:r>
        <w:rPr>
          <w:rFonts w:ascii="Arial" w:hAnsi="Arial" w:cs="Arial"/>
          <w:b/>
          <w:bCs/>
          <w:sz w:val="24"/>
          <w:szCs w:val="24"/>
        </w:rPr>
        <w:t xml:space="preserve">SWT Executive Committee – Wednesday 21 December </w:t>
      </w:r>
      <w:r>
        <w:rPr>
          <w:rFonts w:ascii="Arial" w:hAnsi="Arial" w:cs="Arial"/>
          <w:sz w:val="24"/>
          <w:szCs w:val="24"/>
        </w:rPr>
        <w:t>at 6.15pm in the JMR. Deadline for public statements or questions is 4pm on Monday 19 December.</w:t>
      </w:r>
      <w:r w:rsidR="00DC7543">
        <w:rPr>
          <w:rFonts w:ascii="Arial" w:hAnsi="Arial" w:cs="Arial"/>
          <w:sz w:val="24"/>
          <w:szCs w:val="24"/>
        </w:rPr>
        <w:t xml:space="preserve"> The agenda and report packs are available to view on the </w:t>
      </w:r>
      <w:hyperlink r:id="rId19" w:history="1">
        <w:r w:rsidR="00DC7543" w:rsidRPr="00A0399D">
          <w:rPr>
            <w:rStyle w:val="Hyperlink"/>
            <w:rFonts w:ascii="Arial" w:hAnsi="Arial" w:cs="Arial"/>
            <w:sz w:val="24"/>
            <w:szCs w:val="24"/>
          </w:rPr>
          <w:t>website</w:t>
        </w:r>
      </w:hyperlink>
      <w:r w:rsidR="00DC7543">
        <w:rPr>
          <w:rFonts w:ascii="Arial" w:hAnsi="Arial" w:cs="Arial"/>
          <w:sz w:val="24"/>
          <w:szCs w:val="24"/>
        </w:rPr>
        <w:t>.</w:t>
      </w:r>
    </w:p>
    <w:p w14:paraId="2F7C86D9" w14:textId="77777777" w:rsidR="00F72681" w:rsidRPr="00486492" w:rsidRDefault="00F72681" w:rsidP="00F72681">
      <w:pPr>
        <w:pStyle w:val="ListParagraph"/>
        <w:rPr>
          <w:rFonts w:ascii="Arial" w:hAnsi="Arial" w:cs="Arial"/>
          <w:b/>
          <w:bCs/>
          <w:sz w:val="24"/>
          <w:szCs w:val="24"/>
        </w:rPr>
      </w:pPr>
    </w:p>
    <w:p w14:paraId="574E0E8B" w14:textId="50FAA7B6" w:rsidR="00F72681" w:rsidRPr="00531808" w:rsidRDefault="00F72681" w:rsidP="00F72681">
      <w:pPr>
        <w:pStyle w:val="ListParagraph"/>
        <w:numPr>
          <w:ilvl w:val="0"/>
          <w:numId w:val="12"/>
        </w:numPr>
        <w:spacing w:after="0" w:line="240" w:lineRule="auto"/>
        <w:rPr>
          <w:rFonts w:ascii="Arial" w:hAnsi="Arial" w:cs="Arial"/>
          <w:b/>
          <w:bCs/>
          <w:sz w:val="24"/>
          <w:szCs w:val="24"/>
        </w:rPr>
      </w:pPr>
      <w:r w:rsidRPr="00531808">
        <w:rPr>
          <w:rFonts w:ascii="Arial" w:hAnsi="Arial" w:cs="Arial"/>
          <w:b/>
          <w:bCs/>
          <w:sz w:val="24"/>
          <w:szCs w:val="24"/>
        </w:rPr>
        <w:t xml:space="preserve">SWT Corporate Scrutiny Committee – Wednesday 4 January 2023, </w:t>
      </w:r>
      <w:r w:rsidRPr="00531808">
        <w:rPr>
          <w:rFonts w:ascii="Arial" w:hAnsi="Arial" w:cs="Arial"/>
          <w:sz w:val="24"/>
          <w:szCs w:val="24"/>
        </w:rPr>
        <w:t>at 6.15pm in the JMR. Deadline for public statements or questions is 4pm on Friday 23 December.</w:t>
      </w:r>
      <w:r w:rsidR="006274F7" w:rsidRPr="00531808">
        <w:rPr>
          <w:rFonts w:ascii="Arial" w:hAnsi="Arial" w:cs="Arial"/>
          <w:sz w:val="24"/>
          <w:szCs w:val="24"/>
        </w:rPr>
        <w:t xml:space="preserve"> The agenda will be published on the 20 December and will be available to view on the </w:t>
      </w:r>
      <w:hyperlink r:id="rId20" w:history="1">
        <w:r w:rsidR="006274F7" w:rsidRPr="00531808">
          <w:rPr>
            <w:rStyle w:val="Hyperlink"/>
            <w:rFonts w:ascii="Arial" w:hAnsi="Arial" w:cs="Arial"/>
            <w:sz w:val="24"/>
            <w:szCs w:val="24"/>
          </w:rPr>
          <w:t>website</w:t>
        </w:r>
      </w:hyperlink>
      <w:r w:rsidR="006274F7" w:rsidRPr="00531808">
        <w:rPr>
          <w:rFonts w:ascii="Arial" w:hAnsi="Arial" w:cs="Arial"/>
          <w:sz w:val="24"/>
          <w:szCs w:val="24"/>
        </w:rPr>
        <w:t>.</w:t>
      </w:r>
    </w:p>
    <w:p w14:paraId="51798224" w14:textId="77777777" w:rsidR="00FB3BF2" w:rsidRPr="00531808" w:rsidRDefault="00FB3BF2" w:rsidP="00FB3BF2">
      <w:pPr>
        <w:pStyle w:val="ListParagraph"/>
        <w:rPr>
          <w:rFonts w:ascii="Arial" w:hAnsi="Arial" w:cs="Arial"/>
          <w:b/>
          <w:bCs/>
          <w:sz w:val="24"/>
          <w:szCs w:val="24"/>
        </w:rPr>
      </w:pPr>
    </w:p>
    <w:p w14:paraId="34F5B6FB" w14:textId="206DAAE1" w:rsidR="00FB3BF2" w:rsidRPr="00531808" w:rsidRDefault="00531808" w:rsidP="00F72681">
      <w:pPr>
        <w:pStyle w:val="ListParagraph"/>
        <w:numPr>
          <w:ilvl w:val="0"/>
          <w:numId w:val="12"/>
        </w:numPr>
        <w:spacing w:after="0" w:line="240" w:lineRule="auto"/>
        <w:rPr>
          <w:rFonts w:ascii="Arial" w:hAnsi="Arial" w:cs="Arial"/>
          <w:b/>
          <w:bCs/>
          <w:sz w:val="24"/>
          <w:szCs w:val="24"/>
        </w:rPr>
      </w:pPr>
      <w:r>
        <w:rPr>
          <w:rFonts w:ascii="Arial" w:hAnsi="Arial" w:cs="Arial"/>
          <w:b/>
          <w:bCs/>
          <w:sz w:val="24"/>
          <w:szCs w:val="24"/>
        </w:rPr>
        <w:t xml:space="preserve">SWT Planning Committee – Thursday 5 January 2023, </w:t>
      </w:r>
      <w:r>
        <w:rPr>
          <w:rFonts w:ascii="Arial" w:hAnsi="Arial" w:cs="Arial"/>
          <w:sz w:val="24"/>
          <w:szCs w:val="24"/>
        </w:rPr>
        <w:t xml:space="preserve">at </w:t>
      </w:r>
      <w:r w:rsidR="00621896">
        <w:rPr>
          <w:rFonts w:ascii="Arial" w:hAnsi="Arial" w:cs="Arial"/>
          <w:sz w:val="24"/>
          <w:szCs w:val="24"/>
        </w:rPr>
        <w:t xml:space="preserve">1,00pm in the JMR. Deadline for public statements or questions is </w:t>
      </w:r>
      <w:r w:rsidR="001B0D0D">
        <w:rPr>
          <w:rFonts w:ascii="Arial" w:hAnsi="Arial" w:cs="Arial"/>
          <w:sz w:val="24"/>
          <w:szCs w:val="24"/>
        </w:rPr>
        <w:t xml:space="preserve">4pm on Tuesday </w:t>
      </w:r>
      <w:r w:rsidR="00EE58DF">
        <w:rPr>
          <w:rFonts w:ascii="Arial" w:hAnsi="Arial" w:cs="Arial"/>
          <w:sz w:val="24"/>
          <w:szCs w:val="24"/>
        </w:rPr>
        <w:t xml:space="preserve">3 January. The agenda will be published on the </w:t>
      </w:r>
      <w:r w:rsidR="00CA3CC5">
        <w:rPr>
          <w:rFonts w:ascii="Arial" w:hAnsi="Arial" w:cs="Arial"/>
          <w:sz w:val="24"/>
          <w:szCs w:val="24"/>
        </w:rPr>
        <w:t xml:space="preserve">21 December and will be available to view on the </w:t>
      </w:r>
      <w:hyperlink r:id="rId21" w:history="1">
        <w:r w:rsidR="00CA3CC5" w:rsidRPr="00D56C5B">
          <w:rPr>
            <w:rStyle w:val="Hyperlink"/>
            <w:rFonts w:ascii="Arial" w:hAnsi="Arial" w:cs="Arial"/>
            <w:sz w:val="24"/>
            <w:szCs w:val="24"/>
          </w:rPr>
          <w:t>website</w:t>
        </w:r>
      </w:hyperlink>
      <w:r w:rsidR="00CA3CC5">
        <w:rPr>
          <w:rFonts w:ascii="Arial" w:hAnsi="Arial" w:cs="Arial"/>
          <w:sz w:val="24"/>
          <w:szCs w:val="24"/>
        </w:rPr>
        <w:t>.</w:t>
      </w:r>
    </w:p>
    <w:p w14:paraId="6890D0EC" w14:textId="77777777" w:rsidR="00F72681" w:rsidRPr="00531808" w:rsidRDefault="00F72681" w:rsidP="00F72681">
      <w:pPr>
        <w:pStyle w:val="ListParagraph"/>
        <w:rPr>
          <w:rFonts w:ascii="Arial" w:hAnsi="Arial" w:cs="Arial"/>
          <w:b/>
          <w:bCs/>
          <w:sz w:val="24"/>
          <w:szCs w:val="24"/>
        </w:rPr>
      </w:pPr>
    </w:p>
    <w:p w14:paraId="2FE64B95" w14:textId="45DA27AE" w:rsidR="00FB3BF2" w:rsidRPr="00B0070D" w:rsidRDefault="00F72681" w:rsidP="00B0070D">
      <w:pPr>
        <w:pStyle w:val="ListParagraph"/>
        <w:numPr>
          <w:ilvl w:val="0"/>
          <w:numId w:val="12"/>
        </w:numPr>
        <w:spacing w:after="0" w:line="240" w:lineRule="auto"/>
        <w:rPr>
          <w:rFonts w:ascii="Arial" w:hAnsi="Arial" w:cs="Arial"/>
          <w:b/>
          <w:bCs/>
          <w:sz w:val="24"/>
          <w:szCs w:val="24"/>
        </w:rPr>
      </w:pPr>
      <w:r w:rsidRPr="00531808">
        <w:rPr>
          <w:rFonts w:ascii="Arial" w:hAnsi="Arial" w:cs="Arial"/>
          <w:b/>
          <w:bCs/>
          <w:sz w:val="24"/>
          <w:szCs w:val="24"/>
        </w:rPr>
        <w:t xml:space="preserve">SWT Exmoor Area Panel – Thursday 12 January 2023, </w:t>
      </w:r>
      <w:r w:rsidRPr="00531808">
        <w:rPr>
          <w:rFonts w:ascii="Arial" w:hAnsi="Arial" w:cs="Arial"/>
          <w:sz w:val="24"/>
          <w:szCs w:val="24"/>
        </w:rPr>
        <w:t>at 7pm in the Moorland Hall, Cutcombe.</w:t>
      </w:r>
    </w:p>
    <w:p w14:paraId="58D1B007" w14:textId="77777777" w:rsidR="00F72681" w:rsidRPr="00110F23" w:rsidRDefault="00F72681" w:rsidP="00F72681">
      <w:pPr>
        <w:spacing w:after="0" w:line="240" w:lineRule="auto"/>
        <w:rPr>
          <w:rFonts w:ascii="Arial" w:hAnsi="Arial" w:cs="Arial"/>
          <w:sz w:val="24"/>
          <w:szCs w:val="24"/>
        </w:rPr>
      </w:pPr>
    </w:p>
    <w:p w14:paraId="7F5AE357" w14:textId="77777777" w:rsidR="00F72681" w:rsidRPr="00110F23" w:rsidRDefault="00F72681" w:rsidP="00F72681">
      <w:pPr>
        <w:spacing w:after="0" w:line="240" w:lineRule="auto"/>
        <w:ind w:left="499"/>
        <w:rPr>
          <w:rFonts w:ascii="Arial" w:hAnsi="Arial" w:cs="Arial"/>
          <w:sz w:val="24"/>
          <w:szCs w:val="24"/>
        </w:rPr>
      </w:pPr>
      <w:r w:rsidRPr="00110F23">
        <w:rPr>
          <w:rFonts w:ascii="Arial" w:hAnsi="Arial" w:cs="Arial"/>
          <w:sz w:val="24"/>
          <w:szCs w:val="24"/>
        </w:rPr>
        <w:t>Meetings</w:t>
      </w:r>
      <w:r>
        <w:rPr>
          <w:rFonts w:ascii="Arial" w:hAnsi="Arial" w:cs="Arial"/>
          <w:sz w:val="24"/>
          <w:szCs w:val="24"/>
        </w:rPr>
        <w:t xml:space="preserve"> in the JMR</w:t>
      </w:r>
      <w:r w:rsidRPr="00110F23">
        <w:rPr>
          <w:rFonts w:ascii="Arial" w:hAnsi="Arial" w:cs="Arial"/>
          <w:sz w:val="24"/>
          <w:szCs w:val="24"/>
        </w:rPr>
        <w:t xml:space="preserve"> will be live streamed so that members of the public can watch at home. To watch the live stream when the meeting commences, please visit the SWT website by </w:t>
      </w:r>
      <w:hyperlink r:id="rId22" w:history="1">
        <w:r w:rsidRPr="00110F23">
          <w:rPr>
            <w:rStyle w:val="Hyperlink"/>
            <w:rFonts w:ascii="Arial" w:hAnsi="Arial" w:cs="Arial"/>
            <w:sz w:val="24"/>
            <w:szCs w:val="24"/>
          </w:rPr>
          <w:t>clicking here</w:t>
        </w:r>
      </w:hyperlink>
      <w:r w:rsidRPr="00110F23">
        <w:rPr>
          <w:rFonts w:ascii="Arial" w:hAnsi="Arial" w:cs="Arial"/>
          <w:sz w:val="24"/>
          <w:szCs w:val="24"/>
        </w:rPr>
        <w:t>. If you are not able to watch the meeting live, you can also watch it after the meeting.</w:t>
      </w:r>
    </w:p>
    <w:p w14:paraId="5CD088E6" w14:textId="77777777" w:rsidR="00F72681" w:rsidRPr="00110F23" w:rsidRDefault="00F72681" w:rsidP="00F72681">
      <w:pPr>
        <w:spacing w:after="0" w:line="240" w:lineRule="auto"/>
        <w:ind w:left="720"/>
        <w:rPr>
          <w:rFonts w:ascii="Arial" w:hAnsi="Arial" w:cs="Arial"/>
          <w:sz w:val="24"/>
          <w:szCs w:val="24"/>
        </w:rPr>
      </w:pPr>
    </w:p>
    <w:p w14:paraId="55E02F3C" w14:textId="1892A659" w:rsidR="00F72681" w:rsidRPr="00F72681" w:rsidRDefault="00F72681" w:rsidP="00F72681">
      <w:pPr>
        <w:spacing w:after="0" w:line="240" w:lineRule="auto"/>
        <w:ind w:left="499"/>
        <w:rPr>
          <w:rFonts w:ascii="Arial" w:hAnsi="Arial" w:cs="Arial"/>
          <w:sz w:val="24"/>
          <w:szCs w:val="24"/>
        </w:rPr>
      </w:pPr>
      <w:r w:rsidRPr="00110F23">
        <w:rPr>
          <w:rFonts w:ascii="Arial" w:hAnsi="Arial" w:cs="Arial"/>
          <w:sz w:val="24"/>
          <w:szCs w:val="24"/>
        </w:rPr>
        <w:t>Please see the dates</w:t>
      </w:r>
      <w:r w:rsidRPr="00110F23">
        <w:rPr>
          <w:rFonts w:ascii="Arial" w:hAnsi="Arial" w:cs="Arial"/>
          <w:b/>
          <w:bCs/>
          <w:sz w:val="24"/>
          <w:szCs w:val="24"/>
        </w:rPr>
        <w:t xml:space="preserve"> </w:t>
      </w:r>
      <w:r w:rsidRPr="00110F23">
        <w:rPr>
          <w:rFonts w:ascii="Arial" w:hAnsi="Arial" w:cs="Arial"/>
          <w:bCs/>
          <w:sz w:val="24"/>
          <w:szCs w:val="24"/>
        </w:rPr>
        <w:t xml:space="preserve">listed above re deadlines for submitting questions or statements. </w:t>
      </w:r>
      <w:r w:rsidRPr="00110F23">
        <w:rPr>
          <w:rFonts w:ascii="Arial" w:hAnsi="Arial" w:cs="Arial"/>
          <w:sz w:val="24"/>
          <w:szCs w:val="24"/>
        </w:rPr>
        <w:t xml:space="preserve">Information on speaking at public meetings is available on the SWT </w:t>
      </w:r>
      <w:hyperlink r:id="rId23" w:history="1">
        <w:r w:rsidRPr="00110F23">
          <w:rPr>
            <w:rStyle w:val="Hyperlink"/>
            <w:rFonts w:ascii="Arial" w:hAnsi="Arial" w:cs="Arial"/>
            <w:sz w:val="24"/>
            <w:szCs w:val="24"/>
          </w:rPr>
          <w:t>website</w:t>
        </w:r>
      </w:hyperlink>
      <w:r w:rsidRPr="00110F23">
        <w:rPr>
          <w:rFonts w:ascii="Arial" w:hAnsi="Arial" w:cs="Arial"/>
          <w:sz w:val="24"/>
          <w:szCs w:val="24"/>
        </w:rPr>
        <w:t xml:space="preserve">.  </w:t>
      </w:r>
    </w:p>
    <w:p w14:paraId="4A9F766F" w14:textId="77777777" w:rsidR="007856BF" w:rsidRPr="007856BF" w:rsidRDefault="007856BF" w:rsidP="007856BF">
      <w:pPr>
        <w:spacing w:after="0" w:line="240" w:lineRule="auto"/>
        <w:rPr>
          <w:rFonts w:ascii="Arial" w:hAnsi="Arial" w:cs="Arial"/>
          <w:b/>
          <w:bCs/>
          <w:sz w:val="28"/>
          <w:szCs w:val="28"/>
        </w:rPr>
      </w:pPr>
    </w:p>
    <w:p w14:paraId="43219007" w14:textId="3CBFA2F7" w:rsidR="00EF238E" w:rsidRPr="00011956" w:rsidRDefault="003701D2" w:rsidP="002072C7">
      <w:pPr>
        <w:pStyle w:val="ListParagraph"/>
        <w:numPr>
          <w:ilvl w:val="0"/>
          <w:numId w:val="2"/>
        </w:numPr>
        <w:spacing w:after="0" w:line="240" w:lineRule="auto"/>
        <w:ind w:left="499" w:hanging="357"/>
        <w:rPr>
          <w:rFonts w:ascii="Arial" w:hAnsi="Arial" w:cs="Arial"/>
          <w:b/>
          <w:bCs/>
          <w:sz w:val="28"/>
          <w:szCs w:val="28"/>
        </w:rPr>
      </w:pPr>
      <w:r w:rsidRPr="00011956">
        <w:rPr>
          <w:rFonts w:ascii="Arial" w:hAnsi="Arial" w:cs="Arial"/>
          <w:b/>
          <w:bCs/>
          <w:sz w:val="28"/>
          <w:szCs w:val="28"/>
        </w:rPr>
        <w:t>SWT Housing Newsletter – Winter 2022</w:t>
      </w:r>
    </w:p>
    <w:p w14:paraId="577896A3" w14:textId="27B0C0C9" w:rsidR="00EF238E" w:rsidRDefault="00AD1015" w:rsidP="00EF238E">
      <w:pPr>
        <w:pStyle w:val="ListParagraph"/>
        <w:spacing w:after="0" w:line="240" w:lineRule="auto"/>
        <w:ind w:left="499"/>
        <w:rPr>
          <w:rStyle w:val="normaltextrun"/>
          <w:rFonts w:ascii="Arial" w:hAnsi="Arial" w:cs="Arial"/>
          <w:color w:val="000000"/>
          <w:sz w:val="24"/>
          <w:szCs w:val="24"/>
          <w:shd w:val="clear" w:color="auto" w:fill="FFFFFF"/>
        </w:rPr>
      </w:pPr>
      <w:r w:rsidRPr="00AD1015">
        <w:rPr>
          <w:rStyle w:val="normaltextrun"/>
          <w:rFonts w:ascii="Arial" w:hAnsi="Arial" w:cs="Arial"/>
          <w:color w:val="000000"/>
          <w:sz w:val="24"/>
          <w:szCs w:val="24"/>
          <w:shd w:val="clear" w:color="auto" w:fill="FFFFFF"/>
        </w:rPr>
        <w:t>SWT Housing has produced the latest tenants’ newsletter which is due to hit doormats soon. Approximately 6000 publications have been printed and will be distributed to all SWT tenants and leaseholder</w:t>
      </w:r>
      <w:r w:rsidR="00631962">
        <w:rPr>
          <w:rStyle w:val="normaltextrun"/>
          <w:rFonts w:ascii="Arial" w:hAnsi="Arial" w:cs="Arial"/>
          <w:color w:val="000000"/>
          <w:sz w:val="24"/>
          <w:szCs w:val="24"/>
          <w:shd w:val="clear" w:color="auto" w:fill="FFFFFF"/>
        </w:rPr>
        <w:t>s</w:t>
      </w:r>
      <w:r w:rsidRPr="00AD1015">
        <w:rPr>
          <w:rStyle w:val="normaltextrun"/>
          <w:rFonts w:ascii="Arial" w:hAnsi="Arial" w:cs="Arial"/>
          <w:color w:val="000000"/>
          <w:sz w:val="24"/>
          <w:szCs w:val="24"/>
          <w:shd w:val="clear" w:color="auto" w:fill="FFFFFF"/>
        </w:rPr>
        <w:t xml:space="preserve">. There has been a particular emphasis on </w:t>
      </w:r>
      <w:r w:rsidR="0002028A">
        <w:rPr>
          <w:rStyle w:val="normaltextrun"/>
          <w:rFonts w:ascii="Arial" w:hAnsi="Arial" w:cs="Arial"/>
          <w:color w:val="000000"/>
          <w:sz w:val="24"/>
          <w:szCs w:val="24"/>
          <w:shd w:val="clear" w:color="auto" w:fill="FFFFFF"/>
        </w:rPr>
        <w:t>the Cost-of-Living Crisis</w:t>
      </w:r>
      <w:r w:rsidRPr="00AD1015">
        <w:rPr>
          <w:rStyle w:val="normaltextrun"/>
          <w:rFonts w:ascii="Arial" w:hAnsi="Arial" w:cs="Arial"/>
          <w:color w:val="000000"/>
          <w:sz w:val="24"/>
          <w:szCs w:val="24"/>
          <w:shd w:val="clear" w:color="auto" w:fill="FFFFFF"/>
        </w:rPr>
        <w:t xml:space="preserve"> </w:t>
      </w:r>
      <w:r w:rsidR="0002028A">
        <w:rPr>
          <w:rStyle w:val="normaltextrun"/>
          <w:rFonts w:ascii="Arial" w:hAnsi="Arial" w:cs="Arial"/>
          <w:color w:val="000000"/>
          <w:sz w:val="24"/>
          <w:szCs w:val="24"/>
          <w:shd w:val="clear" w:color="auto" w:fill="FFFFFF"/>
        </w:rPr>
        <w:t xml:space="preserve">and how tenants can access </w:t>
      </w:r>
      <w:r w:rsidR="00631962">
        <w:rPr>
          <w:rStyle w:val="normaltextrun"/>
          <w:rFonts w:ascii="Arial" w:hAnsi="Arial" w:cs="Arial"/>
          <w:color w:val="000000"/>
          <w:sz w:val="24"/>
          <w:szCs w:val="24"/>
          <w:shd w:val="clear" w:color="auto" w:fill="FFFFFF"/>
        </w:rPr>
        <w:t>help and support.</w:t>
      </w:r>
    </w:p>
    <w:p w14:paraId="186CDAA1" w14:textId="77777777" w:rsidR="002C66FC" w:rsidRDefault="002C66FC" w:rsidP="00EF238E">
      <w:pPr>
        <w:pStyle w:val="ListParagraph"/>
        <w:spacing w:after="0" w:line="240" w:lineRule="auto"/>
        <w:ind w:left="499"/>
        <w:rPr>
          <w:rStyle w:val="normaltextrun"/>
          <w:rFonts w:ascii="Arial" w:hAnsi="Arial" w:cs="Arial"/>
          <w:color w:val="000000"/>
          <w:sz w:val="24"/>
          <w:szCs w:val="24"/>
          <w:shd w:val="clear" w:color="auto" w:fill="FFFFFF"/>
        </w:rPr>
      </w:pPr>
    </w:p>
    <w:p w14:paraId="23CB72AD" w14:textId="5E99EF88" w:rsidR="002C66FC" w:rsidRPr="00AD1015" w:rsidRDefault="002C66FC" w:rsidP="00EF238E">
      <w:pPr>
        <w:pStyle w:val="ListParagraph"/>
        <w:spacing w:after="0" w:line="240" w:lineRule="auto"/>
        <w:ind w:left="499"/>
        <w:rPr>
          <w:rStyle w:val="normaltextrun"/>
          <w:rFonts w:ascii="Arial" w:hAnsi="Arial" w:cs="Arial"/>
          <w:color w:val="000000"/>
          <w:sz w:val="24"/>
          <w:szCs w:val="24"/>
          <w:shd w:val="clear" w:color="auto" w:fill="FFFFFF"/>
        </w:rPr>
      </w:pPr>
      <w:r>
        <w:rPr>
          <w:rStyle w:val="normaltextrun"/>
          <w:rFonts w:ascii="Arial" w:hAnsi="Arial" w:cs="Arial"/>
          <w:color w:val="000000"/>
          <w:sz w:val="24"/>
          <w:szCs w:val="24"/>
          <w:shd w:val="clear" w:color="auto" w:fill="FFFFFF"/>
        </w:rPr>
        <w:t xml:space="preserve">Please </w:t>
      </w:r>
      <w:hyperlink r:id="rId24" w:history="1">
        <w:r w:rsidRPr="00011956">
          <w:rPr>
            <w:rStyle w:val="Hyperlink"/>
            <w:rFonts w:ascii="Arial" w:hAnsi="Arial" w:cs="Arial"/>
            <w:sz w:val="24"/>
            <w:szCs w:val="24"/>
            <w:shd w:val="clear" w:color="auto" w:fill="FFFFFF"/>
          </w:rPr>
          <w:t>click here</w:t>
        </w:r>
      </w:hyperlink>
      <w:r>
        <w:rPr>
          <w:rStyle w:val="normaltextrun"/>
          <w:rFonts w:ascii="Arial" w:hAnsi="Arial" w:cs="Arial"/>
          <w:color w:val="000000"/>
          <w:sz w:val="24"/>
          <w:szCs w:val="24"/>
          <w:shd w:val="clear" w:color="auto" w:fill="FFFFFF"/>
        </w:rPr>
        <w:t xml:space="preserve"> to read </w:t>
      </w:r>
      <w:r w:rsidR="00011956">
        <w:rPr>
          <w:rStyle w:val="normaltextrun"/>
          <w:rFonts w:ascii="Arial" w:hAnsi="Arial" w:cs="Arial"/>
          <w:color w:val="000000"/>
          <w:sz w:val="24"/>
          <w:szCs w:val="24"/>
          <w:shd w:val="clear" w:color="auto" w:fill="FFFFFF"/>
        </w:rPr>
        <w:t>the latest issue.</w:t>
      </w:r>
    </w:p>
    <w:p w14:paraId="346AB5F6" w14:textId="77777777" w:rsidR="00AD1015" w:rsidRPr="00AD1015" w:rsidRDefault="00AD1015" w:rsidP="00EF238E">
      <w:pPr>
        <w:pStyle w:val="ListParagraph"/>
        <w:spacing w:after="0" w:line="240" w:lineRule="auto"/>
        <w:ind w:left="499"/>
        <w:rPr>
          <w:rFonts w:ascii="Arial" w:hAnsi="Arial" w:cs="Arial"/>
          <w:sz w:val="24"/>
          <w:szCs w:val="24"/>
        </w:rPr>
      </w:pPr>
    </w:p>
    <w:p w14:paraId="72AF291D" w14:textId="305CBFDE" w:rsidR="00A731E9" w:rsidRDefault="00A731E9" w:rsidP="00575F7C">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Add your message to </w:t>
      </w:r>
      <w:r w:rsidR="00DB0FD7">
        <w:rPr>
          <w:rFonts w:ascii="Arial" w:hAnsi="Arial" w:cs="Arial"/>
          <w:b/>
          <w:bCs/>
          <w:sz w:val="28"/>
          <w:szCs w:val="28"/>
        </w:rPr>
        <w:t>the</w:t>
      </w:r>
      <w:r>
        <w:rPr>
          <w:rFonts w:ascii="Arial" w:hAnsi="Arial" w:cs="Arial"/>
          <w:b/>
          <w:bCs/>
          <w:sz w:val="28"/>
          <w:szCs w:val="28"/>
        </w:rPr>
        <w:t xml:space="preserve"> Memory Tree</w:t>
      </w:r>
    </w:p>
    <w:p w14:paraId="6B4F8549" w14:textId="4908DBF5" w:rsidR="007823F1" w:rsidRPr="00AC0066" w:rsidRDefault="007823F1" w:rsidP="007823F1">
      <w:pPr>
        <w:shd w:val="clear" w:color="auto" w:fill="FFFFFF"/>
        <w:spacing w:after="100" w:afterAutospacing="1" w:line="240" w:lineRule="auto"/>
        <w:ind w:left="502"/>
        <w:rPr>
          <w:rFonts w:ascii="Arial" w:eastAsia="Times New Roman" w:hAnsi="Arial" w:cs="Arial"/>
          <w:color w:val="000000" w:themeColor="text1"/>
          <w:sz w:val="24"/>
          <w:szCs w:val="24"/>
          <w:lang w:eastAsia="en-GB"/>
        </w:rPr>
      </w:pPr>
      <w:r w:rsidRPr="00AC0066">
        <w:rPr>
          <w:rFonts w:ascii="Arial" w:eastAsia="Times New Roman" w:hAnsi="Arial" w:cs="Arial"/>
          <w:color w:val="000000" w:themeColor="text1"/>
          <w:sz w:val="24"/>
          <w:szCs w:val="24"/>
          <w:lang w:eastAsia="en-GB"/>
        </w:rPr>
        <w:t>SWT is giving visitors to Taunton town centre the chance to hang their own decorations on a Memory Tree in Castle Green.</w:t>
      </w:r>
    </w:p>
    <w:p w14:paraId="64B9380E" w14:textId="77777777" w:rsidR="007823F1" w:rsidRPr="00AC0066" w:rsidRDefault="007823F1" w:rsidP="007823F1">
      <w:pPr>
        <w:shd w:val="clear" w:color="auto" w:fill="FFFFFF"/>
        <w:spacing w:after="100" w:afterAutospacing="1" w:line="240" w:lineRule="auto"/>
        <w:ind w:left="502"/>
        <w:rPr>
          <w:rFonts w:ascii="Arial" w:eastAsia="Times New Roman" w:hAnsi="Arial" w:cs="Arial"/>
          <w:color w:val="000000" w:themeColor="text1"/>
          <w:sz w:val="24"/>
          <w:szCs w:val="24"/>
          <w:lang w:eastAsia="en-GB"/>
        </w:rPr>
      </w:pPr>
      <w:r w:rsidRPr="00AC0066">
        <w:rPr>
          <w:rFonts w:ascii="Arial" w:eastAsia="Times New Roman" w:hAnsi="Arial" w:cs="Arial"/>
          <w:color w:val="000000" w:themeColor="text1"/>
          <w:sz w:val="24"/>
          <w:szCs w:val="24"/>
          <w:lang w:eastAsia="en-GB"/>
        </w:rPr>
        <w:t>The 12ft Norman Fir has been put up and festooned with lights ready for members of the public to hang their decorations in memory of a loved one or with a simple personal message.</w:t>
      </w:r>
    </w:p>
    <w:p w14:paraId="7F32FD31" w14:textId="57815578" w:rsidR="00AC0066" w:rsidRPr="007823F1" w:rsidRDefault="00E65CAA" w:rsidP="00E65CAA">
      <w:pPr>
        <w:shd w:val="clear" w:color="auto" w:fill="FFFFFF"/>
        <w:spacing w:after="100" w:afterAutospacing="1" w:line="240" w:lineRule="auto"/>
        <w:ind w:firstLine="502"/>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lastRenderedPageBreak/>
        <w:t xml:space="preserve">Please </w:t>
      </w:r>
      <w:hyperlink r:id="rId25" w:history="1">
        <w:r w:rsidRPr="00E65CAA">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56574B0D" w14:textId="77777777" w:rsidR="00485529" w:rsidRDefault="00485529" w:rsidP="00485529">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Crescent car park set for major refurbishment</w:t>
      </w:r>
    </w:p>
    <w:p w14:paraId="6DE70544" w14:textId="77777777" w:rsidR="00485529" w:rsidRPr="00CD1134" w:rsidRDefault="00485529" w:rsidP="00485529">
      <w:pPr>
        <w:shd w:val="clear" w:color="auto" w:fill="FFFFFF"/>
        <w:spacing w:after="0" w:line="240" w:lineRule="auto"/>
        <w:ind w:left="499"/>
        <w:rPr>
          <w:rFonts w:ascii="Arial" w:eastAsia="Times New Roman" w:hAnsi="Arial" w:cs="Arial"/>
          <w:color w:val="212529"/>
          <w:sz w:val="24"/>
          <w:szCs w:val="24"/>
          <w:lang w:eastAsia="en-GB"/>
        </w:rPr>
      </w:pPr>
      <w:r w:rsidRPr="00CD1134">
        <w:rPr>
          <w:rFonts w:ascii="Arial" w:eastAsia="Times New Roman" w:hAnsi="Arial" w:cs="Arial"/>
          <w:color w:val="212529"/>
          <w:sz w:val="24"/>
          <w:szCs w:val="24"/>
          <w:lang w:eastAsia="en-GB"/>
        </w:rPr>
        <w:t>The Crescent car park in Taunton is set for a major refurbishment in the new year.</w:t>
      </w:r>
    </w:p>
    <w:p w14:paraId="52C1EFD9" w14:textId="77777777" w:rsidR="00485529" w:rsidRDefault="00485529" w:rsidP="00485529">
      <w:pPr>
        <w:shd w:val="clear" w:color="auto" w:fill="FFFFFF"/>
        <w:spacing w:after="0" w:line="240" w:lineRule="auto"/>
        <w:ind w:left="499"/>
        <w:rPr>
          <w:rFonts w:ascii="Arial" w:eastAsia="Times New Roman" w:hAnsi="Arial" w:cs="Arial"/>
          <w:color w:val="212529"/>
          <w:sz w:val="24"/>
          <w:szCs w:val="24"/>
          <w:lang w:eastAsia="en-GB"/>
        </w:rPr>
      </w:pPr>
    </w:p>
    <w:p w14:paraId="751B3244" w14:textId="77777777" w:rsidR="00485529" w:rsidRPr="00CD1134" w:rsidRDefault="00485529" w:rsidP="00485529">
      <w:pPr>
        <w:shd w:val="clear" w:color="auto" w:fill="FFFFFF"/>
        <w:spacing w:after="0" w:line="240" w:lineRule="auto"/>
        <w:ind w:left="499"/>
        <w:rPr>
          <w:rFonts w:ascii="Arial" w:eastAsia="Times New Roman" w:hAnsi="Arial" w:cs="Arial"/>
          <w:color w:val="212529"/>
          <w:sz w:val="24"/>
          <w:szCs w:val="24"/>
          <w:lang w:eastAsia="en-GB"/>
        </w:rPr>
      </w:pPr>
      <w:r w:rsidRPr="00CD1134">
        <w:rPr>
          <w:rFonts w:ascii="Arial" w:eastAsia="Times New Roman" w:hAnsi="Arial" w:cs="Arial"/>
          <w:color w:val="212529"/>
          <w:sz w:val="24"/>
          <w:szCs w:val="24"/>
          <w:lang w:eastAsia="en-GB"/>
        </w:rPr>
        <w:t>The town centre car park which is popular with shoppers and people attending social events will be upgraded to create 150 car parking spaces all with more room between each bay enabling easier entry and exit to cars.</w:t>
      </w:r>
    </w:p>
    <w:p w14:paraId="2F64641F" w14:textId="77777777" w:rsidR="00485529" w:rsidRDefault="00485529" w:rsidP="00485529">
      <w:pPr>
        <w:shd w:val="clear" w:color="auto" w:fill="FFFFFF"/>
        <w:spacing w:after="0" w:line="240" w:lineRule="auto"/>
        <w:ind w:left="499"/>
        <w:rPr>
          <w:rFonts w:ascii="Arial" w:eastAsia="Times New Roman" w:hAnsi="Arial" w:cs="Arial"/>
          <w:color w:val="212529"/>
          <w:sz w:val="24"/>
          <w:szCs w:val="24"/>
          <w:lang w:eastAsia="en-GB"/>
        </w:rPr>
      </w:pPr>
    </w:p>
    <w:p w14:paraId="3961D832" w14:textId="77777777" w:rsidR="00485529" w:rsidRPr="00CD1134" w:rsidRDefault="00485529" w:rsidP="00485529">
      <w:pPr>
        <w:shd w:val="clear" w:color="auto" w:fill="FFFFFF"/>
        <w:spacing w:after="0" w:line="240" w:lineRule="auto"/>
        <w:ind w:left="499"/>
        <w:rPr>
          <w:rFonts w:ascii="Arial" w:eastAsia="Times New Roman" w:hAnsi="Arial" w:cs="Arial"/>
          <w:color w:val="212529"/>
          <w:sz w:val="24"/>
          <w:szCs w:val="24"/>
          <w:lang w:eastAsia="en-GB"/>
        </w:rPr>
      </w:pPr>
      <w:r w:rsidRPr="00CD1134">
        <w:rPr>
          <w:rFonts w:ascii="Arial" w:eastAsia="Times New Roman" w:hAnsi="Arial" w:cs="Arial"/>
          <w:color w:val="212529"/>
          <w:sz w:val="24"/>
          <w:szCs w:val="24"/>
          <w:lang w:eastAsia="en-GB"/>
        </w:rPr>
        <w:t>The refurbishment will increase the number of accessible parking spaces to 12 and there will be dedicated motorcycle parking areas.</w:t>
      </w:r>
    </w:p>
    <w:p w14:paraId="79AFD552" w14:textId="77777777" w:rsidR="00485529" w:rsidRDefault="00485529" w:rsidP="00485529">
      <w:pPr>
        <w:shd w:val="clear" w:color="auto" w:fill="FFFFFF"/>
        <w:spacing w:after="0" w:line="240" w:lineRule="auto"/>
        <w:ind w:left="499"/>
        <w:rPr>
          <w:rFonts w:ascii="Arial" w:eastAsia="Times New Roman" w:hAnsi="Arial" w:cs="Arial"/>
          <w:color w:val="212529"/>
          <w:sz w:val="24"/>
          <w:szCs w:val="24"/>
          <w:lang w:eastAsia="en-GB"/>
        </w:rPr>
      </w:pPr>
    </w:p>
    <w:p w14:paraId="69979EDA" w14:textId="77777777" w:rsidR="00485529" w:rsidRPr="00CD1134" w:rsidRDefault="00485529" w:rsidP="00485529">
      <w:pPr>
        <w:shd w:val="clear" w:color="auto" w:fill="FFFFFF"/>
        <w:spacing w:after="0" w:line="240" w:lineRule="auto"/>
        <w:ind w:left="499"/>
        <w:rPr>
          <w:rFonts w:ascii="Arial" w:eastAsia="Times New Roman" w:hAnsi="Arial" w:cs="Arial"/>
          <w:color w:val="212529"/>
          <w:sz w:val="24"/>
          <w:szCs w:val="24"/>
          <w:lang w:eastAsia="en-GB"/>
        </w:rPr>
      </w:pPr>
      <w:r w:rsidRPr="00CD1134">
        <w:rPr>
          <w:rFonts w:ascii="Arial" w:eastAsia="Times New Roman" w:hAnsi="Arial" w:cs="Arial"/>
          <w:color w:val="212529"/>
          <w:sz w:val="24"/>
          <w:szCs w:val="24"/>
          <w:lang w:eastAsia="en-GB"/>
        </w:rPr>
        <w:t>The car park will benefit from the provision of 19 electric vehicle charging points to encourage uptake of electric vehicles in line with SWT’s commitment towards achieving carbon neutrality by 2030.</w:t>
      </w:r>
    </w:p>
    <w:p w14:paraId="78B5F8F8" w14:textId="77777777" w:rsidR="00485529" w:rsidRDefault="00485529" w:rsidP="00485529">
      <w:pPr>
        <w:shd w:val="clear" w:color="auto" w:fill="FFFFFF"/>
        <w:spacing w:after="0" w:line="240" w:lineRule="auto"/>
        <w:ind w:left="499"/>
        <w:rPr>
          <w:rFonts w:ascii="Arial" w:eastAsia="Times New Roman" w:hAnsi="Arial" w:cs="Arial"/>
          <w:color w:val="212529"/>
          <w:sz w:val="24"/>
          <w:szCs w:val="24"/>
          <w:lang w:eastAsia="en-GB"/>
        </w:rPr>
      </w:pPr>
    </w:p>
    <w:p w14:paraId="781D31E2" w14:textId="77777777" w:rsidR="00485529" w:rsidRDefault="00485529" w:rsidP="00485529">
      <w:pPr>
        <w:shd w:val="clear" w:color="auto" w:fill="FFFFFF"/>
        <w:spacing w:after="0" w:line="240" w:lineRule="auto"/>
        <w:ind w:left="499"/>
        <w:rPr>
          <w:rFonts w:ascii="Arial" w:eastAsia="Times New Roman" w:hAnsi="Arial" w:cs="Arial"/>
          <w:color w:val="212529"/>
          <w:sz w:val="24"/>
          <w:szCs w:val="24"/>
          <w:lang w:eastAsia="en-GB"/>
        </w:rPr>
      </w:pPr>
      <w:r w:rsidRPr="00CD1134">
        <w:rPr>
          <w:rFonts w:ascii="Arial" w:eastAsia="Times New Roman" w:hAnsi="Arial" w:cs="Arial"/>
          <w:color w:val="212529"/>
          <w:sz w:val="24"/>
          <w:szCs w:val="24"/>
          <w:lang w:eastAsia="en-GB"/>
        </w:rPr>
        <w:t>It will also provide a secure cycle shelter to promote cycling as a sustainable means of transport, supporting healthy lifestyles and environmental improvements with trees being introduced.</w:t>
      </w:r>
    </w:p>
    <w:p w14:paraId="130FAB9B" w14:textId="77777777" w:rsidR="00485529" w:rsidRDefault="00485529" w:rsidP="00485529">
      <w:pPr>
        <w:shd w:val="clear" w:color="auto" w:fill="FFFFFF"/>
        <w:spacing w:after="0" w:line="240" w:lineRule="auto"/>
        <w:ind w:left="499"/>
        <w:rPr>
          <w:rFonts w:ascii="Arial" w:eastAsia="Times New Roman" w:hAnsi="Arial" w:cs="Arial"/>
          <w:color w:val="212529"/>
          <w:sz w:val="24"/>
          <w:szCs w:val="24"/>
          <w:lang w:eastAsia="en-GB"/>
        </w:rPr>
      </w:pPr>
    </w:p>
    <w:p w14:paraId="5B372090" w14:textId="77777777" w:rsidR="00485529" w:rsidRDefault="00485529" w:rsidP="00485529">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26" w:history="1">
        <w:r w:rsidRPr="00841304">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55A65C70" w14:textId="77777777" w:rsidR="00485529" w:rsidRPr="00CD1134" w:rsidRDefault="00485529" w:rsidP="00485529">
      <w:pPr>
        <w:shd w:val="clear" w:color="auto" w:fill="FFFFFF"/>
        <w:spacing w:after="0" w:line="240" w:lineRule="auto"/>
        <w:ind w:left="499"/>
        <w:rPr>
          <w:rFonts w:ascii="Arial" w:eastAsia="Times New Roman" w:hAnsi="Arial" w:cs="Arial"/>
          <w:color w:val="212529"/>
          <w:sz w:val="24"/>
          <w:szCs w:val="24"/>
          <w:lang w:eastAsia="en-GB"/>
        </w:rPr>
      </w:pPr>
    </w:p>
    <w:p w14:paraId="73887E04" w14:textId="637C0095" w:rsidR="00485529" w:rsidRDefault="00752620" w:rsidP="00575F7C">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More play are</w:t>
      </w:r>
      <w:r w:rsidR="00BE3225">
        <w:rPr>
          <w:rFonts w:ascii="Arial" w:hAnsi="Arial" w:cs="Arial"/>
          <w:b/>
          <w:bCs/>
          <w:sz w:val="28"/>
          <w:szCs w:val="28"/>
        </w:rPr>
        <w:t>a</w:t>
      </w:r>
      <w:r>
        <w:rPr>
          <w:rFonts w:ascii="Arial" w:hAnsi="Arial" w:cs="Arial"/>
          <w:b/>
          <w:bCs/>
          <w:sz w:val="28"/>
          <w:szCs w:val="28"/>
        </w:rPr>
        <w:t xml:space="preserve"> upgrades for Taunton and Wellington</w:t>
      </w:r>
    </w:p>
    <w:p w14:paraId="28A7A7F6" w14:textId="50E2C926" w:rsidR="00AF2D75" w:rsidRPr="006973BD" w:rsidRDefault="00AF2D75" w:rsidP="006973BD">
      <w:pPr>
        <w:shd w:val="clear" w:color="auto" w:fill="FFFFFF"/>
        <w:spacing w:after="0" w:line="240" w:lineRule="auto"/>
        <w:ind w:left="499"/>
        <w:rPr>
          <w:rFonts w:ascii="Arial" w:eastAsia="Times New Roman" w:hAnsi="Arial" w:cs="Arial"/>
          <w:color w:val="212529"/>
          <w:sz w:val="24"/>
          <w:szCs w:val="24"/>
          <w:lang w:eastAsia="en-GB"/>
        </w:rPr>
      </w:pPr>
      <w:r w:rsidRPr="006973BD">
        <w:rPr>
          <w:rFonts w:ascii="Arial" w:eastAsia="Times New Roman" w:hAnsi="Arial" w:cs="Arial"/>
          <w:color w:val="212529"/>
          <w:sz w:val="24"/>
          <w:szCs w:val="24"/>
          <w:lang w:eastAsia="en-GB"/>
        </w:rPr>
        <w:t>SWT has installed new playground equipment at play areas in Taunton and Wellington as part of its replacement programme to invest in community facilities.</w:t>
      </w:r>
    </w:p>
    <w:p w14:paraId="034C1305" w14:textId="77777777" w:rsidR="006973BD" w:rsidRDefault="006973BD" w:rsidP="006973BD">
      <w:pPr>
        <w:shd w:val="clear" w:color="auto" w:fill="FFFFFF"/>
        <w:spacing w:after="0" w:line="240" w:lineRule="auto"/>
        <w:ind w:left="499"/>
        <w:rPr>
          <w:rFonts w:ascii="Arial" w:eastAsia="Times New Roman" w:hAnsi="Arial" w:cs="Arial"/>
          <w:color w:val="212529"/>
          <w:sz w:val="24"/>
          <w:szCs w:val="24"/>
          <w:lang w:eastAsia="en-GB"/>
        </w:rPr>
      </w:pPr>
    </w:p>
    <w:p w14:paraId="42E34489" w14:textId="14079E2E" w:rsidR="00AF2D75" w:rsidRPr="006973BD" w:rsidRDefault="00AF2D75" w:rsidP="006973BD">
      <w:pPr>
        <w:shd w:val="clear" w:color="auto" w:fill="FFFFFF"/>
        <w:spacing w:after="0" w:line="240" w:lineRule="auto"/>
        <w:ind w:left="499"/>
        <w:rPr>
          <w:rFonts w:ascii="Arial" w:eastAsia="Times New Roman" w:hAnsi="Arial" w:cs="Arial"/>
          <w:color w:val="212529"/>
          <w:sz w:val="24"/>
          <w:szCs w:val="24"/>
          <w:lang w:eastAsia="en-GB"/>
        </w:rPr>
      </w:pPr>
      <w:r w:rsidRPr="006973BD">
        <w:rPr>
          <w:rFonts w:ascii="Arial" w:eastAsia="Times New Roman" w:hAnsi="Arial" w:cs="Arial"/>
          <w:color w:val="212529"/>
          <w:sz w:val="24"/>
          <w:szCs w:val="24"/>
          <w:lang w:eastAsia="en-GB"/>
        </w:rPr>
        <w:t>The outdated apparatus at Walkers Gate Play Area in Wellington has now been replaced with a multi-play unit featuring a swing, slide, fireman's pole, climbing wall and counting panel; a four-way spring seesaw; talking tubes; and new shock-absorbing safety surfacing.</w:t>
      </w:r>
    </w:p>
    <w:p w14:paraId="5D6F8E2B" w14:textId="77777777" w:rsidR="006973BD" w:rsidRDefault="006973BD" w:rsidP="006973BD">
      <w:pPr>
        <w:shd w:val="clear" w:color="auto" w:fill="FFFFFF"/>
        <w:spacing w:after="0" w:line="240" w:lineRule="auto"/>
        <w:ind w:left="499"/>
        <w:rPr>
          <w:rFonts w:ascii="Arial" w:eastAsia="Times New Roman" w:hAnsi="Arial" w:cs="Arial"/>
          <w:color w:val="212529"/>
          <w:sz w:val="24"/>
          <w:szCs w:val="24"/>
          <w:lang w:eastAsia="en-GB"/>
        </w:rPr>
      </w:pPr>
    </w:p>
    <w:p w14:paraId="07369176" w14:textId="18826529" w:rsidR="001B16C2" w:rsidRPr="001B16C2" w:rsidRDefault="001B16C2" w:rsidP="006973BD">
      <w:pPr>
        <w:shd w:val="clear" w:color="auto" w:fill="FFFFFF"/>
        <w:spacing w:after="0" w:line="240" w:lineRule="auto"/>
        <w:ind w:left="499"/>
        <w:rPr>
          <w:rFonts w:ascii="Arial" w:eastAsia="Times New Roman" w:hAnsi="Arial" w:cs="Arial"/>
          <w:color w:val="212529"/>
          <w:sz w:val="24"/>
          <w:szCs w:val="24"/>
          <w:lang w:eastAsia="en-GB"/>
        </w:rPr>
      </w:pPr>
      <w:r w:rsidRPr="001B16C2">
        <w:rPr>
          <w:rFonts w:ascii="Arial" w:eastAsia="Times New Roman" w:hAnsi="Arial" w:cs="Arial"/>
          <w:color w:val="212529"/>
          <w:sz w:val="24"/>
          <w:szCs w:val="24"/>
          <w:lang w:eastAsia="en-GB"/>
        </w:rPr>
        <w:t>Work to provide additional play equipment has also just been completed at Compton Close Play Area in Taunton, which is scheduled to reopen in the week commencing 19 December.</w:t>
      </w:r>
    </w:p>
    <w:p w14:paraId="78C07CC3" w14:textId="77777777" w:rsidR="006973BD" w:rsidRDefault="006973BD" w:rsidP="006973BD">
      <w:pPr>
        <w:shd w:val="clear" w:color="auto" w:fill="FFFFFF"/>
        <w:spacing w:after="0" w:line="240" w:lineRule="auto"/>
        <w:ind w:left="499"/>
        <w:rPr>
          <w:rFonts w:ascii="Arial" w:eastAsia="Times New Roman" w:hAnsi="Arial" w:cs="Arial"/>
          <w:color w:val="212529"/>
          <w:sz w:val="24"/>
          <w:szCs w:val="24"/>
          <w:lang w:eastAsia="en-GB"/>
        </w:rPr>
      </w:pPr>
    </w:p>
    <w:p w14:paraId="53771F74" w14:textId="1BADE1EA" w:rsidR="001B16C2" w:rsidRDefault="001B16C2" w:rsidP="006973BD">
      <w:pPr>
        <w:shd w:val="clear" w:color="auto" w:fill="FFFFFF"/>
        <w:spacing w:after="0" w:line="240" w:lineRule="auto"/>
        <w:ind w:left="499"/>
        <w:rPr>
          <w:rFonts w:ascii="Arial" w:eastAsia="Times New Roman" w:hAnsi="Arial" w:cs="Arial"/>
          <w:color w:val="212529"/>
          <w:sz w:val="24"/>
          <w:szCs w:val="24"/>
          <w:lang w:eastAsia="en-GB"/>
        </w:rPr>
      </w:pPr>
      <w:r w:rsidRPr="001B16C2">
        <w:rPr>
          <w:rFonts w:ascii="Arial" w:eastAsia="Times New Roman" w:hAnsi="Arial" w:cs="Arial"/>
          <w:color w:val="212529"/>
          <w:sz w:val="24"/>
          <w:szCs w:val="24"/>
          <w:lang w:eastAsia="en-GB"/>
        </w:rPr>
        <w:t>The new equipment includes a toddlers’ multi-play unit; sensory totem pole, spiral shifter, and hourglass panels; a bridge and balance walks; spring-mounted seesaws; variations of roundabouts and swings; as well as new safety surfacing.</w:t>
      </w:r>
    </w:p>
    <w:p w14:paraId="324B8932" w14:textId="77777777" w:rsidR="006973BD" w:rsidRDefault="006973BD" w:rsidP="006973BD">
      <w:pPr>
        <w:shd w:val="clear" w:color="auto" w:fill="FFFFFF"/>
        <w:spacing w:after="0" w:line="240" w:lineRule="auto"/>
        <w:ind w:left="499"/>
        <w:rPr>
          <w:rFonts w:ascii="Arial" w:eastAsia="Times New Roman" w:hAnsi="Arial" w:cs="Arial"/>
          <w:color w:val="212529"/>
          <w:sz w:val="24"/>
          <w:szCs w:val="24"/>
          <w:lang w:eastAsia="en-GB"/>
        </w:rPr>
      </w:pPr>
    </w:p>
    <w:p w14:paraId="6E5F07C2" w14:textId="4655E8DD" w:rsidR="006973BD" w:rsidRPr="001B16C2" w:rsidRDefault="006973BD" w:rsidP="006973BD">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27" w:history="1">
        <w:r w:rsidRPr="00BE3225">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69D4606F" w14:textId="77777777" w:rsidR="00752620" w:rsidRPr="006973BD" w:rsidRDefault="00752620" w:rsidP="006973BD">
      <w:pPr>
        <w:spacing w:after="0" w:line="240" w:lineRule="auto"/>
        <w:rPr>
          <w:rFonts w:ascii="Arial" w:hAnsi="Arial" w:cs="Arial"/>
          <w:sz w:val="24"/>
          <w:szCs w:val="24"/>
        </w:rPr>
      </w:pPr>
    </w:p>
    <w:p w14:paraId="0129A7AC" w14:textId="544B9B0F" w:rsidR="00575F7C" w:rsidRDefault="00575F7C" w:rsidP="00575F7C">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Royal Mail Industrial Action – further dates added</w:t>
      </w:r>
    </w:p>
    <w:p w14:paraId="36122C87" w14:textId="1B1602EC" w:rsidR="00575F7C" w:rsidRPr="00A0718F" w:rsidRDefault="00C0496A" w:rsidP="00575F7C">
      <w:pPr>
        <w:shd w:val="clear" w:color="auto" w:fill="FFFFFF"/>
        <w:spacing w:after="0" w:line="240" w:lineRule="auto"/>
        <w:ind w:left="499"/>
        <w:rPr>
          <w:rFonts w:ascii="Arial" w:eastAsia="Times New Roman" w:hAnsi="Arial" w:cs="Arial"/>
          <w:b/>
          <w:bCs/>
          <w:color w:val="323130"/>
          <w:sz w:val="24"/>
          <w:szCs w:val="24"/>
          <w:lang w:eastAsia="en-GB"/>
        </w:rPr>
      </w:pPr>
      <w:r>
        <w:rPr>
          <w:rFonts w:ascii="Arial" w:eastAsia="Times New Roman" w:hAnsi="Arial" w:cs="Arial"/>
          <w:color w:val="323130"/>
          <w:sz w:val="24"/>
          <w:szCs w:val="24"/>
          <w:lang w:eastAsia="en-GB"/>
        </w:rPr>
        <w:t xml:space="preserve">Royal Mail has received notification that there will be further national strikes on </w:t>
      </w:r>
      <w:r w:rsidRPr="00A0718F">
        <w:rPr>
          <w:rFonts w:ascii="Arial" w:eastAsia="Times New Roman" w:hAnsi="Arial" w:cs="Arial"/>
          <w:b/>
          <w:bCs/>
          <w:color w:val="323130"/>
          <w:sz w:val="24"/>
          <w:szCs w:val="24"/>
          <w:lang w:eastAsia="en-GB"/>
        </w:rPr>
        <w:t xml:space="preserve">Friday 23 December and </w:t>
      </w:r>
      <w:r w:rsidR="006C444D" w:rsidRPr="00A0718F">
        <w:rPr>
          <w:rFonts w:ascii="Arial" w:eastAsia="Times New Roman" w:hAnsi="Arial" w:cs="Arial"/>
          <w:b/>
          <w:bCs/>
          <w:color w:val="323130"/>
          <w:sz w:val="24"/>
          <w:szCs w:val="24"/>
          <w:lang w:eastAsia="en-GB"/>
        </w:rPr>
        <w:t>Saturday 24 December.</w:t>
      </w:r>
    </w:p>
    <w:p w14:paraId="724315FA" w14:textId="77777777" w:rsidR="00575F7C" w:rsidRPr="00365CB6" w:rsidRDefault="00575F7C" w:rsidP="00575F7C">
      <w:pPr>
        <w:shd w:val="clear" w:color="auto" w:fill="FFFFFF"/>
        <w:spacing w:after="0" w:line="240" w:lineRule="auto"/>
        <w:ind w:left="499"/>
        <w:rPr>
          <w:rFonts w:ascii="Arial" w:eastAsia="Times New Roman" w:hAnsi="Arial" w:cs="Arial"/>
          <w:color w:val="323130"/>
          <w:sz w:val="24"/>
          <w:szCs w:val="24"/>
          <w:lang w:eastAsia="en-GB"/>
        </w:rPr>
      </w:pPr>
    </w:p>
    <w:p w14:paraId="12AF0272" w14:textId="77777777" w:rsidR="00575F7C" w:rsidRDefault="00575F7C" w:rsidP="00575F7C">
      <w:pPr>
        <w:shd w:val="clear" w:color="auto" w:fill="FFFFFF"/>
        <w:spacing w:after="0" w:line="240" w:lineRule="auto"/>
        <w:ind w:left="499"/>
        <w:rPr>
          <w:rFonts w:ascii="Arial" w:eastAsia="Times New Roman" w:hAnsi="Arial" w:cs="Arial"/>
          <w:color w:val="323130"/>
          <w:sz w:val="24"/>
          <w:szCs w:val="24"/>
          <w:lang w:eastAsia="en-GB"/>
        </w:rPr>
      </w:pPr>
      <w:r w:rsidRPr="00365CB6">
        <w:rPr>
          <w:rFonts w:ascii="Arial" w:eastAsia="Times New Roman" w:hAnsi="Arial" w:cs="Arial"/>
          <w:color w:val="323130"/>
          <w:sz w:val="24"/>
          <w:szCs w:val="24"/>
          <w:lang w:eastAsia="en-GB"/>
        </w:rPr>
        <w:t>What this means for SWT and our customers:</w:t>
      </w:r>
    </w:p>
    <w:p w14:paraId="5EFD952C" w14:textId="77777777" w:rsidR="00575F7C" w:rsidRPr="00365CB6" w:rsidRDefault="00575F7C" w:rsidP="00575F7C">
      <w:pPr>
        <w:shd w:val="clear" w:color="auto" w:fill="FFFFFF"/>
        <w:spacing w:after="0" w:line="240" w:lineRule="auto"/>
        <w:ind w:left="499"/>
        <w:rPr>
          <w:rFonts w:ascii="Arial" w:eastAsia="Times New Roman" w:hAnsi="Arial" w:cs="Arial"/>
          <w:color w:val="323130"/>
          <w:sz w:val="24"/>
          <w:szCs w:val="24"/>
          <w:lang w:eastAsia="en-GB"/>
        </w:rPr>
      </w:pPr>
    </w:p>
    <w:p w14:paraId="415096F2" w14:textId="77777777" w:rsidR="00575F7C" w:rsidRPr="00365CB6" w:rsidRDefault="00575F7C" w:rsidP="00575F7C">
      <w:pPr>
        <w:pStyle w:val="ListParagraph"/>
        <w:numPr>
          <w:ilvl w:val="0"/>
          <w:numId w:val="18"/>
        </w:numPr>
        <w:shd w:val="clear" w:color="auto" w:fill="FFFFFF"/>
        <w:spacing w:after="0" w:line="240" w:lineRule="auto"/>
        <w:rPr>
          <w:rFonts w:ascii="Arial" w:eastAsia="Times New Roman" w:hAnsi="Arial" w:cs="Arial"/>
          <w:color w:val="323130"/>
          <w:sz w:val="24"/>
          <w:szCs w:val="24"/>
          <w:lang w:eastAsia="en-GB"/>
        </w:rPr>
      </w:pPr>
      <w:r w:rsidRPr="00365CB6">
        <w:rPr>
          <w:rFonts w:ascii="Arial" w:eastAsia="Times New Roman" w:hAnsi="Arial" w:cs="Arial"/>
          <w:color w:val="323130"/>
          <w:sz w:val="24"/>
          <w:szCs w:val="24"/>
          <w:lang w:eastAsia="en-GB"/>
        </w:rPr>
        <w:lastRenderedPageBreak/>
        <w:t>Incoming mail – there will be no deliveries during these dates.</w:t>
      </w:r>
    </w:p>
    <w:p w14:paraId="4BBB9336" w14:textId="77777777" w:rsidR="00575F7C" w:rsidRPr="00365CB6" w:rsidRDefault="00575F7C" w:rsidP="00575F7C">
      <w:pPr>
        <w:pStyle w:val="ListParagraph"/>
        <w:numPr>
          <w:ilvl w:val="0"/>
          <w:numId w:val="18"/>
        </w:numPr>
        <w:shd w:val="clear" w:color="auto" w:fill="FFFFFF"/>
        <w:spacing w:after="0" w:line="240" w:lineRule="auto"/>
        <w:rPr>
          <w:rFonts w:ascii="Arial" w:eastAsia="Times New Roman" w:hAnsi="Arial" w:cs="Arial"/>
          <w:color w:val="323130"/>
          <w:sz w:val="24"/>
          <w:szCs w:val="24"/>
          <w:lang w:eastAsia="en-GB"/>
        </w:rPr>
      </w:pPr>
      <w:r w:rsidRPr="00365CB6">
        <w:rPr>
          <w:rFonts w:ascii="Arial" w:eastAsia="Times New Roman" w:hAnsi="Arial" w:cs="Arial"/>
          <w:color w:val="323130"/>
          <w:sz w:val="24"/>
          <w:szCs w:val="24"/>
          <w:lang w:eastAsia="en-GB"/>
        </w:rPr>
        <w:t>Outgoing mail – there will be no collections during these dates.  The local Sorting Office will be closed.  We are unable to dispatch our business mail via a Royal Mail post box.  Therefore, </w:t>
      </w:r>
      <w:r w:rsidRPr="00365CB6">
        <w:rPr>
          <w:rFonts w:ascii="Arial" w:eastAsia="Times New Roman" w:hAnsi="Arial" w:cs="Arial"/>
          <w:b/>
          <w:bCs/>
          <w:color w:val="323130"/>
          <w:sz w:val="24"/>
          <w:szCs w:val="24"/>
          <w:lang w:eastAsia="en-GB"/>
        </w:rPr>
        <w:t>outgoing mail will be delayed</w:t>
      </w:r>
      <w:r w:rsidRPr="00365CB6">
        <w:rPr>
          <w:rFonts w:ascii="Arial" w:eastAsia="Times New Roman" w:hAnsi="Arial" w:cs="Arial"/>
          <w:color w:val="323130"/>
          <w:sz w:val="24"/>
          <w:szCs w:val="24"/>
          <w:lang w:eastAsia="en-GB"/>
        </w:rPr>
        <w:t>.</w:t>
      </w:r>
    </w:p>
    <w:p w14:paraId="760B5B86" w14:textId="77777777" w:rsidR="00575F7C" w:rsidRPr="00365CB6" w:rsidRDefault="00575F7C" w:rsidP="00575F7C">
      <w:pPr>
        <w:pStyle w:val="ListParagraph"/>
        <w:numPr>
          <w:ilvl w:val="0"/>
          <w:numId w:val="18"/>
        </w:numPr>
        <w:shd w:val="clear" w:color="auto" w:fill="FFFFFF"/>
        <w:spacing w:after="0" w:line="240" w:lineRule="auto"/>
        <w:rPr>
          <w:rFonts w:ascii="Arial" w:eastAsia="Times New Roman" w:hAnsi="Arial" w:cs="Arial"/>
          <w:color w:val="323130"/>
          <w:sz w:val="24"/>
          <w:szCs w:val="24"/>
          <w:lang w:eastAsia="en-GB"/>
        </w:rPr>
      </w:pPr>
      <w:r w:rsidRPr="00365CB6">
        <w:rPr>
          <w:rFonts w:ascii="Arial" w:eastAsia="Times New Roman" w:hAnsi="Arial" w:cs="Arial"/>
          <w:color w:val="323130"/>
          <w:sz w:val="24"/>
          <w:szCs w:val="24"/>
          <w:lang w:eastAsia="en-GB"/>
        </w:rPr>
        <w:t>Significant disruption should be expected, even once strike action has finished. </w:t>
      </w:r>
    </w:p>
    <w:p w14:paraId="2CC32CE0" w14:textId="77777777" w:rsidR="00575F7C" w:rsidRDefault="00575F7C" w:rsidP="00575F7C">
      <w:pPr>
        <w:pStyle w:val="ListParagraph"/>
        <w:spacing w:after="0" w:line="240" w:lineRule="auto"/>
        <w:ind w:left="499"/>
        <w:rPr>
          <w:rFonts w:ascii="Arial" w:hAnsi="Arial" w:cs="Arial"/>
          <w:color w:val="323130"/>
          <w:sz w:val="24"/>
          <w:szCs w:val="24"/>
          <w:shd w:val="clear" w:color="auto" w:fill="FFFFFF"/>
        </w:rPr>
      </w:pPr>
    </w:p>
    <w:p w14:paraId="1BFD90C4" w14:textId="792EED3F" w:rsidR="00EF238E" w:rsidRDefault="00575F7C" w:rsidP="00575F7C">
      <w:pPr>
        <w:pStyle w:val="ListParagraph"/>
        <w:spacing w:after="0" w:line="240" w:lineRule="auto"/>
        <w:ind w:left="499"/>
        <w:rPr>
          <w:rFonts w:ascii="Arial" w:hAnsi="Arial" w:cs="Arial"/>
          <w:color w:val="0000FF"/>
          <w:sz w:val="24"/>
          <w:szCs w:val="24"/>
          <w:u w:val="single"/>
          <w:shd w:val="clear" w:color="auto" w:fill="FFFFFF"/>
        </w:rPr>
      </w:pPr>
      <w:r w:rsidRPr="00365CB6">
        <w:rPr>
          <w:rFonts w:ascii="Arial" w:hAnsi="Arial" w:cs="Arial"/>
          <w:color w:val="323130"/>
          <w:sz w:val="24"/>
          <w:szCs w:val="24"/>
          <w:shd w:val="clear" w:color="auto" w:fill="FFFFFF"/>
        </w:rPr>
        <w:t>The advice from Royal Mail is to post your items as early as possible in advance of the strike dates.  For more information regarding the Industrial Action please visit </w:t>
      </w:r>
      <w:hyperlink r:id="rId28" w:history="1">
        <w:r w:rsidRPr="00365CB6">
          <w:rPr>
            <w:rFonts w:ascii="Arial" w:hAnsi="Arial" w:cs="Arial"/>
            <w:color w:val="0000FF"/>
            <w:sz w:val="24"/>
            <w:szCs w:val="24"/>
            <w:u w:val="single"/>
            <w:shd w:val="clear" w:color="auto" w:fill="FFFFFF"/>
          </w:rPr>
          <w:t>Royal Mail strike updates | Royal Mail Group Ltd</w:t>
        </w:r>
      </w:hyperlink>
      <w:r>
        <w:rPr>
          <w:rFonts w:ascii="Arial" w:hAnsi="Arial" w:cs="Arial"/>
          <w:color w:val="0000FF"/>
          <w:sz w:val="24"/>
          <w:szCs w:val="24"/>
          <w:u w:val="single"/>
          <w:shd w:val="clear" w:color="auto" w:fill="FFFFFF"/>
        </w:rPr>
        <w:t>.</w:t>
      </w:r>
    </w:p>
    <w:p w14:paraId="35B7A525" w14:textId="77777777" w:rsidR="0079192D" w:rsidRPr="00485529" w:rsidRDefault="0079192D" w:rsidP="00485529">
      <w:pPr>
        <w:spacing w:after="0" w:line="240" w:lineRule="auto"/>
        <w:rPr>
          <w:rFonts w:ascii="Arial" w:hAnsi="Arial" w:cs="Arial"/>
          <w:sz w:val="24"/>
          <w:szCs w:val="24"/>
        </w:rPr>
      </w:pPr>
    </w:p>
    <w:p w14:paraId="02E78934" w14:textId="142FD31C" w:rsidR="00A0494A" w:rsidRDefault="00EF238E" w:rsidP="002072C7">
      <w:pPr>
        <w:pStyle w:val="ListParagraph"/>
        <w:numPr>
          <w:ilvl w:val="0"/>
          <w:numId w:val="2"/>
        </w:numPr>
        <w:spacing w:after="0" w:line="240" w:lineRule="auto"/>
        <w:ind w:left="499" w:hanging="357"/>
        <w:rPr>
          <w:rFonts w:ascii="Arial" w:hAnsi="Arial" w:cs="Arial"/>
          <w:b/>
          <w:bCs/>
          <w:sz w:val="28"/>
          <w:szCs w:val="28"/>
        </w:rPr>
      </w:pPr>
      <w:r>
        <w:rPr>
          <w:rFonts w:ascii="Arial" w:hAnsi="Arial" w:cs="Arial"/>
          <w:b/>
          <w:bCs/>
          <w:sz w:val="28"/>
          <w:szCs w:val="28"/>
        </w:rPr>
        <w:t xml:space="preserve">Reminder - </w:t>
      </w:r>
      <w:r w:rsidR="0089274C">
        <w:rPr>
          <w:rFonts w:ascii="Arial" w:hAnsi="Arial" w:cs="Arial"/>
          <w:b/>
          <w:bCs/>
          <w:sz w:val="28"/>
          <w:szCs w:val="28"/>
        </w:rPr>
        <w:t>Taunton Town Council accommodation agreed</w:t>
      </w:r>
    </w:p>
    <w:p w14:paraId="5955D827" w14:textId="77777777" w:rsidR="00BF317A" w:rsidRPr="00BF317A" w:rsidRDefault="00BF317A" w:rsidP="00BF317A">
      <w:pPr>
        <w:shd w:val="clear" w:color="auto" w:fill="FFFFFF"/>
        <w:spacing w:after="0" w:line="240" w:lineRule="auto"/>
        <w:ind w:left="499"/>
        <w:rPr>
          <w:rFonts w:ascii="Arial" w:eastAsia="Times New Roman" w:hAnsi="Arial" w:cs="Arial"/>
          <w:color w:val="212529"/>
          <w:sz w:val="24"/>
          <w:szCs w:val="24"/>
          <w:lang w:eastAsia="en-GB"/>
        </w:rPr>
      </w:pPr>
      <w:r w:rsidRPr="00BF317A">
        <w:rPr>
          <w:rFonts w:ascii="Arial" w:eastAsia="Times New Roman" w:hAnsi="Arial" w:cs="Arial"/>
          <w:color w:val="212529"/>
          <w:sz w:val="24"/>
          <w:szCs w:val="24"/>
          <w:lang w:eastAsia="en-GB"/>
        </w:rPr>
        <w:t>Taunton Town Council will be based in office space at Deane House, Taunton, when it is created in April 2023.</w:t>
      </w:r>
    </w:p>
    <w:p w14:paraId="3FD90F97" w14:textId="77777777" w:rsidR="00BF317A" w:rsidRPr="00EF238E" w:rsidRDefault="00BF317A" w:rsidP="00EF238E">
      <w:pPr>
        <w:spacing w:after="0" w:line="240" w:lineRule="auto"/>
        <w:rPr>
          <w:rFonts w:ascii="Arial" w:hAnsi="Arial" w:cs="Arial"/>
          <w:sz w:val="24"/>
          <w:szCs w:val="24"/>
        </w:rPr>
      </w:pPr>
    </w:p>
    <w:p w14:paraId="4D07C1D7" w14:textId="17DD94D9" w:rsidR="00A0494A" w:rsidRDefault="0032512C" w:rsidP="00BE7B36">
      <w:pPr>
        <w:pStyle w:val="ListParagraph"/>
        <w:spacing w:after="0" w:line="240" w:lineRule="auto"/>
        <w:ind w:left="499"/>
        <w:rPr>
          <w:rFonts w:ascii="Arial" w:hAnsi="Arial" w:cs="Arial"/>
          <w:sz w:val="24"/>
          <w:szCs w:val="24"/>
        </w:rPr>
      </w:pPr>
      <w:r>
        <w:rPr>
          <w:rFonts w:ascii="Arial" w:hAnsi="Arial" w:cs="Arial"/>
          <w:sz w:val="24"/>
          <w:szCs w:val="24"/>
        </w:rPr>
        <w:t xml:space="preserve">Please </w:t>
      </w:r>
      <w:hyperlink r:id="rId29" w:history="1">
        <w:r w:rsidRPr="0032512C">
          <w:rPr>
            <w:rStyle w:val="Hyperlink"/>
            <w:rFonts w:ascii="Arial" w:hAnsi="Arial" w:cs="Arial"/>
            <w:sz w:val="24"/>
            <w:szCs w:val="24"/>
          </w:rPr>
          <w:t>click here</w:t>
        </w:r>
      </w:hyperlink>
      <w:r>
        <w:rPr>
          <w:rFonts w:ascii="Arial" w:hAnsi="Arial" w:cs="Arial"/>
          <w:sz w:val="24"/>
          <w:szCs w:val="24"/>
        </w:rPr>
        <w:t xml:space="preserve"> to read the full press release.</w:t>
      </w:r>
    </w:p>
    <w:p w14:paraId="62399C7E" w14:textId="77777777" w:rsidR="00316204" w:rsidRPr="00316204" w:rsidRDefault="00316204" w:rsidP="00F72681">
      <w:pPr>
        <w:pStyle w:val="paragraph"/>
        <w:shd w:val="clear" w:color="auto" w:fill="FFFFFF"/>
        <w:spacing w:before="0" w:beforeAutospacing="0" w:after="0" w:afterAutospacing="0"/>
        <w:textAlignment w:val="baseline"/>
        <w:rPr>
          <w:rFonts w:ascii="Segoe UI" w:hAnsi="Segoe UI" w:cs="Segoe UI"/>
          <w:sz w:val="18"/>
          <w:szCs w:val="18"/>
        </w:rPr>
      </w:pPr>
    </w:p>
    <w:p w14:paraId="420C0CB8" w14:textId="74CD01D9" w:rsidR="002D01BF" w:rsidRDefault="003B194C" w:rsidP="00FA4DF8">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Reminder - </w:t>
      </w:r>
      <w:r w:rsidR="002D01BF">
        <w:rPr>
          <w:rFonts w:ascii="Arial" w:hAnsi="Arial" w:cs="Arial"/>
          <w:b/>
          <w:bCs/>
          <w:sz w:val="28"/>
          <w:szCs w:val="28"/>
        </w:rPr>
        <w:t xml:space="preserve">Town and Parish Precept </w:t>
      </w:r>
      <w:r w:rsidR="005A4595">
        <w:rPr>
          <w:rFonts w:ascii="Arial" w:hAnsi="Arial" w:cs="Arial"/>
          <w:b/>
          <w:bCs/>
          <w:sz w:val="28"/>
          <w:szCs w:val="28"/>
        </w:rPr>
        <w:t xml:space="preserve">Forms </w:t>
      </w:r>
      <w:r w:rsidR="00BC7084">
        <w:rPr>
          <w:rFonts w:ascii="Arial" w:hAnsi="Arial" w:cs="Arial"/>
          <w:b/>
          <w:bCs/>
          <w:sz w:val="28"/>
          <w:szCs w:val="28"/>
        </w:rPr>
        <w:t>2023/24</w:t>
      </w:r>
    </w:p>
    <w:p w14:paraId="6723B991" w14:textId="141A9AF8" w:rsidR="004021B6" w:rsidRDefault="004021B6" w:rsidP="004021B6">
      <w:pPr>
        <w:pStyle w:val="paragraph"/>
        <w:spacing w:before="0" w:beforeAutospacing="0" w:after="0" w:afterAutospacing="0"/>
        <w:ind w:left="502"/>
        <w:textAlignment w:val="baseline"/>
        <w:rPr>
          <w:rFonts w:ascii="Segoe UI" w:hAnsi="Segoe UI" w:cs="Segoe UI"/>
          <w:sz w:val="18"/>
          <w:szCs w:val="18"/>
        </w:rPr>
      </w:pPr>
      <w:r>
        <w:rPr>
          <w:rStyle w:val="normaltextrun"/>
          <w:rFonts w:ascii="Arial" w:hAnsi="Arial" w:cs="Arial"/>
        </w:rPr>
        <w:t xml:space="preserve">SWT emailed all parish councils enclosing Parish/Town Precept Forms for the 2022/23 Financial Year. </w:t>
      </w:r>
      <w:r w:rsidRPr="006D02E0">
        <w:rPr>
          <w:rFonts w:ascii="Arial" w:hAnsi="Arial" w:cs="Arial"/>
          <w:color w:val="000000" w:themeColor="text1"/>
        </w:rPr>
        <w:t xml:space="preserve">The form has been amended to be in a consistent format across the county so </w:t>
      </w:r>
      <w:r>
        <w:rPr>
          <w:rFonts w:ascii="Arial" w:hAnsi="Arial" w:cs="Arial"/>
          <w:color w:val="000000" w:themeColor="text1"/>
        </w:rPr>
        <w:t>clerks</w:t>
      </w:r>
      <w:r w:rsidRPr="006D02E0">
        <w:rPr>
          <w:rFonts w:ascii="Arial" w:hAnsi="Arial" w:cs="Arial"/>
          <w:color w:val="000000" w:themeColor="text1"/>
        </w:rPr>
        <w:t xml:space="preserve"> will notice some changes</w:t>
      </w:r>
      <w:r>
        <w:rPr>
          <w:rStyle w:val="normaltextrun"/>
          <w:rFonts w:ascii="Arial" w:hAnsi="Arial" w:cs="Arial"/>
        </w:rPr>
        <w:t xml:space="preserve"> The completed forms and any queries should be emailed to </w:t>
      </w:r>
      <w:hyperlink r:id="rId30" w:tgtFrame="_blank" w:history="1">
        <w:r>
          <w:rPr>
            <w:rStyle w:val="normaltextrun"/>
            <w:rFonts w:ascii="Arial" w:hAnsi="Arial" w:cs="Arial"/>
            <w:color w:val="0000FF"/>
            <w:u w:val="single"/>
          </w:rPr>
          <w:t>parishprecepts@somersetwestandtaunton.gov.uk</w:t>
        </w:r>
      </w:hyperlink>
      <w:r>
        <w:rPr>
          <w:rStyle w:val="normaltextrun"/>
          <w:rFonts w:ascii="Arial" w:hAnsi="Arial" w:cs="Arial"/>
        </w:rPr>
        <w:t>. </w:t>
      </w:r>
      <w:r>
        <w:rPr>
          <w:rStyle w:val="eop"/>
          <w:rFonts w:ascii="Arial" w:hAnsi="Arial" w:cs="Arial"/>
        </w:rPr>
        <w:t> </w:t>
      </w:r>
    </w:p>
    <w:p w14:paraId="6092D20E" w14:textId="77777777" w:rsidR="004021B6" w:rsidRDefault="004021B6" w:rsidP="004021B6">
      <w:pPr>
        <w:pStyle w:val="paragraph"/>
        <w:spacing w:before="0" w:beforeAutospacing="0" w:after="0" w:afterAutospacing="0"/>
        <w:ind w:left="502"/>
        <w:textAlignment w:val="baseline"/>
        <w:rPr>
          <w:rFonts w:ascii="Segoe UI" w:hAnsi="Segoe UI" w:cs="Segoe UI"/>
          <w:sz w:val="18"/>
          <w:szCs w:val="18"/>
        </w:rPr>
      </w:pPr>
      <w:r>
        <w:rPr>
          <w:rStyle w:val="eop"/>
          <w:rFonts w:ascii="Segoe UI" w:hAnsi="Segoe UI" w:cs="Segoe UI"/>
          <w:sz w:val="18"/>
          <w:szCs w:val="18"/>
        </w:rPr>
        <w:t> </w:t>
      </w:r>
    </w:p>
    <w:p w14:paraId="7B914FE1" w14:textId="221E5E81" w:rsidR="004021B6" w:rsidRDefault="004021B6" w:rsidP="004021B6">
      <w:pPr>
        <w:pStyle w:val="paragraph"/>
        <w:spacing w:before="0" w:beforeAutospacing="0" w:after="0" w:afterAutospacing="0"/>
        <w:ind w:left="502"/>
        <w:textAlignment w:val="baseline"/>
        <w:rPr>
          <w:rFonts w:ascii="Segoe UI" w:hAnsi="Segoe UI" w:cs="Segoe UI"/>
          <w:sz w:val="18"/>
          <w:szCs w:val="18"/>
        </w:rPr>
      </w:pPr>
      <w:r>
        <w:rPr>
          <w:rStyle w:val="normaltextrun"/>
          <w:rFonts w:ascii="Arial" w:hAnsi="Arial" w:cs="Arial"/>
        </w:rPr>
        <w:t>If Parish Councils decide to return their precept demand forms using the post, then extra time should be allowed for processing in the digital mailroom. All submissions should be received by </w:t>
      </w:r>
      <w:r>
        <w:rPr>
          <w:rStyle w:val="normaltextrun"/>
          <w:rFonts w:ascii="Arial" w:hAnsi="Arial" w:cs="Arial"/>
          <w:b/>
          <w:bCs/>
        </w:rPr>
        <w:t>Friday 20 January 2022</w:t>
      </w:r>
      <w:r>
        <w:rPr>
          <w:rStyle w:val="normaltextrun"/>
          <w:rFonts w:ascii="Arial" w:hAnsi="Arial" w:cs="Arial"/>
        </w:rPr>
        <w:t>.  </w:t>
      </w:r>
      <w:r>
        <w:rPr>
          <w:rStyle w:val="eop"/>
          <w:rFonts w:ascii="Arial" w:hAnsi="Arial" w:cs="Arial"/>
        </w:rPr>
        <w:t> </w:t>
      </w:r>
    </w:p>
    <w:p w14:paraId="40FFEAEC" w14:textId="77777777" w:rsidR="006D02E0" w:rsidRPr="006D02E0" w:rsidRDefault="006D02E0" w:rsidP="006D02E0">
      <w:pPr>
        <w:spacing w:after="0" w:line="240" w:lineRule="auto"/>
        <w:ind w:left="499" w:right="96"/>
        <w:rPr>
          <w:rFonts w:ascii="Arial" w:hAnsi="Arial" w:cs="Arial"/>
          <w:b/>
          <w:color w:val="000000" w:themeColor="text1"/>
          <w:sz w:val="24"/>
          <w:szCs w:val="24"/>
        </w:rPr>
      </w:pPr>
    </w:p>
    <w:p w14:paraId="4D602CC5" w14:textId="6D36DAEC" w:rsidR="00EE0D0D" w:rsidRDefault="006D02E0" w:rsidP="00EE0D0D">
      <w:pPr>
        <w:spacing w:after="0" w:line="240" w:lineRule="auto"/>
        <w:ind w:left="499" w:right="96"/>
        <w:rPr>
          <w:rFonts w:ascii="Arial" w:hAnsi="Arial" w:cs="Arial"/>
          <w:sz w:val="24"/>
          <w:szCs w:val="24"/>
        </w:rPr>
      </w:pPr>
      <w:r w:rsidRPr="006D02E0">
        <w:rPr>
          <w:rFonts w:ascii="Arial" w:hAnsi="Arial" w:cs="Arial"/>
          <w:sz w:val="24"/>
          <w:szCs w:val="24"/>
        </w:rPr>
        <w:t xml:space="preserve">If </w:t>
      </w:r>
      <w:r w:rsidR="00F64F3C">
        <w:rPr>
          <w:rFonts w:ascii="Arial" w:hAnsi="Arial" w:cs="Arial"/>
          <w:sz w:val="24"/>
          <w:szCs w:val="24"/>
        </w:rPr>
        <w:t>parishes</w:t>
      </w:r>
      <w:r w:rsidRPr="006D02E0">
        <w:rPr>
          <w:rFonts w:ascii="Arial" w:hAnsi="Arial" w:cs="Arial"/>
          <w:sz w:val="24"/>
          <w:szCs w:val="24"/>
        </w:rPr>
        <w:t xml:space="preserve"> have any queries or difficulties in submitting </w:t>
      </w:r>
      <w:r w:rsidR="00F64F3C">
        <w:rPr>
          <w:rFonts w:ascii="Arial" w:hAnsi="Arial" w:cs="Arial"/>
          <w:sz w:val="24"/>
          <w:szCs w:val="24"/>
        </w:rPr>
        <w:t>the</w:t>
      </w:r>
      <w:r w:rsidRPr="006D02E0">
        <w:rPr>
          <w:rFonts w:ascii="Arial" w:hAnsi="Arial" w:cs="Arial"/>
          <w:sz w:val="24"/>
          <w:szCs w:val="24"/>
        </w:rPr>
        <w:t xml:space="preserve"> form by the due date, please contact </w:t>
      </w:r>
      <w:r w:rsidR="003C6ED8">
        <w:rPr>
          <w:rFonts w:ascii="Arial" w:hAnsi="Arial" w:cs="Arial"/>
          <w:sz w:val="24"/>
          <w:szCs w:val="24"/>
        </w:rPr>
        <w:t xml:space="preserve">SWT on </w:t>
      </w:r>
      <w:hyperlink r:id="rId31" w:history="1">
        <w:r w:rsidR="00C31B4A" w:rsidRPr="00296565">
          <w:rPr>
            <w:rStyle w:val="Hyperlink"/>
            <w:rFonts w:ascii="Arial" w:hAnsi="Arial" w:cs="Arial"/>
            <w:sz w:val="24"/>
            <w:szCs w:val="24"/>
          </w:rPr>
          <w:t>parishprecepts@somersetwestandtaunton.gov.uk</w:t>
        </w:r>
      </w:hyperlink>
      <w:r w:rsidR="00C31B4A">
        <w:rPr>
          <w:rFonts w:ascii="Arial" w:hAnsi="Arial" w:cs="Arial"/>
          <w:sz w:val="24"/>
          <w:szCs w:val="24"/>
        </w:rPr>
        <w:t xml:space="preserve"> </w:t>
      </w:r>
      <w:r w:rsidRPr="006D02E0">
        <w:rPr>
          <w:rFonts w:ascii="Arial" w:hAnsi="Arial" w:cs="Arial"/>
          <w:sz w:val="24"/>
          <w:szCs w:val="24"/>
        </w:rPr>
        <w:t xml:space="preserve">at your earliest opportunity. </w:t>
      </w:r>
    </w:p>
    <w:p w14:paraId="05C4E44A" w14:textId="77777777" w:rsidR="002B4517" w:rsidRPr="006D02E0" w:rsidRDefault="002B4517" w:rsidP="002B4517">
      <w:pPr>
        <w:spacing w:after="0" w:line="240" w:lineRule="auto"/>
        <w:ind w:right="96"/>
        <w:rPr>
          <w:rFonts w:ascii="Arial" w:hAnsi="Arial" w:cs="Arial"/>
          <w:sz w:val="24"/>
          <w:szCs w:val="24"/>
        </w:rPr>
      </w:pPr>
    </w:p>
    <w:p w14:paraId="22380CB3" w14:textId="3DF5B56B" w:rsidR="00E51B6B" w:rsidRDefault="003B194C" w:rsidP="003F61AB">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Reminder - </w:t>
      </w:r>
      <w:r w:rsidR="00E51B6B">
        <w:rPr>
          <w:rFonts w:ascii="Arial" w:hAnsi="Arial" w:cs="Arial"/>
          <w:b/>
          <w:bCs/>
          <w:sz w:val="28"/>
          <w:szCs w:val="28"/>
        </w:rPr>
        <w:t>Small grants to boost food and drinks sector</w:t>
      </w:r>
    </w:p>
    <w:p w14:paraId="29C253A3" w14:textId="2D8AB7D1" w:rsidR="00FB1E70" w:rsidRPr="00FB1E70" w:rsidRDefault="00FB1E70" w:rsidP="00FB1E70">
      <w:pPr>
        <w:pStyle w:val="NormalWeb"/>
        <w:shd w:val="clear" w:color="auto" w:fill="FFFFFF"/>
        <w:spacing w:after="0" w:line="240" w:lineRule="auto"/>
        <w:ind w:left="499"/>
        <w:rPr>
          <w:rFonts w:ascii="Arial" w:hAnsi="Arial" w:cs="Arial"/>
          <w:color w:val="212529"/>
          <w:lang w:eastAsia="en-GB"/>
        </w:rPr>
      </w:pPr>
      <w:r w:rsidRPr="00FB1E70">
        <w:rPr>
          <w:rFonts w:ascii="Arial" w:hAnsi="Arial" w:cs="Arial"/>
          <w:color w:val="212529"/>
        </w:rPr>
        <w:t>SWT is offering small grants to local food and drink producers in collaboration with Sedgemoor District Council and other partners.</w:t>
      </w:r>
    </w:p>
    <w:p w14:paraId="0845F4A5" w14:textId="77777777" w:rsidR="00FB1E70" w:rsidRDefault="00FB1E70" w:rsidP="00FB1E70">
      <w:pPr>
        <w:pStyle w:val="NormalWeb"/>
        <w:shd w:val="clear" w:color="auto" w:fill="FFFFFF"/>
        <w:spacing w:after="0" w:line="240" w:lineRule="auto"/>
        <w:ind w:left="499"/>
        <w:rPr>
          <w:rFonts w:ascii="Arial" w:hAnsi="Arial" w:cs="Arial"/>
          <w:color w:val="212529"/>
        </w:rPr>
      </w:pPr>
    </w:p>
    <w:p w14:paraId="1F0F4D50" w14:textId="35B55335" w:rsidR="00FB1E70" w:rsidRPr="00FB1E70" w:rsidRDefault="00FB1E70" w:rsidP="00FB1E70">
      <w:pPr>
        <w:pStyle w:val="NormalWeb"/>
        <w:shd w:val="clear" w:color="auto" w:fill="FFFFFF"/>
        <w:spacing w:after="0" w:line="240" w:lineRule="auto"/>
        <w:ind w:left="499"/>
        <w:rPr>
          <w:rFonts w:ascii="Arial" w:hAnsi="Arial" w:cs="Arial"/>
          <w:color w:val="212529"/>
        </w:rPr>
      </w:pPr>
      <w:r w:rsidRPr="00FB1E70">
        <w:rPr>
          <w:rFonts w:ascii="Arial" w:hAnsi="Arial" w:cs="Arial"/>
          <w:color w:val="212529"/>
        </w:rPr>
        <w:t>Grants of up to £2,500 are available to small and micro-sized businesses with up to 49 employees, to help support improvements or changes that demonstrate a clear impact on future growth and/or viability.</w:t>
      </w:r>
    </w:p>
    <w:p w14:paraId="2BA77771" w14:textId="77777777" w:rsidR="00FB1E70" w:rsidRDefault="00FB1E70" w:rsidP="00FB1E70">
      <w:pPr>
        <w:pStyle w:val="NormalWeb"/>
        <w:shd w:val="clear" w:color="auto" w:fill="FFFFFF"/>
        <w:spacing w:after="0" w:line="240" w:lineRule="auto"/>
        <w:ind w:left="499"/>
        <w:rPr>
          <w:rFonts w:ascii="Arial" w:hAnsi="Arial" w:cs="Arial"/>
          <w:color w:val="212529"/>
        </w:rPr>
      </w:pPr>
    </w:p>
    <w:p w14:paraId="796525E0" w14:textId="61FA3429" w:rsidR="00FB1E70" w:rsidRDefault="00FB1E70" w:rsidP="00FB1E70">
      <w:pPr>
        <w:pStyle w:val="NormalWeb"/>
        <w:shd w:val="clear" w:color="auto" w:fill="FFFFFF"/>
        <w:spacing w:after="0" w:line="240" w:lineRule="auto"/>
        <w:ind w:left="499"/>
        <w:rPr>
          <w:rFonts w:ascii="Arial" w:hAnsi="Arial" w:cs="Arial"/>
          <w:color w:val="212529"/>
        </w:rPr>
      </w:pPr>
      <w:r w:rsidRPr="00FB1E70">
        <w:rPr>
          <w:rFonts w:ascii="Arial" w:hAnsi="Arial" w:cs="Arial"/>
          <w:color w:val="212529"/>
        </w:rPr>
        <w:t xml:space="preserve">Any </w:t>
      </w:r>
      <w:r w:rsidR="00555144">
        <w:rPr>
          <w:rFonts w:ascii="Arial" w:hAnsi="Arial" w:cs="Arial"/>
          <w:color w:val="212529"/>
        </w:rPr>
        <w:t>SWT</w:t>
      </w:r>
      <w:r w:rsidRPr="00FB1E70">
        <w:rPr>
          <w:rFonts w:ascii="Arial" w:hAnsi="Arial" w:cs="Arial"/>
          <w:color w:val="212529"/>
        </w:rPr>
        <w:t xml:space="preserve"> business wishing to apply should check the eligibility criteria and complete the online application form via SWT’s </w:t>
      </w:r>
      <w:hyperlink r:id="rId32" w:tooltip="Spotlight on food and drink" w:history="1">
        <w:r w:rsidRPr="00FB1E70">
          <w:rPr>
            <w:rStyle w:val="Hyperlink"/>
            <w:rFonts w:ascii="Arial" w:hAnsi="Arial" w:cs="Arial"/>
          </w:rPr>
          <w:t>Spotlight on food and drink</w:t>
        </w:r>
      </w:hyperlink>
      <w:r w:rsidRPr="00FB1E70">
        <w:rPr>
          <w:rFonts w:ascii="Arial" w:hAnsi="Arial" w:cs="Arial"/>
          <w:color w:val="212529"/>
        </w:rPr>
        <w:t xml:space="preserve"> webpage, which will remain open until </w:t>
      </w:r>
      <w:r w:rsidRPr="00FB1E70">
        <w:rPr>
          <w:rFonts w:ascii="Arial" w:hAnsi="Arial" w:cs="Arial"/>
          <w:b/>
          <w:bCs/>
          <w:color w:val="212529"/>
        </w:rPr>
        <w:t>6 January 2023</w:t>
      </w:r>
      <w:r w:rsidRPr="00FB1E70">
        <w:rPr>
          <w:rFonts w:ascii="Arial" w:hAnsi="Arial" w:cs="Arial"/>
          <w:color w:val="212529"/>
        </w:rPr>
        <w:t>.</w:t>
      </w:r>
    </w:p>
    <w:p w14:paraId="302EF8BE" w14:textId="77777777" w:rsidR="00FA7EAB" w:rsidRDefault="00FA7EAB" w:rsidP="00FB1E70">
      <w:pPr>
        <w:pStyle w:val="NormalWeb"/>
        <w:shd w:val="clear" w:color="auto" w:fill="FFFFFF"/>
        <w:spacing w:after="0" w:line="240" w:lineRule="auto"/>
        <w:ind w:left="499"/>
        <w:rPr>
          <w:rFonts w:ascii="Arial" w:hAnsi="Arial" w:cs="Arial"/>
          <w:color w:val="212529"/>
        </w:rPr>
      </w:pPr>
    </w:p>
    <w:p w14:paraId="2210F798" w14:textId="0FE2BE55" w:rsidR="00FA7EAB" w:rsidRPr="00FB1E70" w:rsidRDefault="00FA7EAB" w:rsidP="00FB1E70">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Please </w:t>
      </w:r>
      <w:hyperlink r:id="rId33" w:history="1">
        <w:r w:rsidRPr="00FA7EAB">
          <w:rPr>
            <w:rStyle w:val="Hyperlink"/>
            <w:rFonts w:ascii="Arial" w:hAnsi="Arial" w:cs="Arial"/>
          </w:rPr>
          <w:t>click here</w:t>
        </w:r>
      </w:hyperlink>
      <w:r>
        <w:rPr>
          <w:rFonts w:ascii="Arial" w:hAnsi="Arial" w:cs="Arial"/>
          <w:color w:val="212529"/>
        </w:rPr>
        <w:t xml:space="preserve"> to read the full press release.</w:t>
      </w:r>
    </w:p>
    <w:p w14:paraId="090DF395" w14:textId="677104DB" w:rsidR="0007713C" w:rsidRDefault="0007713C">
      <w:pPr>
        <w:spacing w:after="0" w:line="240" w:lineRule="auto"/>
        <w:rPr>
          <w:rFonts w:ascii="Arial" w:hAnsi="Arial" w:cs="Arial"/>
          <w:sz w:val="24"/>
          <w:szCs w:val="24"/>
        </w:rPr>
      </w:pPr>
      <w:r>
        <w:rPr>
          <w:rFonts w:ascii="Arial" w:hAnsi="Arial" w:cs="Arial"/>
          <w:sz w:val="24"/>
          <w:szCs w:val="24"/>
        </w:rPr>
        <w:br w:type="page"/>
      </w:r>
    </w:p>
    <w:p w14:paraId="75D4447C" w14:textId="77777777" w:rsidR="00E51B6B" w:rsidRPr="0007713C" w:rsidRDefault="00E51B6B" w:rsidP="0007713C">
      <w:pPr>
        <w:spacing w:after="0" w:line="240" w:lineRule="auto"/>
        <w:rPr>
          <w:rFonts w:ascii="Arial" w:hAnsi="Arial" w:cs="Arial"/>
          <w:sz w:val="24"/>
          <w:szCs w:val="24"/>
        </w:rPr>
      </w:pPr>
    </w:p>
    <w:p w14:paraId="1104AC84" w14:textId="2382505F" w:rsidR="007433A0" w:rsidRDefault="009F46E2" w:rsidP="003F61AB">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Reminder - </w:t>
      </w:r>
      <w:r w:rsidR="00801FBE">
        <w:rPr>
          <w:rFonts w:ascii="Arial" w:hAnsi="Arial" w:cs="Arial"/>
          <w:b/>
          <w:bCs/>
          <w:sz w:val="28"/>
          <w:szCs w:val="28"/>
        </w:rPr>
        <w:t>Free cigarette stub pouches to help fight littering</w:t>
      </w:r>
    </w:p>
    <w:p w14:paraId="20566F5E" w14:textId="77777777" w:rsidR="004700CE" w:rsidRPr="00024B1A" w:rsidRDefault="004700CE" w:rsidP="00024B1A">
      <w:pPr>
        <w:shd w:val="clear" w:color="auto" w:fill="FFFFFF"/>
        <w:spacing w:after="0" w:line="240" w:lineRule="auto"/>
        <w:ind w:left="499"/>
        <w:rPr>
          <w:rFonts w:ascii="Arial" w:eastAsia="Times New Roman" w:hAnsi="Arial" w:cs="Arial"/>
          <w:color w:val="212529"/>
          <w:sz w:val="24"/>
          <w:szCs w:val="24"/>
          <w:lang w:eastAsia="en-GB"/>
        </w:rPr>
      </w:pPr>
      <w:r w:rsidRPr="00024B1A">
        <w:rPr>
          <w:rFonts w:ascii="Arial" w:eastAsia="Times New Roman" w:hAnsi="Arial" w:cs="Arial"/>
          <w:color w:val="212529"/>
          <w:sz w:val="24"/>
          <w:szCs w:val="24"/>
          <w:lang w:eastAsia="en-GB"/>
        </w:rPr>
        <w:t>Environmental enforcement officers patrolling the district as part of the Council’s litter enforcement trial are giving away pouches to encourage people to dispose of their cigarette butts responsibly.</w:t>
      </w:r>
    </w:p>
    <w:p w14:paraId="37D0D3F0" w14:textId="77777777" w:rsidR="001604A6" w:rsidRDefault="001604A6" w:rsidP="00024B1A">
      <w:pPr>
        <w:shd w:val="clear" w:color="auto" w:fill="FFFFFF"/>
        <w:spacing w:after="0" w:line="240" w:lineRule="auto"/>
        <w:ind w:left="499"/>
        <w:rPr>
          <w:rFonts w:ascii="Arial" w:eastAsia="Times New Roman" w:hAnsi="Arial" w:cs="Arial"/>
          <w:color w:val="212529"/>
          <w:sz w:val="24"/>
          <w:szCs w:val="24"/>
          <w:lang w:eastAsia="en-GB"/>
        </w:rPr>
      </w:pPr>
    </w:p>
    <w:p w14:paraId="3932A2E8" w14:textId="133D757C" w:rsidR="004700CE" w:rsidRPr="00024B1A" w:rsidRDefault="004700CE" w:rsidP="00024B1A">
      <w:pPr>
        <w:shd w:val="clear" w:color="auto" w:fill="FFFFFF"/>
        <w:spacing w:after="0" w:line="240" w:lineRule="auto"/>
        <w:ind w:left="499"/>
        <w:rPr>
          <w:rFonts w:ascii="Arial" w:eastAsia="Times New Roman" w:hAnsi="Arial" w:cs="Arial"/>
          <w:color w:val="212529"/>
          <w:sz w:val="24"/>
          <w:szCs w:val="24"/>
          <w:lang w:eastAsia="en-GB"/>
        </w:rPr>
      </w:pPr>
      <w:r w:rsidRPr="00024B1A">
        <w:rPr>
          <w:rFonts w:ascii="Arial" w:eastAsia="Times New Roman" w:hAnsi="Arial" w:cs="Arial"/>
          <w:color w:val="212529"/>
          <w:sz w:val="24"/>
          <w:szCs w:val="24"/>
          <w:lang w:eastAsia="en-GB"/>
        </w:rPr>
        <w:t>SWT and EHCS have 500 ‘stub store’ pouches to give away to allow smokers to dispose of cigarette butts on the go and help reduce the amount of cigarette litter in our streets and open spaces.</w:t>
      </w:r>
    </w:p>
    <w:p w14:paraId="5A1DA61C" w14:textId="77777777" w:rsidR="00024B1A" w:rsidRDefault="00024B1A" w:rsidP="00024B1A">
      <w:pPr>
        <w:shd w:val="clear" w:color="auto" w:fill="FFFFFF"/>
        <w:spacing w:after="0" w:line="240" w:lineRule="auto"/>
        <w:ind w:left="499"/>
        <w:rPr>
          <w:rFonts w:ascii="Arial" w:eastAsia="Times New Roman" w:hAnsi="Arial" w:cs="Arial"/>
          <w:color w:val="212529"/>
          <w:sz w:val="24"/>
          <w:szCs w:val="24"/>
          <w:lang w:eastAsia="en-GB"/>
        </w:rPr>
      </w:pPr>
    </w:p>
    <w:p w14:paraId="66A06F6D" w14:textId="7B327774" w:rsidR="004700CE" w:rsidRDefault="004700CE" w:rsidP="00024B1A">
      <w:pPr>
        <w:shd w:val="clear" w:color="auto" w:fill="FFFFFF"/>
        <w:spacing w:after="0" w:line="240" w:lineRule="auto"/>
        <w:ind w:left="499"/>
        <w:rPr>
          <w:rFonts w:ascii="Arial" w:eastAsia="Times New Roman" w:hAnsi="Arial" w:cs="Arial"/>
          <w:color w:val="212529"/>
          <w:sz w:val="24"/>
          <w:szCs w:val="24"/>
          <w:lang w:eastAsia="en-GB"/>
        </w:rPr>
      </w:pPr>
      <w:r w:rsidRPr="00024B1A">
        <w:rPr>
          <w:rFonts w:ascii="Arial" w:eastAsia="Times New Roman" w:hAnsi="Arial" w:cs="Arial"/>
          <w:color w:val="212529"/>
          <w:sz w:val="24"/>
          <w:szCs w:val="24"/>
          <w:lang w:eastAsia="en-GB"/>
        </w:rPr>
        <w:t xml:space="preserve">The pouches are small, </w:t>
      </w:r>
      <w:proofErr w:type="gramStart"/>
      <w:r w:rsidRPr="00024B1A">
        <w:rPr>
          <w:rFonts w:ascii="Arial" w:eastAsia="Times New Roman" w:hAnsi="Arial" w:cs="Arial"/>
          <w:color w:val="212529"/>
          <w:sz w:val="24"/>
          <w:szCs w:val="24"/>
          <w:lang w:eastAsia="en-GB"/>
        </w:rPr>
        <w:t>lightweight</w:t>
      </w:r>
      <w:proofErr w:type="gramEnd"/>
      <w:r w:rsidRPr="00024B1A">
        <w:rPr>
          <w:rFonts w:ascii="Arial" w:eastAsia="Times New Roman" w:hAnsi="Arial" w:cs="Arial"/>
          <w:color w:val="212529"/>
          <w:sz w:val="24"/>
          <w:szCs w:val="24"/>
          <w:lang w:eastAsia="en-GB"/>
        </w:rPr>
        <w:t xml:space="preserve"> and reusable with a fireproof lining to extinguish cigarettes which can then be disposed of at home or in waste bins.</w:t>
      </w:r>
    </w:p>
    <w:p w14:paraId="26C033E4" w14:textId="77777777" w:rsidR="001604A6" w:rsidRDefault="001604A6" w:rsidP="00024B1A">
      <w:pPr>
        <w:shd w:val="clear" w:color="auto" w:fill="FFFFFF"/>
        <w:spacing w:after="0" w:line="240" w:lineRule="auto"/>
        <w:ind w:left="499"/>
        <w:rPr>
          <w:rFonts w:ascii="Arial" w:eastAsia="Times New Roman" w:hAnsi="Arial" w:cs="Arial"/>
          <w:color w:val="212529"/>
          <w:sz w:val="24"/>
          <w:szCs w:val="24"/>
          <w:lang w:eastAsia="en-GB"/>
        </w:rPr>
      </w:pPr>
    </w:p>
    <w:p w14:paraId="4FF2AF63" w14:textId="393AAFF1" w:rsidR="001604A6" w:rsidRPr="00024B1A" w:rsidRDefault="001604A6" w:rsidP="00024B1A">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34" w:history="1">
        <w:r w:rsidRPr="004226C5">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3CD63A4C" w14:textId="77777777" w:rsidR="00AC3A31" w:rsidRPr="003F2A3B" w:rsidRDefault="00AC3A31" w:rsidP="003F2A3B">
      <w:pPr>
        <w:spacing w:after="0" w:line="240" w:lineRule="auto"/>
        <w:rPr>
          <w:rFonts w:ascii="Arial" w:hAnsi="Arial" w:cs="Arial"/>
          <w:color w:val="212529"/>
          <w:sz w:val="24"/>
          <w:szCs w:val="24"/>
          <w:shd w:val="clear" w:color="auto" w:fill="FFFFFF"/>
        </w:rPr>
      </w:pPr>
    </w:p>
    <w:p w14:paraId="2C057B47" w14:textId="45865F88" w:rsidR="00FB7B9B" w:rsidRDefault="00EA63F5" w:rsidP="00FA4DF8">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Free Car Parking in run up to Christmas</w:t>
      </w:r>
    </w:p>
    <w:p w14:paraId="5241A6BA" w14:textId="355A0533" w:rsidR="00EA63F5" w:rsidRDefault="00EA63F5" w:rsidP="00EA63F5">
      <w:pPr>
        <w:pStyle w:val="ListParagraph"/>
        <w:spacing w:after="0" w:line="240" w:lineRule="auto"/>
        <w:ind w:left="502"/>
        <w:rPr>
          <w:rFonts w:ascii="Open Sans" w:hAnsi="Open Sans" w:cs="Open Sans"/>
          <w:color w:val="212529"/>
          <w:shd w:val="clear" w:color="auto" w:fill="FFFFFF"/>
        </w:rPr>
      </w:pPr>
      <w:r w:rsidRPr="00EA63F5">
        <w:rPr>
          <w:rFonts w:ascii="Arial" w:hAnsi="Arial" w:cs="Arial"/>
          <w:color w:val="212529"/>
          <w:sz w:val="24"/>
          <w:szCs w:val="24"/>
          <w:shd w:val="clear" w:color="auto" w:fill="FFFFFF"/>
        </w:rPr>
        <w:t>SWT is offering free </w:t>
      </w:r>
      <w:hyperlink r:id="rId35" w:tooltip="Car parks" w:history="1">
        <w:r w:rsidRPr="00EA63F5">
          <w:rPr>
            <w:rFonts w:ascii="Arial" w:hAnsi="Arial" w:cs="Arial"/>
            <w:color w:val="0000FF"/>
            <w:sz w:val="24"/>
            <w:szCs w:val="24"/>
            <w:u w:val="single"/>
            <w:shd w:val="clear" w:color="auto" w:fill="FFFFFF"/>
          </w:rPr>
          <w:t>parking</w:t>
        </w:r>
      </w:hyperlink>
      <w:r w:rsidRPr="00EA63F5">
        <w:rPr>
          <w:rFonts w:ascii="Arial" w:hAnsi="Arial" w:cs="Arial"/>
          <w:color w:val="0000FF"/>
          <w:sz w:val="24"/>
          <w:szCs w:val="24"/>
          <w:shd w:val="clear" w:color="auto" w:fill="FFFFFF"/>
        </w:rPr>
        <w:t> </w:t>
      </w:r>
      <w:r w:rsidRPr="00EA63F5">
        <w:rPr>
          <w:rFonts w:ascii="Arial" w:hAnsi="Arial" w:cs="Arial"/>
          <w:color w:val="212529"/>
          <w:sz w:val="24"/>
          <w:szCs w:val="24"/>
          <w:shd w:val="clear" w:color="auto" w:fill="FFFFFF"/>
        </w:rPr>
        <w:t>for Christmas shoppers after 3pm in its Taunton car parks (excluding Kilkenny), and all-day parking at its car parks in Wellington and West Somerset on the Saturdays of 17 and 24 December</w:t>
      </w:r>
      <w:r w:rsidRPr="00EA63F5">
        <w:rPr>
          <w:rFonts w:ascii="Open Sans" w:hAnsi="Open Sans" w:cs="Open Sans"/>
          <w:color w:val="212529"/>
          <w:shd w:val="clear" w:color="auto" w:fill="FFFFFF"/>
        </w:rPr>
        <w:t>. </w:t>
      </w:r>
    </w:p>
    <w:p w14:paraId="6B42DB22" w14:textId="77777777" w:rsidR="00FA4DF8" w:rsidRPr="00AC6D50" w:rsidRDefault="00FA4DF8" w:rsidP="00FA4DF8">
      <w:pPr>
        <w:spacing w:after="0" w:line="240" w:lineRule="auto"/>
        <w:ind w:left="499"/>
        <w:rPr>
          <w:rFonts w:ascii="Arial" w:hAnsi="Arial" w:cs="Arial"/>
          <w:color w:val="212529"/>
          <w:sz w:val="24"/>
          <w:szCs w:val="24"/>
          <w:shd w:val="clear" w:color="auto" w:fill="FFFFFF"/>
        </w:rPr>
      </w:pPr>
    </w:p>
    <w:p w14:paraId="20E0FC57" w14:textId="4F5EE3DB" w:rsidR="00792FB8" w:rsidRDefault="00792FB8" w:rsidP="00C63CDA">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Pr>
          <w:rFonts w:ascii="Arial" w:hAnsi="Arial" w:cs="Arial"/>
          <w:b/>
          <w:bCs/>
          <w:sz w:val="28"/>
          <w:szCs w:val="28"/>
        </w:rPr>
        <w:t>SWT Climate News</w:t>
      </w:r>
      <w:r w:rsidR="00180E5A">
        <w:rPr>
          <w:rFonts w:ascii="Arial" w:hAnsi="Arial" w:cs="Arial"/>
          <w:b/>
          <w:bCs/>
          <w:sz w:val="28"/>
          <w:szCs w:val="28"/>
        </w:rPr>
        <w:t xml:space="preserve"> - </w:t>
      </w:r>
      <w:r>
        <w:rPr>
          <w:rFonts w:ascii="Arial" w:hAnsi="Arial" w:cs="Arial"/>
          <w:b/>
          <w:bCs/>
          <w:sz w:val="28"/>
          <w:szCs w:val="28"/>
        </w:rPr>
        <w:t xml:space="preserve">Issue </w:t>
      </w:r>
      <w:r w:rsidR="00132396">
        <w:rPr>
          <w:rFonts w:ascii="Arial" w:hAnsi="Arial" w:cs="Arial"/>
          <w:b/>
          <w:bCs/>
          <w:sz w:val="28"/>
          <w:szCs w:val="28"/>
        </w:rPr>
        <w:t>8</w:t>
      </w:r>
      <w:r w:rsidR="00180E5A">
        <w:rPr>
          <w:rFonts w:ascii="Arial" w:hAnsi="Arial" w:cs="Arial"/>
          <w:b/>
          <w:bCs/>
          <w:sz w:val="28"/>
          <w:szCs w:val="28"/>
        </w:rPr>
        <w:t xml:space="preserve"> now available</w:t>
      </w:r>
    </w:p>
    <w:p w14:paraId="6A76CD9E" w14:textId="77777777" w:rsidR="002C3E4C" w:rsidRPr="002C3E4C" w:rsidRDefault="002C3E4C" w:rsidP="002C3E4C">
      <w:pPr>
        <w:shd w:val="clear" w:color="auto" w:fill="FFFFFF"/>
        <w:spacing w:after="0" w:line="240" w:lineRule="auto"/>
        <w:ind w:left="499"/>
        <w:rPr>
          <w:rFonts w:ascii="Arial" w:eastAsia="Times New Roman" w:hAnsi="Arial" w:cs="Arial"/>
          <w:color w:val="323130"/>
          <w:sz w:val="24"/>
          <w:szCs w:val="24"/>
          <w:lang w:eastAsia="en-GB"/>
        </w:rPr>
      </w:pPr>
      <w:r w:rsidRPr="002C3E4C">
        <w:rPr>
          <w:rFonts w:ascii="Arial" w:eastAsia="Times New Roman" w:hAnsi="Arial" w:cs="Arial"/>
          <w:color w:val="323130"/>
          <w:sz w:val="24"/>
          <w:szCs w:val="24"/>
          <w:lang w:eastAsia="en-GB"/>
        </w:rPr>
        <w:t>The Climate Change Team has published its latest 'Climate News' which gets sent to SWT residents and businesses who sign up to receive a copy.</w:t>
      </w:r>
    </w:p>
    <w:p w14:paraId="6656219C" w14:textId="77777777" w:rsidR="002C3E4C" w:rsidRPr="002C3E4C" w:rsidRDefault="002C3E4C" w:rsidP="002C3E4C">
      <w:pPr>
        <w:spacing w:after="0" w:line="240" w:lineRule="auto"/>
        <w:ind w:left="499"/>
        <w:rPr>
          <w:rFonts w:ascii="Arial" w:hAnsi="Arial" w:cs="Arial"/>
          <w:sz w:val="24"/>
          <w:szCs w:val="24"/>
        </w:rPr>
      </w:pPr>
    </w:p>
    <w:p w14:paraId="11543B8F" w14:textId="64FA02AC" w:rsidR="002C3E4C" w:rsidRDefault="002C3E4C" w:rsidP="002C3E4C">
      <w:pPr>
        <w:spacing w:after="0" w:line="240" w:lineRule="auto"/>
        <w:ind w:left="499"/>
        <w:rPr>
          <w:rFonts w:ascii="Arial" w:hAnsi="Arial" w:cs="Arial"/>
          <w:sz w:val="24"/>
          <w:szCs w:val="24"/>
        </w:rPr>
      </w:pPr>
      <w:r w:rsidRPr="002C3E4C">
        <w:rPr>
          <w:rFonts w:ascii="Arial" w:hAnsi="Arial" w:cs="Arial"/>
          <w:sz w:val="24"/>
          <w:szCs w:val="24"/>
        </w:rPr>
        <w:t xml:space="preserve">View all editions of the SWT Climate Newsletter </w:t>
      </w:r>
      <w:hyperlink r:id="rId36" w:history="1">
        <w:r w:rsidRPr="002C3E4C">
          <w:rPr>
            <w:rStyle w:val="Hyperlink"/>
            <w:rFonts w:ascii="Arial" w:hAnsi="Arial" w:cs="Arial"/>
            <w:sz w:val="24"/>
            <w:szCs w:val="24"/>
          </w:rPr>
          <w:t>here.</w:t>
        </w:r>
      </w:hyperlink>
      <w:r w:rsidRPr="002C3E4C">
        <w:rPr>
          <w:rFonts w:ascii="Arial" w:hAnsi="Arial" w:cs="Arial"/>
          <w:sz w:val="24"/>
          <w:szCs w:val="24"/>
        </w:rPr>
        <w:t xml:space="preserve"> Each new edition is circulated to all subscribers at the beginning of every month, and the </w:t>
      </w:r>
      <w:r>
        <w:rPr>
          <w:rFonts w:ascii="Arial" w:hAnsi="Arial" w:cs="Arial"/>
          <w:sz w:val="24"/>
          <w:szCs w:val="24"/>
        </w:rPr>
        <w:t>December</w:t>
      </w:r>
      <w:r w:rsidR="006D200F">
        <w:rPr>
          <w:rFonts w:ascii="Arial" w:hAnsi="Arial" w:cs="Arial"/>
          <w:sz w:val="24"/>
          <w:szCs w:val="24"/>
        </w:rPr>
        <w:t xml:space="preserve"> </w:t>
      </w:r>
      <w:r w:rsidRPr="002C3E4C">
        <w:rPr>
          <w:rFonts w:ascii="Arial" w:hAnsi="Arial" w:cs="Arial"/>
          <w:sz w:val="24"/>
          <w:szCs w:val="24"/>
        </w:rPr>
        <w:t>issue is available to read now</w:t>
      </w:r>
    </w:p>
    <w:p w14:paraId="7D226C60" w14:textId="77777777" w:rsidR="00881AED" w:rsidRPr="002C3E4C" w:rsidRDefault="00881AED" w:rsidP="002C3E4C">
      <w:pPr>
        <w:spacing w:after="0" w:line="240" w:lineRule="auto"/>
        <w:ind w:left="499"/>
        <w:rPr>
          <w:rFonts w:ascii="Arial" w:hAnsi="Arial" w:cs="Arial"/>
          <w:sz w:val="24"/>
          <w:szCs w:val="24"/>
        </w:rPr>
      </w:pPr>
    </w:p>
    <w:p w14:paraId="334EA746" w14:textId="517D238A" w:rsidR="00956825" w:rsidRPr="00E33C2C" w:rsidRDefault="00FA1DF1" w:rsidP="00C63CDA">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sidRPr="00E33C2C">
        <w:rPr>
          <w:rFonts w:ascii="Arial" w:hAnsi="Arial" w:cs="Arial"/>
          <w:b/>
          <w:bCs/>
          <w:sz w:val="28"/>
          <w:szCs w:val="28"/>
        </w:rPr>
        <w:t xml:space="preserve">Somerset </w:t>
      </w:r>
      <w:r w:rsidR="00326398" w:rsidRPr="00E33C2C">
        <w:rPr>
          <w:rFonts w:ascii="Arial" w:hAnsi="Arial" w:cs="Arial"/>
          <w:b/>
          <w:bCs/>
          <w:sz w:val="28"/>
          <w:szCs w:val="28"/>
        </w:rPr>
        <w:t>Waste Partnership Services (SWP</w:t>
      </w:r>
      <w:r w:rsidR="00D13EAE" w:rsidRPr="00E33C2C">
        <w:rPr>
          <w:rFonts w:ascii="Arial" w:hAnsi="Arial" w:cs="Arial"/>
          <w:b/>
          <w:bCs/>
          <w:sz w:val="28"/>
          <w:szCs w:val="28"/>
        </w:rPr>
        <w:t>)</w:t>
      </w:r>
    </w:p>
    <w:p w14:paraId="433493C9" w14:textId="100C91F6" w:rsidR="00036112" w:rsidRPr="00036112" w:rsidRDefault="00036112" w:rsidP="00036112">
      <w:pPr>
        <w:spacing w:after="0" w:line="240" w:lineRule="auto"/>
        <w:ind w:left="499"/>
        <w:rPr>
          <w:rFonts w:ascii="Arial" w:hAnsi="Arial" w:cs="Arial"/>
          <w:bCs/>
          <w:color w:val="000000"/>
          <w:sz w:val="24"/>
          <w:szCs w:val="24"/>
          <w:lang w:eastAsia="ar-SA"/>
        </w:rPr>
      </w:pPr>
      <w:r w:rsidRPr="00036112">
        <w:rPr>
          <w:rFonts w:ascii="Arial" w:hAnsi="Arial" w:cs="Arial"/>
          <w:bCs/>
          <w:color w:val="000000"/>
          <w:sz w:val="24"/>
          <w:szCs w:val="24"/>
        </w:rPr>
        <w:t xml:space="preserve">SWP is asking residents to </w:t>
      </w:r>
      <w:r w:rsidR="00547EE6" w:rsidRPr="00036112">
        <w:rPr>
          <w:rFonts w:ascii="Arial" w:hAnsi="Arial" w:cs="Arial"/>
          <w:bCs/>
          <w:color w:val="000000"/>
          <w:sz w:val="24"/>
          <w:szCs w:val="24"/>
        </w:rPr>
        <w:t>plan</w:t>
      </w:r>
      <w:r w:rsidRPr="00036112">
        <w:rPr>
          <w:rFonts w:ascii="Arial" w:hAnsi="Arial" w:cs="Arial"/>
          <w:bCs/>
          <w:color w:val="000000"/>
          <w:sz w:val="24"/>
          <w:szCs w:val="24"/>
        </w:rPr>
        <w:t xml:space="preserve"> and be ready for changes to collections this festive fortnight.</w:t>
      </w:r>
    </w:p>
    <w:p w14:paraId="53165D4F" w14:textId="77777777" w:rsidR="00036112" w:rsidRPr="00036112" w:rsidRDefault="00036112" w:rsidP="00036112">
      <w:pPr>
        <w:spacing w:after="0" w:line="240" w:lineRule="auto"/>
        <w:ind w:left="499"/>
        <w:rPr>
          <w:rFonts w:ascii="Arial" w:hAnsi="Arial" w:cs="Arial"/>
          <w:bCs/>
          <w:color w:val="000000"/>
          <w:sz w:val="24"/>
          <w:szCs w:val="24"/>
        </w:rPr>
      </w:pPr>
    </w:p>
    <w:p w14:paraId="1C0690FE"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 xml:space="preserve">Public holidays always mean a change to collection days over Christmas and New Year. </w:t>
      </w:r>
    </w:p>
    <w:p w14:paraId="42F52C53" w14:textId="77777777" w:rsidR="00036112" w:rsidRPr="00036112" w:rsidRDefault="00036112" w:rsidP="00036112">
      <w:pPr>
        <w:spacing w:after="0" w:line="240" w:lineRule="auto"/>
        <w:ind w:left="499"/>
        <w:rPr>
          <w:rFonts w:ascii="Arial" w:hAnsi="Arial" w:cs="Arial"/>
          <w:sz w:val="24"/>
          <w:szCs w:val="24"/>
        </w:rPr>
      </w:pPr>
    </w:p>
    <w:p w14:paraId="52B25401"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Heavy festive loads and three-weekly rubbish collections make it extra important not to miss yours.</w:t>
      </w:r>
    </w:p>
    <w:p w14:paraId="1E4D7AC4" w14:textId="77777777" w:rsidR="00036112" w:rsidRPr="00036112" w:rsidRDefault="00036112" w:rsidP="00036112">
      <w:pPr>
        <w:spacing w:after="0" w:line="240" w:lineRule="auto"/>
        <w:ind w:left="499"/>
        <w:rPr>
          <w:rFonts w:ascii="Arial" w:hAnsi="Arial" w:cs="Arial"/>
          <w:sz w:val="24"/>
          <w:szCs w:val="24"/>
        </w:rPr>
      </w:pPr>
    </w:p>
    <w:p w14:paraId="1D6B60DC" w14:textId="77777777" w:rsidR="00036112" w:rsidRPr="00036112" w:rsidRDefault="00036112" w:rsidP="00036112">
      <w:pPr>
        <w:spacing w:after="0" w:line="240" w:lineRule="auto"/>
        <w:ind w:left="499"/>
        <w:rPr>
          <w:rFonts w:ascii="Arial" w:hAnsi="Arial" w:cs="Arial"/>
          <w:bCs/>
          <w:color w:val="000000"/>
          <w:sz w:val="24"/>
          <w:szCs w:val="24"/>
        </w:rPr>
      </w:pPr>
      <w:r w:rsidRPr="00036112">
        <w:rPr>
          <w:rFonts w:ascii="Arial" w:hAnsi="Arial" w:cs="Arial"/>
          <w:bCs/>
          <w:color w:val="000000"/>
          <w:sz w:val="24"/>
          <w:szCs w:val="24"/>
        </w:rPr>
        <w:t>And, with winter on its way, everyone is encouraged think about ‘clearing the decks’ before Christmas in case bad weather disrupts collections.</w:t>
      </w:r>
    </w:p>
    <w:p w14:paraId="3B6F9F7B" w14:textId="77777777" w:rsidR="00036112" w:rsidRPr="00036112" w:rsidRDefault="00036112" w:rsidP="00036112">
      <w:pPr>
        <w:spacing w:after="0" w:line="240" w:lineRule="auto"/>
        <w:ind w:left="499"/>
        <w:rPr>
          <w:rFonts w:ascii="Arial" w:hAnsi="Arial" w:cs="Arial"/>
          <w:bCs/>
          <w:color w:val="000000"/>
          <w:sz w:val="24"/>
          <w:szCs w:val="24"/>
        </w:rPr>
      </w:pPr>
    </w:p>
    <w:p w14:paraId="4445F711" w14:textId="77777777" w:rsidR="00036112" w:rsidRPr="00036112" w:rsidRDefault="00036112" w:rsidP="00036112">
      <w:pPr>
        <w:spacing w:after="0" w:line="240" w:lineRule="auto"/>
        <w:ind w:left="499"/>
        <w:rPr>
          <w:rFonts w:ascii="Arial" w:hAnsi="Arial" w:cs="Arial"/>
          <w:bCs/>
          <w:color w:val="000000"/>
          <w:sz w:val="24"/>
          <w:szCs w:val="24"/>
        </w:rPr>
      </w:pPr>
      <w:r w:rsidRPr="00036112">
        <w:rPr>
          <w:rFonts w:ascii="Arial" w:hAnsi="Arial" w:cs="Arial"/>
          <w:bCs/>
          <w:color w:val="000000"/>
          <w:sz w:val="24"/>
          <w:szCs w:val="24"/>
        </w:rPr>
        <w:t>All collections remain unchanged up to and including Friday 23 December.</w:t>
      </w:r>
    </w:p>
    <w:p w14:paraId="4B2428A8" w14:textId="77777777" w:rsidR="00036112" w:rsidRPr="00036112" w:rsidRDefault="00036112" w:rsidP="00036112">
      <w:pPr>
        <w:spacing w:after="0" w:line="240" w:lineRule="auto"/>
        <w:ind w:left="499"/>
        <w:rPr>
          <w:rFonts w:ascii="Arial" w:hAnsi="Arial" w:cs="Arial"/>
          <w:bCs/>
          <w:color w:val="000000"/>
          <w:sz w:val="24"/>
          <w:szCs w:val="24"/>
        </w:rPr>
      </w:pPr>
    </w:p>
    <w:p w14:paraId="45389AEF" w14:textId="77777777" w:rsidR="00036112" w:rsidRPr="00036112" w:rsidRDefault="00036112" w:rsidP="00036112">
      <w:pPr>
        <w:spacing w:after="0" w:line="240" w:lineRule="auto"/>
        <w:ind w:left="499"/>
        <w:rPr>
          <w:rFonts w:ascii="Arial" w:hAnsi="Arial" w:cs="Arial"/>
          <w:bCs/>
          <w:color w:val="000000"/>
          <w:sz w:val="24"/>
          <w:szCs w:val="24"/>
        </w:rPr>
      </w:pPr>
      <w:r w:rsidRPr="00036112">
        <w:rPr>
          <w:rFonts w:ascii="Arial" w:hAnsi="Arial" w:cs="Arial"/>
          <w:bCs/>
          <w:color w:val="000000"/>
          <w:sz w:val="24"/>
          <w:szCs w:val="24"/>
        </w:rPr>
        <w:t>There are no collections on Monday 26 December or Monday 2 January. Both weeks’ collections will be a day later than usual. This includes Saturday collections on 31 December and 7 January of waste usually picked-up on the Friday.</w:t>
      </w:r>
    </w:p>
    <w:p w14:paraId="279C9DDD" w14:textId="77777777" w:rsidR="00036112" w:rsidRPr="00036112" w:rsidRDefault="00036112" w:rsidP="00036112">
      <w:pPr>
        <w:spacing w:after="0" w:line="240" w:lineRule="auto"/>
        <w:ind w:left="499"/>
        <w:rPr>
          <w:rFonts w:ascii="Arial" w:hAnsi="Arial" w:cs="Arial"/>
          <w:bCs/>
          <w:color w:val="000000"/>
          <w:sz w:val="24"/>
          <w:szCs w:val="24"/>
        </w:rPr>
      </w:pPr>
    </w:p>
    <w:p w14:paraId="3E60F55C"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lastRenderedPageBreak/>
        <w:t>The revised schedule for recycling and refuse is below. As usual, garden waste collections are suspended for the festive fortnight.</w:t>
      </w:r>
    </w:p>
    <w:p w14:paraId="43841E2A" w14:textId="77777777" w:rsidR="00036112" w:rsidRPr="00036112" w:rsidRDefault="00036112" w:rsidP="004E2DD6">
      <w:pPr>
        <w:spacing w:after="0" w:line="240" w:lineRule="auto"/>
        <w:rPr>
          <w:rFonts w:ascii="Arial" w:hAnsi="Arial" w:cs="Arial"/>
          <w:bCs/>
          <w:color w:val="000000"/>
          <w:sz w:val="24"/>
          <w:szCs w:val="24"/>
        </w:rPr>
      </w:pPr>
    </w:p>
    <w:p w14:paraId="385604E4" w14:textId="61D3CFB6" w:rsidR="00036112" w:rsidRPr="004E2DD6" w:rsidRDefault="004E2DD6" w:rsidP="004E2DD6">
      <w:pPr>
        <w:spacing w:after="0" w:line="240" w:lineRule="auto"/>
        <w:ind w:left="499"/>
        <w:rPr>
          <w:rFonts w:ascii="Arial" w:hAnsi="Arial" w:cs="Arial"/>
          <w:b/>
          <w:color w:val="000000"/>
          <w:sz w:val="24"/>
          <w:szCs w:val="24"/>
        </w:rPr>
      </w:pPr>
      <w:r>
        <w:rPr>
          <w:rFonts w:ascii="Arial" w:hAnsi="Arial" w:cs="Arial"/>
          <w:b/>
          <w:color w:val="000000"/>
          <w:sz w:val="24"/>
          <w:szCs w:val="24"/>
        </w:rPr>
        <w:t>U</w:t>
      </w:r>
      <w:r w:rsidR="00036112" w:rsidRPr="00036112">
        <w:rPr>
          <w:rFonts w:ascii="Arial" w:hAnsi="Arial" w:cs="Arial"/>
          <w:b/>
          <w:color w:val="000000"/>
          <w:sz w:val="24"/>
          <w:szCs w:val="24"/>
        </w:rPr>
        <w:t>sual Day</w:t>
      </w:r>
      <w:r w:rsidR="00036112" w:rsidRPr="00036112">
        <w:rPr>
          <w:rFonts w:ascii="Arial" w:hAnsi="Arial" w:cs="Arial"/>
          <w:b/>
          <w:color w:val="000000"/>
          <w:sz w:val="24"/>
          <w:szCs w:val="24"/>
        </w:rPr>
        <w:tab/>
      </w:r>
      <w:r w:rsidR="00036112" w:rsidRPr="00036112">
        <w:rPr>
          <w:rFonts w:ascii="Arial" w:hAnsi="Arial" w:cs="Arial"/>
          <w:b/>
          <w:color w:val="000000"/>
          <w:sz w:val="24"/>
          <w:szCs w:val="24"/>
        </w:rPr>
        <w:tab/>
      </w:r>
      <w:r w:rsidR="00036112" w:rsidRPr="00036112">
        <w:rPr>
          <w:rFonts w:ascii="Arial" w:hAnsi="Arial" w:cs="Arial"/>
          <w:b/>
          <w:color w:val="000000"/>
          <w:sz w:val="24"/>
          <w:szCs w:val="24"/>
        </w:rPr>
        <w:tab/>
      </w:r>
      <w:r w:rsidR="00036112" w:rsidRPr="00036112">
        <w:rPr>
          <w:rFonts w:ascii="Arial" w:hAnsi="Arial" w:cs="Arial"/>
          <w:b/>
          <w:color w:val="000000"/>
          <w:sz w:val="24"/>
          <w:szCs w:val="24"/>
        </w:rPr>
        <w:tab/>
        <w:t>Revised Day</w:t>
      </w:r>
    </w:p>
    <w:p w14:paraId="57067751" w14:textId="3B1874B6"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Friday</w:t>
      </w:r>
      <w:r w:rsidRPr="00036112">
        <w:rPr>
          <w:rFonts w:ascii="Arial" w:hAnsi="Arial" w:cs="Arial"/>
          <w:sz w:val="24"/>
          <w:szCs w:val="24"/>
        </w:rPr>
        <w:tab/>
        <w:t>23 December</w:t>
      </w:r>
      <w:r w:rsidRPr="00036112">
        <w:rPr>
          <w:rFonts w:ascii="Arial" w:hAnsi="Arial" w:cs="Arial"/>
          <w:sz w:val="24"/>
          <w:szCs w:val="24"/>
        </w:rPr>
        <w:tab/>
        <w:t>-</w:t>
      </w:r>
      <w:r w:rsidRPr="00036112">
        <w:rPr>
          <w:rFonts w:ascii="Arial" w:hAnsi="Arial" w:cs="Arial"/>
          <w:sz w:val="24"/>
          <w:szCs w:val="24"/>
        </w:rPr>
        <w:tab/>
        <w:t xml:space="preserve">No change </w:t>
      </w:r>
    </w:p>
    <w:p w14:paraId="2E1C4C1F" w14:textId="34422B88"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Monday 26 December</w:t>
      </w:r>
      <w:r w:rsidRPr="00036112">
        <w:rPr>
          <w:rFonts w:ascii="Arial" w:hAnsi="Arial" w:cs="Arial"/>
          <w:sz w:val="24"/>
          <w:szCs w:val="24"/>
        </w:rPr>
        <w:tab/>
        <w:t>-</w:t>
      </w:r>
      <w:r w:rsidRPr="00036112">
        <w:rPr>
          <w:rFonts w:ascii="Arial" w:hAnsi="Arial" w:cs="Arial"/>
          <w:sz w:val="24"/>
          <w:szCs w:val="24"/>
        </w:rPr>
        <w:tab/>
      </w:r>
      <w:r w:rsidR="004E2DD6">
        <w:rPr>
          <w:rFonts w:ascii="Arial" w:hAnsi="Arial" w:cs="Arial"/>
          <w:sz w:val="24"/>
          <w:szCs w:val="24"/>
        </w:rPr>
        <w:t>-</w:t>
      </w:r>
      <w:r w:rsidR="004E2DD6">
        <w:rPr>
          <w:rFonts w:ascii="Arial" w:hAnsi="Arial" w:cs="Arial"/>
          <w:sz w:val="24"/>
          <w:szCs w:val="24"/>
        </w:rPr>
        <w:tab/>
      </w:r>
      <w:r w:rsidRPr="00036112">
        <w:rPr>
          <w:rFonts w:ascii="Arial" w:hAnsi="Arial" w:cs="Arial"/>
          <w:sz w:val="24"/>
          <w:szCs w:val="24"/>
        </w:rPr>
        <w:t>Tuesday 27 December</w:t>
      </w:r>
    </w:p>
    <w:p w14:paraId="0EA1181B"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Tuesday 27 December</w:t>
      </w:r>
      <w:r w:rsidRPr="00036112">
        <w:rPr>
          <w:rFonts w:ascii="Arial" w:hAnsi="Arial" w:cs="Arial"/>
          <w:sz w:val="24"/>
          <w:szCs w:val="24"/>
        </w:rPr>
        <w:tab/>
        <w:t>-</w:t>
      </w:r>
      <w:r w:rsidRPr="00036112">
        <w:rPr>
          <w:rFonts w:ascii="Arial" w:hAnsi="Arial" w:cs="Arial"/>
          <w:sz w:val="24"/>
          <w:szCs w:val="24"/>
        </w:rPr>
        <w:tab/>
        <w:t>Wednesday 28 December</w:t>
      </w:r>
    </w:p>
    <w:p w14:paraId="55268B4A"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Wednesday 28 December</w:t>
      </w:r>
      <w:r w:rsidRPr="00036112">
        <w:rPr>
          <w:rFonts w:ascii="Arial" w:hAnsi="Arial" w:cs="Arial"/>
          <w:sz w:val="24"/>
          <w:szCs w:val="24"/>
        </w:rPr>
        <w:tab/>
        <w:t>-</w:t>
      </w:r>
      <w:r w:rsidRPr="00036112">
        <w:rPr>
          <w:rFonts w:ascii="Arial" w:hAnsi="Arial" w:cs="Arial"/>
          <w:sz w:val="24"/>
          <w:szCs w:val="24"/>
        </w:rPr>
        <w:tab/>
        <w:t>Thursday 29 December</w:t>
      </w:r>
    </w:p>
    <w:p w14:paraId="42BA7AA9"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Thursday 29 December</w:t>
      </w:r>
      <w:r w:rsidRPr="00036112">
        <w:rPr>
          <w:rFonts w:ascii="Arial" w:hAnsi="Arial" w:cs="Arial"/>
          <w:sz w:val="24"/>
          <w:szCs w:val="24"/>
        </w:rPr>
        <w:tab/>
        <w:t>-</w:t>
      </w:r>
      <w:r w:rsidRPr="00036112">
        <w:rPr>
          <w:rFonts w:ascii="Arial" w:hAnsi="Arial" w:cs="Arial"/>
          <w:sz w:val="24"/>
          <w:szCs w:val="24"/>
        </w:rPr>
        <w:tab/>
        <w:t>Friday 30 December</w:t>
      </w:r>
    </w:p>
    <w:p w14:paraId="07008B00"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Friday 30 December</w:t>
      </w:r>
      <w:r w:rsidRPr="00036112">
        <w:rPr>
          <w:rFonts w:ascii="Arial" w:hAnsi="Arial" w:cs="Arial"/>
          <w:sz w:val="24"/>
          <w:szCs w:val="24"/>
        </w:rPr>
        <w:tab/>
      </w:r>
      <w:r w:rsidRPr="00036112">
        <w:rPr>
          <w:rFonts w:ascii="Arial" w:hAnsi="Arial" w:cs="Arial"/>
          <w:sz w:val="24"/>
          <w:szCs w:val="24"/>
        </w:rPr>
        <w:tab/>
        <w:t>-</w:t>
      </w:r>
      <w:r w:rsidRPr="00036112">
        <w:rPr>
          <w:rFonts w:ascii="Arial" w:hAnsi="Arial" w:cs="Arial"/>
          <w:sz w:val="24"/>
          <w:szCs w:val="24"/>
        </w:rPr>
        <w:tab/>
        <w:t>Saturday 31 December</w:t>
      </w:r>
    </w:p>
    <w:p w14:paraId="3AE13E2A" w14:textId="77777777" w:rsidR="00036112" w:rsidRPr="00036112" w:rsidRDefault="00036112" w:rsidP="00036112">
      <w:pPr>
        <w:spacing w:after="0" w:line="240" w:lineRule="auto"/>
        <w:ind w:left="499"/>
        <w:rPr>
          <w:rFonts w:ascii="Arial" w:hAnsi="Arial" w:cs="Arial"/>
          <w:sz w:val="24"/>
          <w:szCs w:val="24"/>
        </w:rPr>
      </w:pPr>
    </w:p>
    <w:p w14:paraId="6E1AAFD1"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Monday 2 January</w:t>
      </w:r>
      <w:r w:rsidRPr="00036112">
        <w:rPr>
          <w:rFonts w:ascii="Arial" w:hAnsi="Arial" w:cs="Arial"/>
          <w:sz w:val="24"/>
          <w:szCs w:val="24"/>
        </w:rPr>
        <w:tab/>
      </w:r>
      <w:r w:rsidRPr="00036112">
        <w:rPr>
          <w:rFonts w:ascii="Arial" w:hAnsi="Arial" w:cs="Arial"/>
          <w:sz w:val="24"/>
          <w:szCs w:val="24"/>
        </w:rPr>
        <w:tab/>
        <w:t>-</w:t>
      </w:r>
      <w:r w:rsidRPr="00036112">
        <w:rPr>
          <w:rFonts w:ascii="Arial" w:hAnsi="Arial" w:cs="Arial"/>
          <w:sz w:val="24"/>
          <w:szCs w:val="24"/>
        </w:rPr>
        <w:tab/>
        <w:t>Tuesday 3 January</w:t>
      </w:r>
    </w:p>
    <w:p w14:paraId="10D7C79C"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Tuesday 3 January</w:t>
      </w:r>
      <w:r w:rsidRPr="00036112">
        <w:rPr>
          <w:rFonts w:ascii="Arial" w:hAnsi="Arial" w:cs="Arial"/>
          <w:sz w:val="24"/>
          <w:szCs w:val="24"/>
        </w:rPr>
        <w:tab/>
      </w:r>
      <w:r w:rsidRPr="00036112">
        <w:rPr>
          <w:rFonts w:ascii="Arial" w:hAnsi="Arial" w:cs="Arial"/>
          <w:sz w:val="24"/>
          <w:szCs w:val="24"/>
        </w:rPr>
        <w:tab/>
        <w:t>-</w:t>
      </w:r>
      <w:r w:rsidRPr="00036112">
        <w:rPr>
          <w:rFonts w:ascii="Arial" w:hAnsi="Arial" w:cs="Arial"/>
          <w:sz w:val="24"/>
          <w:szCs w:val="24"/>
        </w:rPr>
        <w:tab/>
        <w:t>Wednesday 4 January</w:t>
      </w:r>
    </w:p>
    <w:p w14:paraId="411167B1"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Wednesday 4 January</w:t>
      </w:r>
      <w:r w:rsidRPr="00036112">
        <w:rPr>
          <w:rFonts w:ascii="Arial" w:hAnsi="Arial" w:cs="Arial"/>
          <w:sz w:val="24"/>
          <w:szCs w:val="24"/>
        </w:rPr>
        <w:tab/>
        <w:t>-</w:t>
      </w:r>
      <w:r w:rsidRPr="00036112">
        <w:rPr>
          <w:rFonts w:ascii="Arial" w:hAnsi="Arial" w:cs="Arial"/>
          <w:sz w:val="24"/>
          <w:szCs w:val="24"/>
        </w:rPr>
        <w:tab/>
        <w:t>Thursday 5 January</w:t>
      </w:r>
    </w:p>
    <w:p w14:paraId="53C3B7BC"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Thursday 5 January</w:t>
      </w:r>
      <w:r w:rsidRPr="00036112">
        <w:rPr>
          <w:rFonts w:ascii="Arial" w:hAnsi="Arial" w:cs="Arial"/>
          <w:sz w:val="24"/>
          <w:szCs w:val="24"/>
        </w:rPr>
        <w:tab/>
      </w:r>
      <w:r w:rsidRPr="00036112">
        <w:rPr>
          <w:rFonts w:ascii="Arial" w:hAnsi="Arial" w:cs="Arial"/>
          <w:sz w:val="24"/>
          <w:szCs w:val="24"/>
        </w:rPr>
        <w:tab/>
        <w:t>-</w:t>
      </w:r>
      <w:r w:rsidRPr="00036112">
        <w:rPr>
          <w:rFonts w:ascii="Arial" w:hAnsi="Arial" w:cs="Arial"/>
          <w:sz w:val="24"/>
          <w:szCs w:val="24"/>
        </w:rPr>
        <w:tab/>
        <w:t>Friday 6 January</w:t>
      </w:r>
    </w:p>
    <w:p w14:paraId="166C7740"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Friday 6 January</w:t>
      </w:r>
      <w:r w:rsidRPr="00036112">
        <w:rPr>
          <w:rFonts w:ascii="Arial" w:hAnsi="Arial" w:cs="Arial"/>
          <w:sz w:val="24"/>
          <w:szCs w:val="24"/>
        </w:rPr>
        <w:tab/>
      </w:r>
      <w:r w:rsidRPr="00036112">
        <w:rPr>
          <w:rFonts w:ascii="Arial" w:hAnsi="Arial" w:cs="Arial"/>
          <w:sz w:val="24"/>
          <w:szCs w:val="24"/>
        </w:rPr>
        <w:tab/>
        <w:t>-</w:t>
      </w:r>
      <w:r w:rsidRPr="00036112">
        <w:rPr>
          <w:rFonts w:ascii="Arial" w:hAnsi="Arial" w:cs="Arial"/>
          <w:sz w:val="24"/>
          <w:szCs w:val="24"/>
        </w:rPr>
        <w:tab/>
        <w:t>Saturday 7 January</w:t>
      </w:r>
    </w:p>
    <w:p w14:paraId="5A277E75" w14:textId="77777777" w:rsidR="00036112" w:rsidRPr="00036112" w:rsidRDefault="00036112" w:rsidP="00036112">
      <w:pPr>
        <w:spacing w:after="0" w:line="240" w:lineRule="auto"/>
        <w:ind w:left="499"/>
        <w:rPr>
          <w:rFonts w:ascii="Arial" w:hAnsi="Arial" w:cs="Arial"/>
          <w:sz w:val="24"/>
          <w:szCs w:val="24"/>
        </w:rPr>
      </w:pPr>
    </w:p>
    <w:p w14:paraId="382B2ECA"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Normal service resumes from Monday 9 January.</w:t>
      </w:r>
    </w:p>
    <w:p w14:paraId="6BAEBE84" w14:textId="77777777" w:rsidR="00036112" w:rsidRPr="00036112" w:rsidRDefault="00036112" w:rsidP="00036112">
      <w:pPr>
        <w:spacing w:after="0" w:line="240" w:lineRule="auto"/>
        <w:ind w:left="499"/>
        <w:rPr>
          <w:rFonts w:ascii="Arial" w:hAnsi="Arial" w:cs="Arial"/>
          <w:sz w:val="24"/>
          <w:szCs w:val="24"/>
        </w:rPr>
      </w:pPr>
    </w:p>
    <w:p w14:paraId="29CFC491"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 xml:space="preserve">You can also check collection days for now and the rest of the year using the online My Collection Day feature </w:t>
      </w:r>
      <w:hyperlink r:id="rId37" w:history="1">
        <w:r w:rsidRPr="00036112">
          <w:rPr>
            <w:rStyle w:val="Hyperlink"/>
            <w:rFonts w:ascii="Arial" w:hAnsi="Arial" w:cs="Arial"/>
            <w:sz w:val="24"/>
            <w:szCs w:val="24"/>
          </w:rPr>
          <w:t>somersetwaste.gov.uk.</w:t>
        </w:r>
      </w:hyperlink>
    </w:p>
    <w:p w14:paraId="22B4B6D5" w14:textId="77777777" w:rsidR="00036112" w:rsidRPr="00036112" w:rsidRDefault="00036112" w:rsidP="00036112">
      <w:pPr>
        <w:spacing w:after="0" w:line="240" w:lineRule="auto"/>
        <w:ind w:left="499"/>
        <w:rPr>
          <w:rFonts w:ascii="Arial" w:hAnsi="Arial" w:cs="Arial"/>
          <w:sz w:val="24"/>
          <w:szCs w:val="24"/>
        </w:rPr>
      </w:pPr>
    </w:p>
    <w:p w14:paraId="09D6E026"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Download a calendar for printing or, better still, download it into the calendar on your device and get automatic reminders of your collection days.</w:t>
      </w:r>
    </w:p>
    <w:p w14:paraId="1361D252" w14:textId="77777777" w:rsidR="00036112" w:rsidRPr="00036112" w:rsidRDefault="00036112" w:rsidP="00036112">
      <w:pPr>
        <w:spacing w:after="0" w:line="240" w:lineRule="auto"/>
        <w:ind w:left="499"/>
        <w:rPr>
          <w:rFonts w:ascii="Arial" w:hAnsi="Arial" w:cs="Arial"/>
          <w:sz w:val="24"/>
          <w:szCs w:val="24"/>
        </w:rPr>
      </w:pPr>
    </w:p>
    <w:p w14:paraId="2ACE5654"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 xml:space="preserve">Snow, </w:t>
      </w:r>
      <w:proofErr w:type="gramStart"/>
      <w:r w:rsidRPr="00036112">
        <w:rPr>
          <w:rFonts w:ascii="Arial" w:hAnsi="Arial" w:cs="Arial"/>
          <w:sz w:val="24"/>
          <w:szCs w:val="24"/>
        </w:rPr>
        <w:t>ice</w:t>
      </w:r>
      <w:proofErr w:type="gramEnd"/>
      <w:r w:rsidRPr="00036112">
        <w:rPr>
          <w:rFonts w:ascii="Arial" w:hAnsi="Arial" w:cs="Arial"/>
          <w:sz w:val="24"/>
          <w:szCs w:val="24"/>
        </w:rPr>
        <w:t xml:space="preserve"> and freezing temperatures can disrupt collections so please bear with us in the event of severe weather.</w:t>
      </w:r>
    </w:p>
    <w:p w14:paraId="48D29361" w14:textId="77777777" w:rsidR="00036112" w:rsidRPr="00036112" w:rsidRDefault="00036112" w:rsidP="00036112">
      <w:pPr>
        <w:spacing w:after="0" w:line="240" w:lineRule="auto"/>
        <w:ind w:left="499"/>
        <w:rPr>
          <w:rFonts w:ascii="Arial" w:hAnsi="Arial" w:cs="Arial"/>
          <w:sz w:val="24"/>
          <w:szCs w:val="24"/>
        </w:rPr>
      </w:pPr>
    </w:p>
    <w:p w14:paraId="516CD949"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Crews will return as soon as possible for any missed collections. If conditions are bad we may not be able to meet our usual ‘return in two days’ target.</w:t>
      </w:r>
    </w:p>
    <w:p w14:paraId="57D8B8AF" w14:textId="77777777" w:rsidR="00036112" w:rsidRPr="00036112" w:rsidRDefault="00036112" w:rsidP="00036112">
      <w:pPr>
        <w:spacing w:after="0" w:line="240" w:lineRule="auto"/>
        <w:ind w:left="499"/>
        <w:rPr>
          <w:rFonts w:ascii="Arial" w:hAnsi="Arial" w:cs="Arial"/>
          <w:sz w:val="24"/>
          <w:szCs w:val="24"/>
        </w:rPr>
      </w:pPr>
    </w:p>
    <w:p w14:paraId="3031F262"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 xml:space="preserve">Check </w:t>
      </w:r>
      <w:hyperlink r:id="rId38" w:history="1">
        <w:r w:rsidRPr="00036112">
          <w:rPr>
            <w:rStyle w:val="Hyperlink"/>
            <w:rFonts w:ascii="Arial" w:hAnsi="Arial" w:cs="Arial"/>
            <w:sz w:val="24"/>
            <w:szCs w:val="24"/>
          </w:rPr>
          <w:t>somersetwaste.gov.uk</w:t>
        </w:r>
      </w:hyperlink>
      <w:r w:rsidRPr="00036112">
        <w:rPr>
          <w:rFonts w:ascii="Arial" w:hAnsi="Arial" w:cs="Arial"/>
          <w:sz w:val="24"/>
          <w:szCs w:val="24"/>
        </w:rPr>
        <w:t xml:space="preserve"> for updates if we are experiencing disruption.</w:t>
      </w:r>
    </w:p>
    <w:p w14:paraId="072C6728" w14:textId="77777777" w:rsidR="00036112" w:rsidRPr="00036112" w:rsidRDefault="00036112" w:rsidP="00036112">
      <w:pPr>
        <w:spacing w:after="0" w:line="240" w:lineRule="auto"/>
        <w:ind w:left="499"/>
        <w:rPr>
          <w:rFonts w:ascii="Arial" w:hAnsi="Arial" w:cs="Arial"/>
          <w:sz w:val="24"/>
          <w:szCs w:val="24"/>
        </w:rPr>
      </w:pPr>
    </w:p>
    <w:p w14:paraId="4D7E1CEE"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 xml:space="preserve">If severe weather is forecast, residents may wish to ‘clear the decks’ before the festive period so you have room in your recycling boxes and refuse bin. </w:t>
      </w:r>
    </w:p>
    <w:p w14:paraId="7A28C786" w14:textId="77777777" w:rsidR="00036112" w:rsidRPr="00036112" w:rsidRDefault="00036112" w:rsidP="00036112">
      <w:pPr>
        <w:spacing w:after="0" w:line="240" w:lineRule="auto"/>
        <w:ind w:left="499"/>
        <w:rPr>
          <w:rFonts w:ascii="Arial" w:hAnsi="Arial" w:cs="Arial"/>
          <w:sz w:val="24"/>
          <w:szCs w:val="24"/>
        </w:rPr>
      </w:pPr>
    </w:p>
    <w:p w14:paraId="097B638F"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 xml:space="preserve">Recycle everything you can in your next collection. If you are able, you may want to take black bag refuse to a recycling </w:t>
      </w:r>
      <w:proofErr w:type="gramStart"/>
      <w:r w:rsidRPr="00036112">
        <w:rPr>
          <w:rFonts w:ascii="Arial" w:hAnsi="Arial" w:cs="Arial"/>
          <w:sz w:val="24"/>
          <w:szCs w:val="24"/>
        </w:rPr>
        <w:t>site</w:t>
      </w:r>
      <w:proofErr w:type="gramEnd"/>
      <w:r w:rsidRPr="00036112">
        <w:rPr>
          <w:rFonts w:ascii="Arial" w:hAnsi="Arial" w:cs="Arial"/>
          <w:sz w:val="24"/>
          <w:szCs w:val="24"/>
        </w:rPr>
        <w:t xml:space="preserve"> so your bin is empty when the festive season starts.</w:t>
      </w:r>
    </w:p>
    <w:p w14:paraId="5DA70C6F" w14:textId="77777777" w:rsidR="00036112" w:rsidRPr="00036112" w:rsidRDefault="00036112" w:rsidP="00036112">
      <w:pPr>
        <w:spacing w:after="0" w:line="240" w:lineRule="auto"/>
        <w:ind w:left="499"/>
        <w:rPr>
          <w:rFonts w:ascii="Arial" w:hAnsi="Arial" w:cs="Arial"/>
          <w:sz w:val="24"/>
          <w:szCs w:val="24"/>
        </w:rPr>
      </w:pPr>
    </w:p>
    <w:p w14:paraId="6C94F3F6" w14:textId="77777777" w:rsidR="00036112" w:rsidRPr="00036112" w:rsidRDefault="00036112" w:rsidP="00036112">
      <w:pPr>
        <w:spacing w:after="0" w:line="240" w:lineRule="auto"/>
        <w:ind w:left="499"/>
        <w:rPr>
          <w:rFonts w:ascii="Arial" w:eastAsia="Times New Roman" w:hAnsi="Arial" w:cs="Arial"/>
          <w:sz w:val="24"/>
          <w:szCs w:val="24"/>
        </w:rPr>
      </w:pPr>
      <w:r w:rsidRPr="00036112">
        <w:rPr>
          <w:rFonts w:ascii="Arial" w:eastAsia="Times New Roman" w:hAnsi="Arial" w:cs="Arial"/>
          <w:sz w:val="24"/>
          <w:szCs w:val="24"/>
        </w:rPr>
        <w:t xml:space="preserve">All 16 recycling sites are open on their usual winter hours over Christmas and New Year, except all close on Christmas Day, Boxing </w:t>
      </w:r>
      <w:proofErr w:type="gramStart"/>
      <w:r w:rsidRPr="00036112">
        <w:rPr>
          <w:rFonts w:ascii="Arial" w:eastAsia="Times New Roman" w:hAnsi="Arial" w:cs="Arial"/>
          <w:sz w:val="24"/>
          <w:szCs w:val="24"/>
        </w:rPr>
        <w:t>Day</w:t>
      </w:r>
      <w:proofErr w:type="gramEnd"/>
      <w:r w:rsidRPr="00036112">
        <w:rPr>
          <w:rFonts w:ascii="Arial" w:eastAsia="Times New Roman" w:hAnsi="Arial" w:cs="Arial"/>
          <w:sz w:val="24"/>
          <w:szCs w:val="24"/>
        </w:rPr>
        <w:t xml:space="preserve"> and New Year’s Day.</w:t>
      </w:r>
    </w:p>
    <w:p w14:paraId="282F5F85" w14:textId="77777777" w:rsidR="00036112" w:rsidRPr="00036112" w:rsidRDefault="00036112" w:rsidP="00036112">
      <w:pPr>
        <w:spacing w:after="0" w:line="240" w:lineRule="auto"/>
        <w:ind w:left="499"/>
        <w:rPr>
          <w:rFonts w:ascii="Arial" w:eastAsia="SimSun" w:hAnsi="Arial" w:cs="Arial"/>
          <w:bCs/>
          <w:color w:val="000000"/>
          <w:sz w:val="24"/>
          <w:szCs w:val="24"/>
          <w:lang w:eastAsia="ar-SA"/>
        </w:rPr>
      </w:pPr>
    </w:p>
    <w:p w14:paraId="3C7036C7"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The sites are a great way to dispose of large amount of recycling, such as cardboard, and will have special drop-off points for paper gift wrap.</w:t>
      </w:r>
    </w:p>
    <w:p w14:paraId="27884CFB" w14:textId="77777777" w:rsidR="003258BB" w:rsidRPr="00036112" w:rsidRDefault="003258BB" w:rsidP="00036112">
      <w:pPr>
        <w:shd w:val="clear" w:color="auto" w:fill="FFFFFF"/>
        <w:spacing w:after="0" w:line="240" w:lineRule="auto"/>
        <w:rPr>
          <w:rFonts w:ascii="Arial" w:hAnsi="Arial" w:cs="Arial"/>
          <w:b/>
          <w:bCs/>
          <w:color w:val="000000"/>
          <w:sz w:val="24"/>
          <w:szCs w:val="24"/>
        </w:rPr>
      </w:pPr>
    </w:p>
    <w:p w14:paraId="34C60DE4" w14:textId="4FD7DEB9" w:rsidR="00DE3FCB" w:rsidRPr="00B57D71" w:rsidRDefault="00D3413E" w:rsidP="00B57D71">
      <w:pPr>
        <w:shd w:val="clear" w:color="auto" w:fill="FFFFFF"/>
        <w:spacing w:after="0" w:line="240" w:lineRule="auto"/>
        <w:ind w:left="499"/>
        <w:rPr>
          <w:rFonts w:ascii="Arial" w:hAnsi="Arial" w:cs="Arial"/>
          <w:b/>
          <w:bCs/>
          <w:color w:val="050505"/>
          <w:sz w:val="24"/>
          <w:szCs w:val="24"/>
          <w:shd w:val="clear" w:color="auto" w:fill="FFFFFF"/>
        </w:rPr>
      </w:pPr>
      <w:r>
        <w:rPr>
          <w:rFonts w:ascii="Arial" w:hAnsi="Arial" w:cs="Arial"/>
          <w:b/>
          <w:bCs/>
          <w:color w:val="050505"/>
          <w:sz w:val="24"/>
          <w:szCs w:val="24"/>
          <w:shd w:val="clear" w:color="auto" w:fill="FFFFFF"/>
        </w:rPr>
        <w:t>U</w:t>
      </w:r>
      <w:r w:rsidR="00DE3FCB" w:rsidRPr="00DE3FCB">
        <w:rPr>
          <w:rFonts w:ascii="Arial" w:hAnsi="Arial" w:cs="Arial"/>
          <w:b/>
          <w:bCs/>
          <w:color w:val="050505"/>
          <w:sz w:val="24"/>
          <w:szCs w:val="24"/>
          <w:shd w:val="clear" w:color="auto" w:fill="FFFFFF"/>
        </w:rPr>
        <w:t xml:space="preserve">pcoming </w:t>
      </w:r>
      <w:proofErr w:type="spellStart"/>
      <w:r w:rsidR="00A366EB">
        <w:rPr>
          <w:rFonts w:ascii="Arial" w:hAnsi="Arial" w:cs="Arial"/>
          <w:b/>
          <w:bCs/>
          <w:color w:val="050505"/>
          <w:sz w:val="24"/>
          <w:szCs w:val="24"/>
          <w:shd w:val="clear" w:color="auto" w:fill="FFFFFF"/>
        </w:rPr>
        <w:t>Fixy</w:t>
      </w:r>
      <w:proofErr w:type="spellEnd"/>
      <w:r w:rsidR="00A366EB">
        <w:rPr>
          <w:rFonts w:ascii="Arial" w:hAnsi="Arial" w:cs="Arial"/>
          <w:b/>
          <w:bCs/>
          <w:color w:val="050505"/>
          <w:sz w:val="24"/>
          <w:szCs w:val="24"/>
          <w:shd w:val="clear" w:color="auto" w:fill="FFFFFF"/>
        </w:rPr>
        <w:t xml:space="preserve"> </w:t>
      </w:r>
      <w:r w:rsidR="00DE3FCB" w:rsidRPr="00DE3FCB">
        <w:rPr>
          <w:rFonts w:ascii="Arial" w:hAnsi="Arial" w:cs="Arial"/>
          <w:b/>
          <w:bCs/>
          <w:color w:val="050505"/>
          <w:sz w:val="24"/>
          <w:szCs w:val="24"/>
          <w:shd w:val="clear" w:color="auto" w:fill="FFFFFF"/>
        </w:rPr>
        <w:t>events in SWT</w:t>
      </w:r>
    </w:p>
    <w:p w14:paraId="2C6898B9" w14:textId="77777777" w:rsidR="00DC3984" w:rsidRPr="007B45FD" w:rsidRDefault="00DC3984" w:rsidP="00DC3984">
      <w:pPr>
        <w:shd w:val="clear" w:color="auto" w:fill="FFFFFF"/>
        <w:spacing w:after="0" w:line="240" w:lineRule="auto"/>
        <w:ind w:left="499"/>
        <w:rPr>
          <w:rFonts w:ascii="Arial" w:eastAsia="Times New Roman" w:hAnsi="Arial" w:cs="Arial"/>
          <w:color w:val="050505"/>
          <w:sz w:val="24"/>
          <w:szCs w:val="24"/>
          <w:lang w:eastAsia="en-GB"/>
        </w:rPr>
      </w:pPr>
      <w:r w:rsidRPr="007B45FD">
        <w:rPr>
          <w:rFonts w:ascii="Arial" w:eastAsia="Times New Roman" w:hAnsi="Arial" w:cs="Arial"/>
          <w:color w:val="050505"/>
          <w:sz w:val="24"/>
          <w:szCs w:val="24"/>
          <w:lang w:eastAsia="en-GB"/>
        </w:rPr>
        <w:t xml:space="preserve">Recycling is good - and Somerset's 56.2% recycle rate is great - but repair-reuse is even better so </w:t>
      </w:r>
      <w:proofErr w:type="spellStart"/>
      <w:r w:rsidRPr="007B45FD">
        <w:rPr>
          <w:rFonts w:ascii="Arial" w:eastAsia="Times New Roman" w:hAnsi="Arial" w:cs="Arial"/>
          <w:color w:val="050505"/>
          <w:sz w:val="24"/>
          <w:szCs w:val="24"/>
          <w:lang w:eastAsia="en-GB"/>
        </w:rPr>
        <w:t>Fixy</w:t>
      </w:r>
      <w:proofErr w:type="spellEnd"/>
      <w:r w:rsidRPr="007B45FD">
        <w:rPr>
          <w:rFonts w:ascii="Arial" w:eastAsia="Times New Roman" w:hAnsi="Arial" w:cs="Arial"/>
          <w:color w:val="050505"/>
          <w:sz w:val="24"/>
          <w:szCs w:val="24"/>
          <w:lang w:eastAsia="en-GB"/>
        </w:rPr>
        <w:t xml:space="preserve"> is supporting the county’s network of repair cafés and groups, with a focus on breathing new life into electricals and electronics.</w:t>
      </w:r>
    </w:p>
    <w:p w14:paraId="04FB1408" w14:textId="5F4BDEA4" w:rsidR="00553224" w:rsidRDefault="00DC3984" w:rsidP="00DC3984">
      <w:pPr>
        <w:shd w:val="clear" w:color="auto" w:fill="FFFFFF"/>
        <w:spacing w:after="0" w:line="240" w:lineRule="auto"/>
        <w:ind w:left="499"/>
        <w:rPr>
          <w:rFonts w:ascii="Arial" w:eastAsia="Times New Roman" w:hAnsi="Arial" w:cs="Arial"/>
          <w:color w:val="050505"/>
          <w:sz w:val="24"/>
          <w:szCs w:val="24"/>
          <w:lang w:eastAsia="en-GB"/>
        </w:rPr>
      </w:pPr>
      <w:r w:rsidRPr="007B45FD">
        <w:rPr>
          <w:rFonts w:ascii="Arial" w:eastAsia="Times New Roman" w:hAnsi="Arial" w:cs="Arial"/>
          <w:color w:val="050505"/>
          <w:sz w:val="24"/>
          <w:szCs w:val="24"/>
          <w:lang w:eastAsia="en-GB"/>
        </w:rPr>
        <w:lastRenderedPageBreak/>
        <w:t>Working electricals and electronics should always be passed on to others or donated to charity if they are no longer needed.</w:t>
      </w:r>
    </w:p>
    <w:p w14:paraId="2B0D2260" w14:textId="77777777" w:rsidR="00B57D71" w:rsidRPr="00B57D71" w:rsidRDefault="00B57D71" w:rsidP="00B57D71">
      <w:pPr>
        <w:shd w:val="clear" w:color="auto" w:fill="FFFFFF"/>
        <w:spacing w:after="0" w:line="240" w:lineRule="auto"/>
        <w:ind w:left="499"/>
        <w:rPr>
          <w:rFonts w:ascii="Arial" w:hAnsi="Arial" w:cs="Arial"/>
          <w:color w:val="050505"/>
          <w:sz w:val="24"/>
          <w:szCs w:val="24"/>
          <w:shd w:val="clear" w:color="auto" w:fill="FFFFFF"/>
        </w:rPr>
      </w:pPr>
    </w:p>
    <w:p w14:paraId="57EC6F5D" w14:textId="63CE5703" w:rsidR="00B57D71" w:rsidRDefault="00B57D71">
      <w:pPr>
        <w:pStyle w:val="ListParagraph"/>
        <w:numPr>
          <w:ilvl w:val="0"/>
          <w:numId w:val="11"/>
        </w:numPr>
        <w:shd w:val="clear" w:color="auto" w:fill="FFFFFF"/>
        <w:spacing w:after="0" w:line="240" w:lineRule="auto"/>
        <w:rPr>
          <w:rFonts w:ascii="Arial" w:hAnsi="Arial" w:cs="Arial"/>
          <w:color w:val="050505"/>
          <w:sz w:val="24"/>
          <w:szCs w:val="24"/>
          <w:shd w:val="clear" w:color="auto" w:fill="FFFFFF"/>
        </w:rPr>
      </w:pPr>
      <w:r w:rsidRPr="00883295">
        <w:rPr>
          <w:rFonts w:ascii="Arial" w:hAnsi="Arial" w:cs="Arial"/>
          <w:b/>
          <w:bCs/>
          <w:color w:val="050505"/>
          <w:sz w:val="24"/>
          <w:szCs w:val="24"/>
          <w:shd w:val="clear" w:color="auto" w:fill="FFFFFF"/>
        </w:rPr>
        <w:t>Saturday 17 December</w:t>
      </w:r>
      <w:r w:rsidRPr="00B57D71">
        <w:rPr>
          <w:rFonts w:ascii="Arial" w:hAnsi="Arial" w:cs="Arial"/>
          <w:color w:val="050505"/>
          <w:sz w:val="24"/>
          <w:szCs w:val="24"/>
          <w:shd w:val="clear" w:color="auto" w:fill="FFFFFF"/>
        </w:rPr>
        <w:t xml:space="preserve"> 10</w:t>
      </w:r>
      <w:r w:rsidR="00336E74">
        <w:rPr>
          <w:rFonts w:ascii="Arial" w:hAnsi="Arial" w:cs="Arial"/>
          <w:color w:val="050505"/>
          <w:sz w:val="24"/>
          <w:szCs w:val="24"/>
          <w:shd w:val="clear" w:color="auto" w:fill="FFFFFF"/>
        </w:rPr>
        <w:t>:00</w:t>
      </w:r>
      <w:r w:rsidRPr="00B57D71">
        <w:rPr>
          <w:rFonts w:ascii="Arial" w:hAnsi="Arial" w:cs="Arial"/>
          <w:color w:val="050505"/>
          <w:sz w:val="24"/>
          <w:szCs w:val="24"/>
          <w:shd w:val="clear" w:color="auto" w:fill="FFFFFF"/>
        </w:rPr>
        <w:t>am</w:t>
      </w:r>
      <w:r w:rsidR="00336E74">
        <w:rPr>
          <w:rFonts w:ascii="Arial" w:hAnsi="Arial" w:cs="Arial"/>
          <w:color w:val="050505"/>
          <w:sz w:val="24"/>
          <w:szCs w:val="24"/>
          <w:shd w:val="clear" w:color="auto" w:fill="FFFFFF"/>
        </w:rPr>
        <w:t xml:space="preserve"> </w:t>
      </w:r>
      <w:r w:rsidR="003C3519">
        <w:rPr>
          <w:rFonts w:ascii="Arial" w:hAnsi="Arial" w:cs="Arial"/>
          <w:color w:val="050505"/>
          <w:sz w:val="24"/>
          <w:szCs w:val="24"/>
          <w:shd w:val="clear" w:color="auto" w:fill="FFFFFF"/>
        </w:rPr>
        <w:t xml:space="preserve">- </w:t>
      </w:r>
      <w:r w:rsidRPr="00B57D71">
        <w:rPr>
          <w:rFonts w:ascii="Arial" w:hAnsi="Arial" w:cs="Arial"/>
          <w:color w:val="050505"/>
          <w:sz w:val="24"/>
          <w:szCs w:val="24"/>
          <w:shd w:val="clear" w:color="auto" w:fill="FFFFFF"/>
        </w:rPr>
        <w:t>12</w:t>
      </w:r>
      <w:r w:rsidR="00336E74">
        <w:rPr>
          <w:rFonts w:ascii="Arial" w:hAnsi="Arial" w:cs="Arial"/>
          <w:color w:val="050505"/>
          <w:sz w:val="24"/>
          <w:szCs w:val="24"/>
          <w:shd w:val="clear" w:color="auto" w:fill="FFFFFF"/>
        </w:rPr>
        <w:t>:00pm</w:t>
      </w:r>
      <w:r w:rsidRPr="00B57D71">
        <w:rPr>
          <w:rFonts w:ascii="Arial" w:hAnsi="Arial" w:cs="Arial"/>
          <w:color w:val="050505"/>
          <w:sz w:val="24"/>
          <w:szCs w:val="24"/>
          <w:shd w:val="clear" w:color="auto" w:fill="FFFFFF"/>
        </w:rPr>
        <w:t xml:space="preserve"> – </w:t>
      </w:r>
      <w:r w:rsidRPr="00883295">
        <w:rPr>
          <w:rFonts w:ascii="Arial" w:hAnsi="Arial" w:cs="Arial"/>
          <w:b/>
          <w:bCs/>
          <w:color w:val="050505"/>
          <w:sz w:val="24"/>
          <w:szCs w:val="24"/>
          <w:shd w:val="clear" w:color="auto" w:fill="FFFFFF"/>
        </w:rPr>
        <w:t>Wivey Repair Café</w:t>
      </w:r>
      <w:r w:rsidRPr="00B57D71">
        <w:rPr>
          <w:rFonts w:ascii="Arial" w:hAnsi="Arial" w:cs="Arial"/>
          <w:color w:val="050505"/>
          <w:sz w:val="24"/>
          <w:szCs w:val="24"/>
          <w:shd w:val="clear" w:color="auto" w:fill="FFFFFF"/>
        </w:rPr>
        <w:t>, Community Centre, West Street, Wiveliscombe, Taunton TA4 2JP.</w:t>
      </w:r>
    </w:p>
    <w:p w14:paraId="006462DF" w14:textId="77777777" w:rsidR="00795021" w:rsidRPr="00795021" w:rsidRDefault="00795021" w:rsidP="00795021">
      <w:pPr>
        <w:pStyle w:val="ListParagraph"/>
        <w:rPr>
          <w:rFonts w:ascii="Arial" w:hAnsi="Arial" w:cs="Arial"/>
          <w:color w:val="050505"/>
          <w:sz w:val="24"/>
          <w:szCs w:val="24"/>
          <w:shd w:val="clear" w:color="auto" w:fill="FFFFFF"/>
        </w:rPr>
      </w:pPr>
    </w:p>
    <w:p w14:paraId="75DA36C2" w14:textId="3DE88BCE" w:rsidR="00F80AEB" w:rsidRDefault="008F5081">
      <w:pPr>
        <w:pStyle w:val="ListParagraph"/>
        <w:numPr>
          <w:ilvl w:val="0"/>
          <w:numId w:val="11"/>
        </w:numPr>
        <w:shd w:val="clear" w:color="auto" w:fill="FFFFFF"/>
        <w:spacing w:after="0" w:line="240" w:lineRule="auto"/>
        <w:rPr>
          <w:rFonts w:ascii="Arial" w:hAnsi="Arial" w:cs="Arial"/>
          <w:color w:val="050505"/>
          <w:sz w:val="24"/>
          <w:szCs w:val="24"/>
          <w:shd w:val="clear" w:color="auto" w:fill="FFFFFF"/>
        </w:rPr>
      </w:pPr>
      <w:r w:rsidRPr="008F5081">
        <w:rPr>
          <w:rFonts w:ascii="Arial" w:hAnsi="Arial" w:cs="Arial"/>
          <w:b/>
          <w:bCs/>
          <w:color w:val="050505"/>
          <w:sz w:val="24"/>
          <w:szCs w:val="24"/>
          <w:shd w:val="clear" w:color="auto" w:fill="FFFFFF"/>
        </w:rPr>
        <w:t>Saturday 7 January</w:t>
      </w:r>
      <w:r w:rsidRPr="008F5081">
        <w:rPr>
          <w:rFonts w:ascii="Arial" w:hAnsi="Arial" w:cs="Arial"/>
          <w:color w:val="050505"/>
          <w:sz w:val="24"/>
          <w:szCs w:val="24"/>
          <w:shd w:val="clear" w:color="auto" w:fill="FFFFFF"/>
        </w:rPr>
        <w:t xml:space="preserve"> 10</w:t>
      </w:r>
      <w:r>
        <w:rPr>
          <w:rFonts w:ascii="Arial" w:hAnsi="Arial" w:cs="Arial"/>
          <w:color w:val="050505"/>
          <w:sz w:val="24"/>
          <w:szCs w:val="24"/>
          <w:shd w:val="clear" w:color="auto" w:fill="FFFFFF"/>
        </w:rPr>
        <w:t>:00</w:t>
      </w:r>
      <w:r w:rsidRPr="008F5081">
        <w:rPr>
          <w:rFonts w:ascii="Arial" w:hAnsi="Arial" w:cs="Arial"/>
          <w:color w:val="050505"/>
          <w:sz w:val="24"/>
          <w:szCs w:val="24"/>
          <w:shd w:val="clear" w:color="auto" w:fill="FFFFFF"/>
        </w:rPr>
        <w:t>am</w:t>
      </w:r>
      <w:r>
        <w:rPr>
          <w:rFonts w:ascii="Arial" w:hAnsi="Arial" w:cs="Arial"/>
          <w:color w:val="050505"/>
          <w:sz w:val="24"/>
          <w:szCs w:val="24"/>
          <w:shd w:val="clear" w:color="auto" w:fill="FFFFFF"/>
        </w:rPr>
        <w:t xml:space="preserve"> </w:t>
      </w:r>
      <w:r w:rsidRPr="008F5081">
        <w:rPr>
          <w:rFonts w:ascii="Arial" w:hAnsi="Arial" w:cs="Arial"/>
          <w:color w:val="050505"/>
          <w:sz w:val="24"/>
          <w:szCs w:val="24"/>
          <w:shd w:val="clear" w:color="auto" w:fill="FFFFFF"/>
        </w:rPr>
        <w:t>-12</w:t>
      </w:r>
      <w:r>
        <w:rPr>
          <w:rFonts w:ascii="Arial" w:hAnsi="Arial" w:cs="Arial"/>
          <w:color w:val="050505"/>
          <w:sz w:val="24"/>
          <w:szCs w:val="24"/>
          <w:shd w:val="clear" w:color="auto" w:fill="FFFFFF"/>
        </w:rPr>
        <w:t xml:space="preserve">:00pm </w:t>
      </w:r>
      <w:r w:rsidRPr="008F5081">
        <w:rPr>
          <w:rFonts w:ascii="Arial" w:hAnsi="Arial" w:cs="Arial"/>
          <w:color w:val="050505"/>
          <w:sz w:val="24"/>
          <w:szCs w:val="24"/>
          <w:shd w:val="clear" w:color="auto" w:fill="FFFFFF"/>
        </w:rPr>
        <w:t xml:space="preserve">– </w:t>
      </w:r>
      <w:proofErr w:type="spellStart"/>
      <w:r w:rsidRPr="008F5081">
        <w:rPr>
          <w:rFonts w:ascii="Arial" w:hAnsi="Arial" w:cs="Arial"/>
          <w:color w:val="050505"/>
          <w:sz w:val="24"/>
          <w:szCs w:val="24"/>
          <w:shd w:val="clear" w:color="auto" w:fill="FFFFFF"/>
        </w:rPr>
        <w:t>Fixy</w:t>
      </w:r>
      <w:proofErr w:type="spellEnd"/>
      <w:r w:rsidRPr="008F5081">
        <w:rPr>
          <w:rFonts w:ascii="Arial" w:hAnsi="Arial" w:cs="Arial"/>
          <w:color w:val="050505"/>
          <w:sz w:val="24"/>
          <w:szCs w:val="24"/>
          <w:shd w:val="clear" w:color="auto" w:fill="FFFFFF"/>
        </w:rPr>
        <w:t xml:space="preserve"> reuse van will be in front of the Old Post Office, High Street, Wellington TA21 8QT, to support the nearby </w:t>
      </w:r>
      <w:r w:rsidRPr="00287A3B">
        <w:rPr>
          <w:rFonts w:ascii="Arial" w:hAnsi="Arial" w:cs="Arial"/>
          <w:b/>
          <w:bCs/>
          <w:color w:val="050505"/>
          <w:sz w:val="24"/>
          <w:szCs w:val="24"/>
          <w:shd w:val="clear" w:color="auto" w:fill="FFFFFF"/>
        </w:rPr>
        <w:t>Wellington Repair Café</w:t>
      </w:r>
      <w:r w:rsidRPr="008F5081">
        <w:rPr>
          <w:rFonts w:ascii="Arial" w:hAnsi="Arial" w:cs="Arial"/>
          <w:color w:val="050505"/>
          <w:sz w:val="24"/>
          <w:szCs w:val="24"/>
          <w:shd w:val="clear" w:color="auto" w:fill="FFFFFF"/>
        </w:rPr>
        <w:t>, collect smart tech</w:t>
      </w:r>
      <w:r w:rsidR="00F80AEB">
        <w:rPr>
          <w:rFonts w:ascii="Arial" w:hAnsi="Arial" w:cs="Arial"/>
          <w:color w:val="050505"/>
          <w:sz w:val="24"/>
          <w:szCs w:val="24"/>
          <w:shd w:val="clear" w:color="auto" w:fill="FFFFFF"/>
        </w:rPr>
        <w:t xml:space="preserve"> and </w:t>
      </w:r>
      <w:r w:rsidRPr="008F5081">
        <w:rPr>
          <w:rFonts w:ascii="Arial" w:hAnsi="Arial" w:cs="Arial"/>
          <w:color w:val="050505"/>
          <w:sz w:val="24"/>
          <w:szCs w:val="24"/>
          <w:shd w:val="clear" w:color="auto" w:fill="FFFFFF"/>
        </w:rPr>
        <w:t>signpost future events</w:t>
      </w:r>
      <w:r w:rsidR="00F80AEB">
        <w:rPr>
          <w:rFonts w:ascii="Arial" w:hAnsi="Arial" w:cs="Arial"/>
          <w:color w:val="050505"/>
          <w:sz w:val="24"/>
          <w:szCs w:val="24"/>
          <w:shd w:val="clear" w:color="auto" w:fill="FFFFFF"/>
        </w:rPr>
        <w:t>.</w:t>
      </w:r>
    </w:p>
    <w:p w14:paraId="6D22F338" w14:textId="77777777" w:rsidR="008B43AA" w:rsidRPr="00D3413E" w:rsidRDefault="008B43AA" w:rsidP="008B43AA">
      <w:pPr>
        <w:pStyle w:val="ListParagraph"/>
        <w:rPr>
          <w:rFonts w:ascii="Arial" w:hAnsi="Arial" w:cs="Arial"/>
          <w:color w:val="050505"/>
          <w:sz w:val="24"/>
          <w:szCs w:val="24"/>
          <w:shd w:val="clear" w:color="auto" w:fill="FFFFFF"/>
        </w:rPr>
      </w:pPr>
    </w:p>
    <w:p w14:paraId="6345D284" w14:textId="00725304" w:rsidR="0020503D" w:rsidRPr="00D3413E" w:rsidRDefault="000339DB" w:rsidP="00F80AEB">
      <w:pPr>
        <w:pStyle w:val="ListParagraph"/>
        <w:numPr>
          <w:ilvl w:val="0"/>
          <w:numId w:val="11"/>
        </w:numPr>
        <w:shd w:val="clear" w:color="auto" w:fill="FFFFFF"/>
        <w:spacing w:after="0" w:line="240" w:lineRule="auto"/>
        <w:rPr>
          <w:rFonts w:ascii="Arial" w:hAnsi="Arial" w:cs="Arial"/>
          <w:color w:val="050505"/>
          <w:sz w:val="24"/>
          <w:szCs w:val="24"/>
          <w:shd w:val="clear" w:color="auto" w:fill="FFFFFF"/>
        </w:rPr>
      </w:pPr>
      <w:r w:rsidRPr="00D3413E">
        <w:rPr>
          <w:rFonts w:ascii="Arial" w:hAnsi="Arial" w:cs="Arial"/>
          <w:b/>
          <w:bCs/>
          <w:color w:val="050505"/>
          <w:sz w:val="24"/>
          <w:szCs w:val="24"/>
          <w:shd w:val="clear" w:color="auto" w:fill="FFFFFF"/>
        </w:rPr>
        <w:t>Sunday 15 January</w:t>
      </w:r>
      <w:r w:rsidRPr="00D3413E">
        <w:rPr>
          <w:rFonts w:ascii="Arial" w:hAnsi="Arial" w:cs="Arial"/>
          <w:color w:val="050505"/>
          <w:sz w:val="24"/>
          <w:szCs w:val="24"/>
          <w:shd w:val="clear" w:color="auto" w:fill="FFFFFF"/>
        </w:rPr>
        <w:t xml:space="preserve"> 11</w:t>
      </w:r>
      <w:r w:rsidR="000E10B7" w:rsidRPr="00D3413E">
        <w:rPr>
          <w:rFonts w:ascii="Arial" w:hAnsi="Arial" w:cs="Arial"/>
          <w:color w:val="050505"/>
          <w:sz w:val="24"/>
          <w:szCs w:val="24"/>
          <w:shd w:val="clear" w:color="auto" w:fill="FFFFFF"/>
        </w:rPr>
        <w:t>:00</w:t>
      </w:r>
      <w:r w:rsidRPr="00D3413E">
        <w:rPr>
          <w:rFonts w:ascii="Arial" w:hAnsi="Arial" w:cs="Arial"/>
          <w:color w:val="050505"/>
          <w:sz w:val="24"/>
          <w:szCs w:val="24"/>
          <w:shd w:val="clear" w:color="auto" w:fill="FFFFFF"/>
        </w:rPr>
        <w:t>am</w:t>
      </w:r>
      <w:r w:rsidR="00D3413E">
        <w:rPr>
          <w:rFonts w:ascii="Arial" w:hAnsi="Arial" w:cs="Arial"/>
          <w:color w:val="050505"/>
          <w:sz w:val="24"/>
          <w:szCs w:val="24"/>
          <w:shd w:val="clear" w:color="auto" w:fill="FFFFFF"/>
        </w:rPr>
        <w:t xml:space="preserve"> </w:t>
      </w:r>
      <w:r w:rsidRPr="00D3413E">
        <w:rPr>
          <w:rFonts w:ascii="Arial" w:hAnsi="Arial" w:cs="Arial"/>
          <w:color w:val="050505"/>
          <w:sz w:val="24"/>
          <w:szCs w:val="24"/>
          <w:shd w:val="clear" w:color="auto" w:fill="FFFFFF"/>
        </w:rPr>
        <w:t>-</w:t>
      </w:r>
      <w:r w:rsidR="00D3413E">
        <w:rPr>
          <w:rFonts w:ascii="Arial" w:hAnsi="Arial" w:cs="Arial"/>
          <w:color w:val="050505"/>
          <w:sz w:val="24"/>
          <w:szCs w:val="24"/>
          <w:shd w:val="clear" w:color="auto" w:fill="FFFFFF"/>
        </w:rPr>
        <w:t xml:space="preserve"> </w:t>
      </w:r>
      <w:r w:rsidRPr="00D3413E">
        <w:rPr>
          <w:rFonts w:ascii="Arial" w:hAnsi="Arial" w:cs="Arial"/>
          <w:color w:val="050505"/>
          <w:sz w:val="24"/>
          <w:szCs w:val="24"/>
          <w:shd w:val="clear" w:color="auto" w:fill="FFFFFF"/>
        </w:rPr>
        <w:t>2</w:t>
      </w:r>
      <w:r w:rsidR="000E10B7" w:rsidRPr="00D3413E">
        <w:rPr>
          <w:rFonts w:ascii="Arial" w:hAnsi="Arial" w:cs="Arial"/>
          <w:color w:val="050505"/>
          <w:sz w:val="24"/>
          <w:szCs w:val="24"/>
          <w:shd w:val="clear" w:color="auto" w:fill="FFFFFF"/>
        </w:rPr>
        <w:t>:00</w:t>
      </w:r>
      <w:r w:rsidRPr="00D3413E">
        <w:rPr>
          <w:rFonts w:ascii="Arial" w:hAnsi="Arial" w:cs="Arial"/>
          <w:color w:val="050505"/>
          <w:sz w:val="24"/>
          <w:szCs w:val="24"/>
          <w:shd w:val="clear" w:color="auto" w:fill="FFFFFF"/>
        </w:rPr>
        <w:t xml:space="preserve">pm – </w:t>
      </w:r>
      <w:proofErr w:type="spellStart"/>
      <w:r w:rsidRPr="00D3413E">
        <w:rPr>
          <w:rFonts w:ascii="Arial" w:hAnsi="Arial" w:cs="Arial"/>
          <w:b/>
          <w:bCs/>
          <w:color w:val="050505"/>
          <w:sz w:val="24"/>
          <w:szCs w:val="24"/>
          <w:shd w:val="clear" w:color="auto" w:fill="FFFFFF"/>
        </w:rPr>
        <w:t>Otterford</w:t>
      </w:r>
      <w:proofErr w:type="spellEnd"/>
      <w:r w:rsidRPr="00D3413E">
        <w:rPr>
          <w:rFonts w:ascii="Arial" w:hAnsi="Arial" w:cs="Arial"/>
          <w:b/>
          <w:bCs/>
          <w:color w:val="050505"/>
          <w:sz w:val="24"/>
          <w:szCs w:val="24"/>
          <w:shd w:val="clear" w:color="auto" w:fill="FFFFFF"/>
        </w:rPr>
        <w:t xml:space="preserve"> Repair Café,</w:t>
      </w:r>
      <w:r w:rsidRPr="00D3413E">
        <w:rPr>
          <w:rFonts w:ascii="Arial" w:hAnsi="Arial" w:cs="Arial"/>
          <w:color w:val="050505"/>
          <w:sz w:val="24"/>
          <w:szCs w:val="24"/>
          <w:shd w:val="clear" w:color="auto" w:fill="FFFFFF"/>
        </w:rPr>
        <w:t xml:space="preserve"> Parish Hall, Bishopswood TA20 3RS</w:t>
      </w:r>
      <w:r w:rsidR="00857490" w:rsidRPr="00D3413E">
        <w:rPr>
          <w:rFonts w:ascii="Arial" w:hAnsi="Arial" w:cs="Arial"/>
          <w:color w:val="050505"/>
          <w:sz w:val="24"/>
          <w:szCs w:val="24"/>
          <w:shd w:val="clear" w:color="auto" w:fill="FFFFFF"/>
        </w:rPr>
        <w:t xml:space="preserve">. </w:t>
      </w:r>
      <w:proofErr w:type="spellStart"/>
      <w:r w:rsidR="00857490" w:rsidRPr="00D3413E">
        <w:rPr>
          <w:rFonts w:ascii="Arial" w:hAnsi="Arial" w:cs="Arial"/>
          <w:color w:val="050505"/>
          <w:sz w:val="24"/>
          <w:szCs w:val="24"/>
          <w:shd w:val="clear" w:color="auto" w:fill="FFFFFF"/>
        </w:rPr>
        <w:t>Fixy</w:t>
      </w:r>
      <w:proofErr w:type="spellEnd"/>
      <w:r w:rsidR="00857490" w:rsidRPr="00D3413E">
        <w:rPr>
          <w:rFonts w:ascii="Arial" w:hAnsi="Arial" w:cs="Arial"/>
          <w:color w:val="050505"/>
          <w:sz w:val="24"/>
          <w:szCs w:val="24"/>
          <w:shd w:val="clear" w:color="auto" w:fill="FFFFFF"/>
        </w:rPr>
        <w:t xml:space="preserve"> will support Repair Café, collect smart tech, signpost future events, promote reuse</w:t>
      </w:r>
      <w:r w:rsidR="00D3413E" w:rsidRPr="00D3413E">
        <w:rPr>
          <w:rFonts w:ascii="Arial" w:hAnsi="Arial" w:cs="Arial"/>
          <w:color w:val="050505"/>
          <w:sz w:val="24"/>
          <w:szCs w:val="24"/>
          <w:shd w:val="clear" w:color="auto" w:fill="FFFFFF"/>
        </w:rPr>
        <w:t xml:space="preserve"> and</w:t>
      </w:r>
      <w:r w:rsidR="00857490" w:rsidRPr="00D3413E">
        <w:rPr>
          <w:rFonts w:ascii="Arial" w:hAnsi="Arial" w:cs="Arial"/>
          <w:color w:val="050505"/>
          <w:sz w:val="24"/>
          <w:szCs w:val="24"/>
          <w:shd w:val="clear" w:color="auto" w:fill="FFFFFF"/>
        </w:rPr>
        <w:t xml:space="preserve"> encourage volunteers.</w:t>
      </w:r>
    </w:p>
    <w:p w14:paraId="44A6E5B9" w14:textId="77777777" w:rsidR="009879BC" w:rsidRDefault="009879BC" w:rsidP="009879BC">
      <w:pPr>
        <w:shd w:val="clear" w:color="auto" w:fill="FFFFFF"/>
        <w:spacing w:after="0" w:line="240" w:lineRule="auto"/>
        <w:rPr>
          <w:rFonts w:ascii="Arial" w:hAnsi="Arial" w:cs="Arial"/>
          <w:color w:val="050505"/>
          <w:sz w:val="24"/>
          <w:szCs w:val="24"/>
          <w:shd w:val="clear" w:color="auto" w:fill="FFFFFF"/>
        </w:rPr>
      </w:pPr>
    </w:p>
    <w:p w14:paraId="18119BF6" w14:textId="2E88796C" w:rsidR="009879BC" w:rsidRPr="00220996" w:rsidRDefault="009879BC" w:rsidP="009879BC">
      <w:pPr>
        <w:shd w:val="clear" w:color="auto" w:fill="FFFFFF"/>
        <w:spacing w:after="0" w:line="240" w:lineRule="auto"/>
        <w:ind w:left="499"/>
        <w:rPr>
          <w:rFonts w:ascii="Arial" w:hAnsi="Arial" w:cs="Arial"/>
          <w:color w:val="050505"/>
          <w:sz w:val="24"/>
          <w:szCs w:val="24"/>
          <w:shd w:val="clear" w:color="auto" w:fill="FFFFFF"/>
        </w:rPr>
      </w:pPr>
      <w:r w:rsidRPr="00220996">
        <w:rPr>
          <w:rFonts w:ascii="Arial" w:hAnsi="Arial" w:cs="Arial"/>
          <w:color w:val="050505"/>
          <w:sz w:val="24"/>
          <w:szCs w:val="24"/>
          <w:shd w:val="clear" w:color="auto" w:fill="FFFFFF"/>
        </w:rPr>
        <w:t xml:space="preserve">For more information on the repair cafés and </w:t>
      </w:r>
      <w:proofErr w:type="spellStart"/>
      <w:r w:rsidRPr="00220996">
        <w:rPr>
          <w:rFonts w:ascii="Arial" w:hAnsi="Arial" w:cs="Arial"/>
          <w:color w:val="050505"/>
          <w:sz w:val="24"/>
          <w:szCs w:val="24"/>
          <w:shd w:val="clear" w:color="auto" w:fill="FFFFFF"/>
        </w:rPr>
        <w:t>Fixy</w:t>
      </w:r>
      <w:proofErr w:type="spellEnd"/>
      <w:r w:rsidRPr="00220996">
        <w:rPr>
          <w:rFonts w:ascii="Arial" w:hAnsi="Arial" w:cs="Arial"/>
          <w:color w:val="050505"/>
          <w:sz w:val="24"/>
          <w:szCs w:val="24"/>
          <w:shd w:val="clear" w:color="auto" w:fill="FFFFFF"/>
        </w:rPr>
        <w:t xml:space="preserve"> reuse van, see: </w:t>
      </w:r>
      <w:hyperlink r:id="rId39" w:tgtFrame="_blank" w:history="1">
        <w:r w:rsidRPr="00220996">
          <w:rPr>
            <w:rFonts w:ascii="Arial" w:hAnsi="Arial" w:cs="Arial"/>
            <w:color w:val="0000FF"/>
            <w:sz w:val="24"/>
            <w:szCs w:val="24"/>
            <w:u w:val="single"/>
            <w:bdr w:val="none" w:sz="0" w:space="0" w:color="auto" w:frame="1"/>
          </w:rPr>
          <w:t>somersetwaste.gov.uk/share-and-repair</w:t>
        </w:r>
      </w:hyperlink>
      <w:r w:rsidRPr="00220996">
        <w:rPr>
          <w:rFonts w:ascii="Arial" w:hAnsi="Arial" w:cs="Arial"/>
          <w:color w:val="050505"/>
          <w:sz w:val="24"/>
          <w:szCs w:val="24"/>
          <w:shd w:val="clear" w:color="auto" w:fill="FFFFFF"/>
        </w:rPr>
        <w:t>.</w:t>
      </w:r>
    </w:p>
    <w:p w14:paraId="2E83FFBB" w14:textId="77777777" w:rsidR="0020503D" w:rsidRPr="00F071FB" w:rsidRDefault="0020503D" w:rsidP="0020503D">
      <w:pPr>
        <w:shd w:val="clear" w:color="auto" w:fill="FFFFFF"/>
        <w:spacing w:after="0" w:line="240" w:lineRule="auto"/>
        <w:rPr>
          <w:rFonts w:ascii="Arial" w:hAnsi="Arial" w:cs="Arial"/>
          <w:b/>
          <w:bCs/>
          <w:color w:val="050505"/>
          <w:sz w:val="24"/>
          <w:szCs w:val="24"/>
          <w:shd w:val="clear" w:color="auto" w:fill="FFFFFF"/>
        </w:rPr>
      </w:pPr>
    </w:p>
    <w:p w14:paraId="0D1C62DC" w14:textId="046E13FD" w:rsidR="006F4DD3" w:rsidRDefault="006F4DD3" w:rsidP="006F4DD3">
      <w:pPr>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t>New Somerset</w:t>
      </w:r>
      <w:r w:rsidR="00E45977" w:rsidRPr="00110F23">
        <w:rPr>
          <w:rFonts w:ascii="Arial" w:hAnsi="Arial" w:cs="Arial"/>
          <w:b/>
          <w:sz w:val="36"/>
          <w:szCs w:val="36"/>
          <w:shd w:val="clear" w:color="auto" w:fill="FFFFFF"/>
        </w:rPr>
        <w:t xml:space="preserve"> Council</w:t>
      </w:r>
    </w:p>
    <w:p w14:paraId="7DBB5694" w14:textId="42A66764" w:rsidR="005A4EE9" w:rsidRDefault="00C420E7" w:rsidP="00F97DEB">
      <w:pPr>
        <w:shd w:val="clear" w:color="auto" w:fill="FFFFFF"/>
        <w:spacing w:after="0" w:line="240" w:lineRule="auto"/>
        <w:rPr>
          <w:rFonts w:ascii="Arial" w:hAnsi="Arial" w:cs="Arial"/>
          <w:b/>
          <w:sz w:val="32"/>
          <w:szCs w:val="32"/>
          <w:shd w:val="clear" w:color="auto" w:fill="FFFFFF"/>
        </w:rPr>
      </w:pPr>
      <w:r w:rsidRPr="008143A4">
        <w:rPr>
          <w:rFonts w:ascii="Arial" w:hAnsi="Arial" w:cs="Arial"/>
          <w:b/>
          <w:sz w:val="32"/>
          <w:szCs w:val="32"/>
          <w:shd w:val="clear" w:color="auto" w:fill="FFFFFF"/>
        </w:rPr>
        <w:t>Latest news</w:t>
      </w:r>
    </w:p>
    <w:p w14:paraId="5F5920DF" w14:textId="03DE015E" w:rsidR="00B70AD7" w:rsidRDefault="00B70AD7" w:rsidP="00A87A97">
      <w:pPr>
        <w:shd w:val="clear" w:color="auto" w:fill="FFFFFF"/>
        <w:spacing w:after="0" w:line="240" w:lineRule="auto"/>
        <w:rPr>
          <w:rFonts w:ascii="Arial" w:hAnsi="Arial" w:cs="Arial"/>
          <w:b/>
          <w:sz w:val="28"/>
          <w:szCs w:val="28"/>
          <w:shd w:val="clear" w:color="auto" w:fill="FFFFFF"/>
        </w:rPr>
      </w:pPr>
      <w:r w:rsidRPr="00B70AD7">
        <w:rPr>
          <w:rFonts w:ascii="Arial" w:hAnsi="Arial" w:cs="Arial"/>
          <w:b/>
          <w:sz w:val="28"/>
          <w:szCs w:val="28"/>
          <w:shd w:val="clear" w:color="auto" w:fill="FFFFFF"/>
        </w:rPr>
        <w:t xml:space="preserve">New branding </w:t>
      </w:r>
      <w:r w:rsidR="00A87A97">
        <w:rPr>
          <w:rFonts w:ascii="Arial" w:hAnsi="Arial" w:cs="Arial"/>
          <w:b/>
          <w:sz w:val="28"/>
          <w:szCs w:val="28"/>
          <w:shd w:val="clear" w:color="auto" w:fill="FFFFFF"/>
        </w:rPr>
        <w:t>for Somerset confirmed</w:t>
      </w:r>
    </w:p>
    <w:p w14:paraId="30B0A4AE" w14:textId="29A909AE" w:rsidR="003E6E52" w:rsidRPr="003E6E52" w:rsidRDefault="003E6E52" w:rsidP="003E6E52">
      <w:pPr>
        <w:spacing w:after="300" w:line="240" w:lineRule="auto"/>
        <w:rPr>
          <w:rFonts w:ascii="Arial" w:eastAsia="Times New Roman" w:hAnsi="Arial" w:cs="Arial"/>
          <w:color w:val="000000" w:themeColor="text1"/>
          <w:sz w:val="24"/>
          <w:szCs w:val="24"/>
          <w:lang w:eastAsia="en-GB"/>
        </w:rPr>
      </w:pPr>
      <w:r w:rsidRPr="003E6E52">
        <w:rPr>
          <w:rFonts w:ascii="Arial" w:eastAsia="Times New Roman" w:hAnsi="Arial" w:cs="Arial"/>
          <w:color w:val="000000" w:themeColor="text1"/>
          <w:sz w:val="24"/>
          <w:szCs w:val="24"/>
          <w:lang w:eastAsia="en-GB"/>
        </w:rPr>
        <w:t xml:space="preserve">The new branding for many of Somerset’s public services was confirmed at a meeting of Somerset County Council’s Executive </w:t>
      </w:r>
      <w:r w:rsidRPr="00DF57B2">
        <w:rPr>
          <w:rFonts w:ascii="Arial" w:eastAsia="Times New Roman" w:hAnsi="Arial" w:cs="Arial"/>
          <w:color w:val="000000" w:themeColor="text1"/>
          <w:sz w:val="24"/>
          <w:szCs w:val="24"/>
          <w:lang w:eastAsia="en-GB"/>
        </w:rPr>
        <w:t xml:space="preserve">on </w:t>
      </w:r>
      <w:r w:rsidRPr="003E6E52">
        <w:rPr>
          <w:rFonts w:ascii="Arial" w:eastAsia="Times New Roman" w:hAnsi="Arial" w:cs="Arial"/>
          <w:color w:val="000000" w:themeColor="text1"/>
          <w:sz w:val="24"/>
          <w:szCs w:val="24"/>
          <w:lang w:eastAsia="en-GB"/>
        </w:rPr>
        <w:t>14 December, with the approval of a brand for the new Somerset Council.  The new brand will begin to appear on council services from April next year when the new unitary Council comes into existence.</w:t>
      </w:r>
    </w:p>
    <w:p w14:paraId="03AA6721" w14:textId="7E86747F" w:rsidR="003E6E52" w:rsidRPr="003E6E52" w:rsidRDefault="003E6E52" w:rsidP="003E6E52">
      <w:pPr>
        <w:spacing w:after="300" w:line="240" w:lineRule="auto"/>
        <w:rPr>
          <w:rFonts w:ascii="Arial" w:eastAsia="Times New Roman" w:hAnsi="Arial" w:cs="Arial"/>
          <w:color w:val="000000" w:themeColor="text1"/>
          <w:sz w:val="24"/>
          <w:szCs w:val="24"/>
          <w:lang w:eastAsia="en-GB"/>
        </w:rPr>
      </w:pPr>
      <w:r w:rsidRPr="003E6E52">
        <w:rPr>
          <w:rFonts w:ascii="Arial" w:eastAsia="Times New Roman" w:hAnsi="Arial" w:cs="Arial"/>
          <w:color w:val="000000" w:themeColor="text1"/>
          <w:sz w:val="24"/>
          <w:szCs w:val="24"/>
          <w:lang w:eastAsia="en-GB"/>
        </w:rPr>
        <w:t>The new brand, featuring a version of the Somerset Dragon from the county’s coat of arms, has been designed by an in-house team at the council and was developed after testing with staff an</w:t>
      </w:r>
      <w:r w:rsidR="003B519F" w:rsidRPr="00DF57B2">
        <w:rPr>
          <w:rFonts w:ascii="Arial" w:eastAsia="Times New Roman" w:hAnsi="Arial" w:cs="Arial"/>
          <w:color w:val="000000" w:themeColor="text1"/>
          <w:sz w:val="24"/>
          <w:szCs w:val="24"/>
          <w:lang w:eastAsia="en-GB"/>
        </w:rPr>
        <w:t xml:space="preserve">d </w:t>
      </w:r>
      <w:r w:rsidRPr="003E6E52">
        <w:rPr>
          <w:rFonts w:ascii="Arial" w:eastAsia="Times New Roman" w:hAnsi="Arial" w:cs="Arial"/>
          <w:color w:val="000000" w:themeColor="text1"/>
          <w:sz w:val="24"/>
          <w:szCs w:val="24"/>
          <w:lang w:eastAsia="en-GB"/>
        </w:rPr>
        <w:t>residents.  Council services will be badged by a white dragon’s head placed in a teal five-sided shape, representing the five councils that will be replaced by the new council.</w:t>
      </w:r>
    </w:p>
    <w:p w14:paraId="19DEDB09" w14:textId="77C81278" w:rsidR="00A87A97" w:rsidRDefault="00DF57B2" w:rsidP="00A87A97">
      <w:pPr>
        <w:shd w:val="clear" w:color="auto" w:fill="FFFFFF"/>
        <w:spacing w:after="0" w:line="240" w:lineRule="auto"/>
        <w:rPr>
          <w:rFonts w:ascii="Arial" w:hAnsi="Arial" w:cs="Arial"/>
          <w:color w:val="000000" w:themeColor="text1"/>
          <w:sz w:val="24"/>
          <w:szCs w:val="24"/>
          <w:shd w:val="clear" w:color="auto" w:fill="FFFFFF"/>
        </w:rPr>
      </w:pPr>
      <w:r w:rsidRPr="00DF57B2">
        <w:rPr>
          <w:rFonts w:ascii="Arial" w:hAnsi="Arial" w:cs="Arial"/>
          <w:color w:val="000000" w:themeColor="text1"/>
          <w:sz w:val="24"/>
          <w:szCs w:val="24"/>
          <w:shd w:val="clear" w:color="auto" w:fill="FFFFFF"/>
        </w:rPr>
        <w:t>As well as keeping costs down by designing the branding with an in-house team made up of designers from Sedgemoor and South Somerset District Councils, working with colleagues from Somerset County Council, the paper approved by Executive also proposes that the new council should avoid a branding “Big Bang”, rolling out the new brand over time and accepting that branding from the existing councils will continue to be seen around the county for some years to come.</w:t>
      </w:r>
    </w:p>
    <w:p w14:paraId="4C29DAB3" w14:textId="77777777" w:rsidR="00F07A1A" w:rsidRDefault="00F07A1A" w:rsidP="00A87A97">
      <w:pPr>
        <w:shd w:val="clear" w:color="auto" w:fill="FFFFFF"/>
        <w:spacing w:after="0" w:line="240" w:lineRule="auto"/>
        <w:rPr>
          <w:rFonts w:ascii="Arial" w:hAnsi="Arial" w:cs="Arial"/>
          <w:color w:val="000000" w:themeColor="text1"/>
          <w:sz w:val="24"/>
          <w:szCs w:val="24"/>
          <w:shd w:val="clear" w:color="auto" w:fill="FFFFFF"/>
        </w:rPr>
      </w:pPr>
    </w:p>
    <w:p w14:paraId="339D6B74" w14:textId="316A50EF" w:rsidR="00F07A1A" w:rsidRPr="00DF57B2" w:rsidRDefault="00F07A1A" w:rsidP="00A87A97">
      <w:pPr>
        <w:shd w:val="clear" w:color="auto" w:fill="FFFFFF"/>
        <w:spacing w:after="0" w:line="240" w:lineRule="auto"/>
        <w:rPr>
          <w:rFonts w:ascii="Arial" w:hAnsi="Arial" w:cs="Arial"/>
          <w:bCs/>
          <w:color w:val="000000" w:themeColor="text1"/>
          <w:sz w:val="24"/>
          <w:szCs w:val="24"/>
          <w:shd w:val="clear" w:color="auto" w:fill="FFFFFF"/>
        </w:rPr>
      </w:pPr>
      <w:r>
        <w:rPr>
          <w:rFonts w:ascii="Arial" w:hAnsi="Arial" w:cs="Arial"/>
          <w:color w:val="000000" w:themeColor="text1"/>
          <w:sz w:val="24"/>
          <w:szCs w:val="24"/>
          <w:shd w:val="clear" w:color="auto" w:fill="FFFFFF"/>
        </w:rPr>
        <w:t xml:space="preserve">Please </w:t>
      </w:r>
      <w:hyperlink r:id="rId40" w:history="1">
        <w:r w:rsidRPr="00F07A1A">
          <w:rPr>
            <w:rStyle w:val="Hyperlink"/>
            <w:rFonts w:ascii="Arial" w:hAnsi="Arial" w:cs="Arial"/>
            <w:sz w:val="24"/>
            <w:szCs w:val="24"/>
            <w:shd w:val="clear" w:color="auto" w:fill="FFFFFF"/>
          </w:rPr>
          <w:t>click here</w:t>
        </w:r>
      </w:hyperlink>
      <w:r>
        <w:rPr>
          <w:rFonts w:ascii="Arial" w:hAnsi="Arial" w:cs="Arial"/>
          <w:color w:val="000000" w:themeColor="text1"/>
          <w:sz w:val="24"/>
          <w:szCs w:val="24"/>
          <w:shd w:val="clear" w:color="auto" w:fill="FFFFFF"/>
        </w:rPr>
        <w:t xml:space="preserve"> to read the full press release.</w:t>
      </w:r>
    </w:p>
    <w:p w14:paraId="5F913AD9" w14:textId="77777777" w:rsidR="00A83A59" w:rsidRPr="00AC3A31" w:rsidRDefault="00A83A59" w:rsidP="00675F72">
      <w:pPr>
        <w:pStyle w:val="NormalWeb"/>
        <w:shd w:val="clear" w:color="auto" w:fill="FFFFFF"/>
        <w:spacing w:after="0" w:line="240" w:lineRule="auto"/>
        <w:rPr>
          <w:rFonts w:ascii="Arial" w:hAnsi="Arial" w:cs="Arial"/>
          <w:b/>
          <w:bCs/>
          <w:color w:val="242424"/>
        </w:rPr>
      </w:pPr>
    </w:p>
    <w:p w14:paraId="16DF6F8D" w14:textId="5EF10672" w:rsidR="009B64CC" w:rsidRPr="00325F83" w:rsidRDefault="001968F5" w:rsidP="00675F72">
      <w:pPr>
        <w:pStyle w:val="NormalWeb"/>
        <w:shd w:val="clear" w:color="auto" w:fill="FFFFFF"/>
        <w:spacing w:after="0" w:line="240" w:lineRule="auto"/>
        <w:rPr>
          <w:rFonts w:ascii="Arial" w:hAnsi="Arial" w:cs="Arial"/>
          <w:b/>
          <w:sz w:val="28"/>
          <w:szCs w:val="28"/>
          <w:shd w:val="clear" w:color="auto" w:fill="FFFFFF"/>
        </w:rPr>
      </w:pPr>
      <w:r w:rsidRPr="00325F83">
        <w:rPr>
          <w:rFonts w:ascii="Arial" w:hAnsi="Arial" w:cs="Arial"/>
          <w:b/>
          <w:sz w:val="28"/>
          <w:szCs w:val="28"/>
          <w:shd w:val="clear" w:color="auto" w:fill="FFFFFF"/>
        </w:rPr>
        <w:t xml:space="preserve">City, </w:t>
      </w:r>
      <w:proofErr w:type="gramStart"/>
      <w:r w:rsidRPr="00325F83">
        <w:rPr>
          <w:rFonts w:ascii="Arial" w:hAnsi="Arial" w:cs="Arial"/>
          <w:b/>
          <w:sz w:val="28"/>
          <w:szCs w:val="28"/>
          <w:shd w:val="clear" w:color="auto" w:fill="FFFFFF"/>
        </w:rPr>
        <w:t>Town</w:t>
      </w:r>
      <w:proofErr w:type="gramEnd"/>
      <w:r w:rsidRPr="00325F83">
        <w:rPr>
          <w:rFonts w:ascii="Arial" w:hAnsi="Arial" w:cs="Arial"/>
          <w:b/>
          <w:sz w:val="28"/>
          <w:szCs w:val="28"/>
          <w:shd w:val="clear" w:color="auto" w:fill="FFFFFF"/>
        </w:rPr>
        <w:t xml:space="preserve"> and Parish Council Working Group </w:t>
      </w:r>
      <w:r w:rsidR="00325F83" w:rsidRPr="00325F83">
        <w:rPr>
          <w:rFonts w:ascii="Arial" w:hAnsi="Arial" w:cs="Arial"/>
          <w:b/>
          <w:sz w:val="28"/>
          <w:szCs w:val="28"/>
          <w:shd w:val="clear" w:color="auto" w:fill="FFFFFF"/>
        </w:rPr>
        <w:t>–</w:t>
      </w:r>
      <w:r w:rsidRPr="00325F83">
        <w:rPr>
          <w:rFonts w:ascii="Arial" w:hAnsi="Arial" w:cs="Arial"/>
          <w:b/>
          <w:sz w:val="28"/>
          <w:szCs w:val="28"/>
          <w:shd w:val="clear" w:color="auto" w:fill="FFFFFF"/>
        </w:rPr>
        <w:t xml:space="preserve"> </w:t>
      </w:r>
      <w:r w:rsidR="00325F83" w:rsidRPr="00325F83">
        <w:rPr>
          <w:rFonts w:ascii="Arial" w:hAnsi="Arial" w:cs="Arial"/>
          <w:b/>
          <w:sz w:val="28"/>
          <w:szCs w:val="28"/>
          <w:shd w:val="clear" w:color="auto" w:fill="FFFFFF"/>
        </w:rPr>
        <w:t>You are welcome to attend!</w:t>
      </w:r>
    </w:p>
    <w:p w14:paraId="3DC8A60C" w14:textId="3DD8F317"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 xml:space="preserve">Did you know that </w:t>
      </w:r>
      <w:r w:rsidR="001A049B">
        <w:rPr>
          <w:rFonts w:ascii="Arial" w:eastAsia="Meiryo UI" w:hAnsi="Arial" w:cs="Arial"/>
          <w:color w:val="000000" w:themeColor="text1"/>
          <w:sz w:val="24"/>
          <w:szCs w:val="24"/>
        </w:rPr>
        <w:t xml:space="preserve">the LCN Team </w:t>
      </w:r>
      <w:r w:rsidRPr="00E1366A">
        <w:rPr>
          <w:rFonts w:ascii="Arial" w:eastAsia="Meiryo UI" w:hAnsi="Arial" w:cs="Arial"/>
          <w:color w:val="000000" w:themeColor="text1"/>
          <w:sz w:val="24"/>
          <w:szCs w:val="24"/>
        </w:rPr>
        <w:t xml:space="preserve">hold fortnightly </w:t>
      </w:r>
      <w:r w:rsidR="006C01AA" w:rsidRPr="00E1366A">
        <w:rPr>
          <w:rFonts w:ascii="Arial" w:eastAsia="Meiryo UI" w:hAnsi="Arial" w:cs="Arial"/>
          <w:color w:val="000000" w:themeColor="text1"/>
          <w:sz w:val="24"/>
          <w:szCs w:val="24"/>
        </w:rPr>
        <w:t>catchups</w:t>
      </w:r>
      <w:r w:rsidRPr="00E1366A">
        <w:rPr>
          <w:rFonts w:ascii="Arial" w:eastAsia="Meiryo UI" w:hAnsi="Arial" w:cs="Arial"/>
          <w:color w:val="000000" w:themeColor="text1"/>
          <w:sz w:val="24"/>
          <w:szCs w:val="24"/>
        </w:rPr>
        <w:t xml:space="preserve"> exclusively for Clerks and Chairs from across Somerset? </w:t>
      </w:r>
    </w:p>
    <w:p w14:paraId="2992B92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7CD6D26E" w14:textId="54ADD4E4" w:rsidR="00E1366A" w:rsidRPr="00A81A05" w:rsidRDefault="00E1366A" w:rsidP="00E1366A">
      <w:pPr>
        <w:spacing w:after="0" w:line="240" w:lineRule="auto"/>
        <w:rPr>
          <w:rFonts w:ascii="Arial" w:eastAsia="Meiryo UI" w:hAnsi="Arial" w:cs="Arial"/>
          <w:color w:val="000000" w:themeColor="text1"/>
          <w:sz w:val="24"/>
          <w:szCs w:val="24"/>
          <w:u w:val="single"/>
        </w:rPr>
      </w:pPr>
      <w:r w:rsidRPr="00E1366A">
        <w:rPr>
          <w:rFonts w:ascii="Arial" w:eastAsia="Meiryo UI" w:hAnsi="Arial" w:cs="Arial"/>
          <w:color w:val="000000" w:themeColor="text1"/>
          <w:sz w:val="24"/>
          <w:szCs w:val="24"/>
        </w:rPr>
        <w:lastRenderedPageBreak/>
        <w:t xml:space="preserve">Simply drop an email to </w:t>
      </w:r>
      <w:hyperlink r:id="rId41" w:history="1">
        <w:r w:rsidR="0011221D" w:rsidRPr="003D3D34">
          <w:rPr>
            <w:rStyle w:val="Hyperlink"/>
            <w:rFonts w:ascii="Arial" w:eastAsia="Meiryo UI" w:hAnsi="Arial" w:cs="Arial"/>
            <w:sz w:val="24"/>
            <w:szCs w:val="24"/>
          </w:rPr>
          <w:t>LCN@somerset.gov.uk</w:t>
        </w:r>
      </w:hyperlink>
      <w:r w:rsidR="0011221D">
        <w:rPr>
          <w:rFonts w:ascii="Arial" w:eastAsia="Meiryo UI" w:hAnsi="Arial" w:cs="Arial"/>
          <w:color w:val="000000" w:themeColor="text1"/>
          <w:sz w:val="24"/>
          <w:szCs w:val="24"/>
          <w:u w:val="single"/>
        </w:rPr>
        <w:t xml:space="preserve"> </w:t>
      </w:r>
      <w:r w:rsidRPr="00E1366A">
        <w:rPr>
          <w:rFonts w:ascii="Arial" w:eastAsia="Meiryo UI" w:hAnsi="Arial" w:cs="Arial"/>
          <w:color w:val="000000" w:themeColor="text1"/>
          <w:sz w:val="24"/>
          <w:szCs w:val="24"/>
        </w:rPr>
        <w:t xml:space="preserve">with your name and contact details, placing </w:t>
      </w:r>
      <w:r w:rsidRPr="00E1366A">
        <w:rPr>
          <w:rFonts w:ascii="Arial" w:eastAsia="Meiryo UI" w:hAnsi="Arial" w:cs="Arial"/>
          <w:i/>
          <w:iCs/>
          <w:color w:val="000000" w:themeColor="text1"/>
          <w:sz w:val="24"/>
          <w:szCs w:val="24"/>
          <w:lang w:val="en-US"/>
        </w:rPr>
        <w:t>‘</w:t>
      </w:r>
      <w:r w:rsidR="003B758F" w:rsidRPr="00E1366A">
        <w:rPr>
          <w:rFonts w:ascii="Arial" w:eastAsia="Meiryo UI" w:hAnsi="Arial" w:cs="Arial"/>
          <w:i/>
          <w:iCs/>
          <w:color w:val="000000" w:themeColor="text1"/>
          <w:sz w:val="24"/>
          <w:szCs w:val="24"/>
        </w:rPr>
        <w:t>C, T</w:t>
      </w:r>
      <w:r w:rsidRPr="00E1366A">
        <w:rPr>
          <w:rFonts w:ascii="Arial" w:eastAsia="Meiryo UI" w:hAnsi="Arial" w:cs="Arial"/>
          <w:i/>
          <w:iCs/>
          <w:color w:val="000000" w:themeColor="text1"/>
          <w:sz w:val="24"/>
          <w:szCs w:val="24"/>
        </w:rPr>
        <w:t>&amp;PC Working Group</w:t>
      </w:r>
      <w:r w:rsidRPr="00E1366A">
        <w:rPr>
          <w:rFonts w:ascii="Arial" w:eastAsia="Meiryo UI" w:hAnsi="Arial" w:cs="Arial"/>
          <w:i/>
          <w:iCs/>
          <w:color w:val="000000" w:themeColor="text1"/>
          <w:sz w:val="24"/>
          <w:szCs w:val="24"/>
          <w:lang w:val="en-US"/>
        </w:rPr>
        <w:t>’</w:t>
      </w:r>
      <w:r w:rsidRPr="00E1366A">
        <w:rPr>
          <w:rFonts w:ascii="Arial" w:eastAsia="Meiryo UI" w:hAnsi="Arial" w:cs="Arial"/>
          <w:i/>
          <w:iCs/>
          <w:color w:val="000000" w:themeColor="text1"/>
          <w:sz w:val="24"/>
          <w:szCs w:val="24"/>
        </w:rPr>
        <w:t xml:space="preserve"> </w:t>
      </w:r>
      <w:r w:rsidRPr="00E1366A">
        <w:rPr>
          <w:rFonts w:ascii="Arial" w:eastAsia="Meiryo UI" w:hAnsi="Arial" w:cs="Arial"/>
          <w:color w:val="000000" w:themeColor="text1"/>
          <w:sz w:val="24"/>
          <w:szCs w:val="24"/>
        </w:rPr>
        <w:t xml:space="preserve">in the subject title. </w:t>
      </w:r>
    </w:p>
    <w:p w14:paraId="5853B30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1E090BE9" w14:textId="2A598957" w:rsidR="00E1366A" w:rsidRDefault="001A049B" w:rsidP="00E1366A">
      <w:pPr>
        <w:spacing w:after="0" w:line="240" w:lineRule="auto"/>
        <w:rPr>
          <w:rFonts w:ascii="Arial" w:eastAsia="Meiryo UI" w:hAnsi="Arial" w:cs="Arial"/>
          <w:color w:val="000000" w:themeColor="text1"/>
          <w:sz w:val="24"/>
          <w:szCs w:val="24"/>
        </w:rPr>
      </w:pPr>
      <w:r>
        <w:rPr>
          <w:rFonts w:ascii="Arial" w:eastAsia="Meiryo UI" w:hAnsi="Arial" w:cs="Arial"/>
          <w:color w:val="000000" w:themeColor="text1"/>
          <w:sz w:val="24"/>
          <w:szCs w:val="24"/>
        </w:rPr>
        <w:t>The team</w:t>
      </w:r>
      <w:r w:rsidR="00E1366A" w:rsidRPr="00E1366A">
        <w:rPr>
          <w:rFonts w:ascii="Arial" w:eastAsia="Meiryo UI" w:hAnsi="Arial" w:cs="Arial"/>
          <w:color w:val="000000" w:themeColor="text1"/>
          <w:sz w:val="24"/>
          <w:szCs w:val="24"/>
        </w:rPr>
        <w:t xml:space="preserve"> understand the timing won</w:t>
      </w:r>
      <w:r w:rsidR="00E1366A" w:rsidRPr="00E1366A">
        <w:rPr>
          <w:rFonts w:ascii="Arial" w:eastAsia="Meiryo UI" w:hAnsi="Arial" w:cs="Arial"/>
          <w:color w:val="000000" w:themeColor="text1"/>
          <w:sz w:val="24"/>
          <w:szCs w:val="24"/>
          <w:lang w:val="en-US"/>
        </w:rPr>
        <w:t>’</w:t>
      </w:r>
      <w:r w:rsidR="00E1366A" w:rsidRPr="00E1366A">
        <w:rPr>
          <w:rFonts w:ascii="Arial" w:eastAsia="Meiryo UI" w:hAnsi="Arial" w:cs="Arial"/>
          <w:color w:val="000000" w:themeColor="text1"/>
          <w:sz w:val="24"/>
          <w:szCs w:val="24"/>
        </w:rPr>
        <w:t xml:space="preserve">t suit everyone all the time, so </w:t>
      </w:r>
      <w:r>
        <w:rPr>
          <w:rFonts w:ascii="Arial" w:eastAsia="Meiryo UI" w:hAnsi="Arial" w:cs="Arial"/>
          <w:color w:val="000000" w:themeColor="text1"/>
          <w:sz w:val="24"/>
          <w:szCs w:val="24"/>
        </w:rPr>
        <w:t xml:space="preserve">they will </w:t>
      </w:r>
      <w:r w:rsidR="00E1366A" w:rsidRPr="00E1366A">
        <w:rPr>
          <w:rFonts w:ascii="Arial" w:eastAsia="Meiryo UI" w:hAnsi="Arial" w:cs="Arial"/>
          <w:color w:val="000000" w:themeColor="text1"/>
          <w:sz w:val="24"/>
          <w:szCs w:val="24"/>
        </w:rPr>
        <w:t xml:space="preserve">distribute the meeting minutes to </w:t>
      </w:r>
      <w:r w:rsidR="00952348" w:rsidRPr="00E1366A">
        <w:rPr>
          <w:rFonts w:ascii="Arial" w:eastAsia="Meiryo UI" w:hAnsi="Arial" w:cs="Arial"/>
          <w:color w:val="000000" w:themeColor="text1"/>
          <w:sz w:val="24"/>
          <w:szCs w:val="24"/>
        </w:rPr>
        <w:t>you once</w:t>
      </w:r>
      <w:r w:rsidR="00E1366A" w:rsidRPr="00E1366A">
        <w:rPr>
          <w:rFonts w:ascii="Arial" w:eastAsia="Meiryo UI" w:hAnsi="Arial" w:cs="Arial"/>
          <w:color w:val="000000" w:themeColor="text1"/>
          <w:sz w:val="24"/>
          <w:szCs w:val="24"/>
        </w:rPr>
        <w:t xml:space="preserve"> you </w:t>
      </w:r>
      <w:r w:rsidR="00E1366A" w:rsidRPr="00E1366A">
        <w:rPr>
          <w:rFonts w:ascii="Arial" w:eastAsia="Meiryo UI" w:hAnsi="Arial" w:cs="Arial"/>
          <w:color w:val="000000" w:themeColor="text1"/>
          <w:sz w:val="24"/>
          <w:szCs w:val="24"/>
          <w:lang w:val="en-US"/>
        </w:rPr>
        <w:t>are</w:t>
      </w:r>
      <w:r w:rsidR="00E1366A" w:rsidRPr="00E1366A">
        <w:rPr>
          <w:rFonts w:ascii="Arial" w:eastAsia="Meiryo UI" w:hAnsi="Arial" w:cs="Arial"/>
          <w:color w:val="000000" w:themeColor="text1"/>
          <w:sz w:val="24"/>
          <w:szCs w:val="24"/>
        </w:rPr>
        <w:t xml:space="preserve"> signed-up.</w:t>
      </w:r>
      <w:r w:rsidR="00754CB9">
        <w:rPr>
          <w:rFonts w:ascii="Arial" w:eastAsia="Meiryo UI" w:hAnsi="Arial" w:cs="Arial"/>
          <w:color w:val="000000" w:themeColor="text1"/>
          <w:sz w:val="24"/>
          <w:szCs w:val="24"/>
        </w:rPr>
        <w:t xml:space="preserve"> </w:t>
      </w:r>
    </w:p>
    <w:p w14:paraId="27CD7B4C" w14:textId="77777777" w:rsidR="00F97DEB" w:rsidRPr="00AC3A31" w:rsidRDefault="00F97DEB" w:rsidP="00F55C09">
      <w:pPr>
        <w:pStyle w:val="NormalWeb"/>
        <w:shd w:val="clear" w:color="auto" w:fill="FFFFFF"/>
        <w:spacing w:after="0" w:line="240" w:lineRule="auto"/>
        <w:rPr>
          <w:rFonts w:ascii="Arial" w:hAnsi="Arial" w:cs="Arial"/>
          <w:b/>
          <w:shd w:val="clear" w:color="auto" w:fill="FFFFFF"/>
        </w:rPr>
      </w:pPr>
    </w:p>
    <w:p w14:paraId="5272DEE5" w14:textId="689702B7" w:rsidR="00712526" w:rsidRPr="00AF2CC4" w:rsidRDefault="009317D2" w:rsidP="00AF2CC4">
      <w:pPr>
        <w:pStyle w:val="NormalWeb"/>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t>Partner Engagement – Key messages from other Public Service Areas</w:t>
      </w:r>
      <w:r w:rsidR="00BC5F7F">
        <w:rPr>
          <w:rFonts w:ascii="Arial" w:hAnsi="Arial" w:cs="Arial"/>
        </w:rPr>
        <w:t>.</w:t>
      </w:r>
    </w:p>
    <w:p w14:paraId="1D29713C" w14:textId="10A55D12" w:rsidR="00832535" w:rsidRPr="00EC042B" w:rsidRDefault="00764CB6" w:rsidP="00F55C09">
      <w:pPr>
        <w:pStyle w:val="NormalWeb"/>
        <w:shd w:val="clear" w:color="auto" w:fill="FFFFFF"/>
        <w:spacing w:after="0" w:line="240" w:lineRule="auto"/>
        <w:rPr>
          <w:rFonts w:ascii="Arial" w:hAnsi="Arial" w:cs="Arial"/>
          <w:b/>
          <w:bCs/>
          <w:color w:val="000000" w:themeColor="text1"/>
          <w:sz w:val="32"/>
          <w:szCs w:val="32"/>
        </w:rPr>
      </w:pPr>
      <w:r w:rsidRPr="00802876">
        <w:rPr>
          <w:rFonts w:ascii="Arial" w:hAnsi="Arial" w:cs="Arial"/>
          <w:b/>
          <w:bCs/>
          <w:color w:val="000000" w:themeColor="text1"/>
          <w:sz w:val="32"/>
          <w:szCs w:val="32"/>
        </w:rPr>
        <w:t>Somerset County Council (SCC</w:t>
      </w:r>
      <w:r w:rsidR="009C0824" w:rsidRPr="00802876">
        <w:rPr>
          <w:rFonts w:ascii="Arial" w:hAnsi="Arial" w:cs="Arial"/>
          <w:b/>
          <w:bCs/>
          <w:color w:val="000000" w:themeColor="text1"/>
          <w:sz w:val="32"/>
          <w:szCs w:val="32"/>
        </w:rPr>
        <w:t>)</w:t>
      </w:r>
      <w:bookmarkStart w:id="1" w:name="link_3"/>
    </w:p>
    <w:p w14:paraId="76118B07" w14:textId="6E8A0906" w:rsidR="006F5716" w:rsidRPr="00A43370" w:rsidRDefault="00F55C09" w:rsidP="00DD1A1B">
      <w:pPr>
        <w:shd w:val="clear" w:color="auto" w:fill="FFFFFF"/>
        <w:spacing w:after="0" w:line="240" w:lineRule="auto"/>
        <w:rPr>
          <w:rFonts w:ascii="Arial" w:eastAsia="Times New Roman" w:hAnsi="Arial" w:cs="Arial"/>
          <w:b/>
          <w:bCs/>
          <w:color w:val="333333"/>
          <w:sz w:val="28"/>
          <w:szCs w:val="28"/>
          <w:lang w:eastAsia="en-GB"/>
        </w:rPr>
      </w:pPr>
      <w:r w:rsidRPr="00A43370">
        <w:rPr>
          <w:rFonts w:ascii="Arial" w:eastAsia="Times New Roman" w:hAnsi="Arial" w:cs="Arial"/>
          <w:b/>
          <w:bCs/>
          <w:color w:val="333333"/>
          <w:sz w:val="28"/>
          <w:szCs w:val="28"/>
          <w:lang w:eastAsia="en-GB"/>
        </w:rPr>
        <w:t>SCC Highways</w:t>
      </w:r>
      <w:r w:rsidR="00B400FE" w:rsidRPr="00A43370">
        <w:rPr>
          <w:rFonts w:ascii="Arial" w:eastAsia="Times New Roman" w:hAnsi="Arial" w:cs="Arial"/>
          <w:b/>
          <w:bCs/>
          <w:color w:val="333333"/>
          <w:sz w:val="28"/>
          <w:szCs w:val="28"/>
          <w:lang w:eastAsia="en-GB"/>
        </w:rPr>
        <w:t xml:space="preserve"> </w:t>
      </w:r>
      <w:r w:rsidR="00226B83" w:rsidRPr="00A43370">
        <w:rPr>
          <w:rFonts w:ascii="Arial" w:eastAsia="Times New Roman" w:hAnsi="Arial" w:cs="Arial"/>
          <w:b/>
          <w:bCs/>
          <w:color w:val="333333"/>
          <w:sz w:val="28"/>
          <w:szCs w:val="28"/>
          <w:lang w:eastAsia="en-GB"/>
        </w:rPr>
        <w:t>maintenance update</w:t>
      </w:r>
    </w:p>
    <w:p w14:paraId="22F9E1FB" w14:textId="06824F8F" w:rsidR="009D7EB8" w:rsidRPr="00EB22B3" w:rsidRDefault="009D7EB8" w:rsidP="00B32525">
      <w:pPr>
        <w:shd w:val="clear" w:color="auto" w:fill="FFFFFF"/>
        <w:spacing w:after="0" w:line="240" w:lineRule="auto"/>
      </w:pPr>
      <w:r w:rsidRPr="00EB22B3">
        <w:rPr>
          <w:rFonts w:ascii="Arial" w:hAnsi="Arial" w:cs="Arial"/>
          <w:sz w:val="24"/>
          <w:szCs w:val="24"/>
          <w:lang w:eastAsia="en-GB"/>
        </w:rPr>
        <w:t xml:space="preserve">After another week of very cold temperatures especially on Exmoor (where it has hardly risen above freezing for a week) SCC </w:t>
      </w:r>
      <w:r w:rsidR="00EB22B3" w:rsidRPr="00EB22B3">
        <w:rPr>
          <w:rFonts w:ascii="Arial" w:hAnsi="Arial" w:cs="Arial"/>
          <w:sz w:val="24"/>
          <w:szCs w:val="24"/>
          <w:lang w:eastAsia="en-GB"/>
        </w:rPr>
        <w:t>contractors’</w:t>
      </w:r>
      <w:r w:rsidRPr="00EB22B3">
        <w:rPr>
          <w:rFonts w:ascii="Arial" w:hAnsi="Arial" w:cs="Arial"/>
          <w:sz w:val="24"/>
          <w:szCs w:val="24"/>
          <w:lang w:eastAsia="en-GB"/>
        </w:rPr>
        <w:t xml:space="preserve"> gangs have been very busy salting the precautionary routes on our major roads. This has been usually twice a day (4am and lunchtime) to reduce the potential risks to </w:t>
      </w:r>
      <w:r w:rsidR="00EB22B3">
        <w:rPr>
          <w:rFonts w:ascii="Arial" w:hAnsi="Arial" w:cs="Arial"/>
          <w:sz w:val="24"/>
          <w:szCs w:val="24"/>
          <w:lang w:eastAsia="en-GB"/>
        </w:rPr>
        <w:t>h</w:t>
      </w:r>
      <w:r w:rsidRPr="00EB22B3">
        <w:rPr>
          <w:rFonts w:ascii="Arial" w:hAnsi="Arial" w:cs="Arial"/>
          <w:sz w:val="24"/>
          <w:szCs w:val="24"/>
          <w:lang w:eastAsia="en-GB"/>
        </w:rPr>
        <w:t>ighway users at the main travel to/from work times so this has been a heavy workload week. They have, however, also successfully carried out 150 Safety Defect repairs (84 in Taunton Area and 66 in West Somerset Area). </w:t>
      </w:r>
    </w:p>
    <w:p w14:paraId="48232648" w14:textId="77777777" w:rsidR="00B32525" w:rsidRDefault="00B32525" w:rsidP="00B32525">
      <w:pPr>
        <w:shd w:val="clear" w:color="auto" w:fill="FFFFFF"/>
        <w:spacing w:after="0" w:line="240" w:lineRule="auto"/>
        <w:rPr>
          <w:rFonts w:ascii="Arial" w:hAnsi="Arial" w:cs="Arial"/>
          <w:sz w:val="24"/>
          <w:szCs w:val="24"/>
          <w:lang w:eastAsia="en-GB"/>
        </w:rPr>
      </w:pPr>
    </w:p>
    <w:p w14:paraId="4819D5D9" w14:textId="151E5803" w:rsidR="009D7EB8" w:rsidRPr="00EB22B3" w:rsidRDefault="00575BED" w:rsidP="00B32525">
      <w:pPr>
        <w:shd w:val="clear" w:color="auto" w:fill="FFFFFF"/>
        <w:spacing w:after="0" w:line="240" w:lineRule="auto"/>
      </w:pPr>
      <w:r>
        <w:rPr>
          <w:rFonts w:ascii="Arial" w:hAnsi="Arial" w:cs="Arial"/>
          <w:sz w:val="24"/>
          <w:szCs w:val="24"/>
          <w:lang w:eastAsia="en-GB"/>
        </w:rPr>
        <w:t>SCC Highways</w:t>
      </w:r>
      <w:r w:rsidR="009D7EB8" w:rsidRPr="00EB22B3">
        <w:rPr>
          <w:rFonts w:ascii="Arial" w:hAnsi="Arial" w:cs="Arial"/>
          <w:sz w:val="24"/>
          <w:szCs w:val="24"/>
          <w:lang w:eastAsia="en-GB"/>
        </w:rPr>
        <w:t xml:space="preserve"> will continue to monitor, risk assess and repair any reported defects over the Christmas and New Year period to keep the travelling public safe and </w:t>
      </w:r>
      <w:r w:rsidR="00E535D3">
        <w:rPr>
          <w:rFonts w:ascii="Arial" w:hAnsi="Arial" w:cs="Arial"/>
          <w:sz w:val="24"/>
          <w:szCs w:val="24"/>
          <w:lang w:eastAsia="en-GB"/>
        </w:rPr>
        <w:t xml:space="preserve">they </w:t>
      </w:r>
      <w:r w:rsidR="009D7EB8" w:rsidRPr="00EB22B3">
        <w:rPr>
          <w:rFonts w:ascii="Arial" w:hAnsi="Arial" w:cs="Arial"/>
          <w:sz w:val="24"/>
          <w:szCs w:val="24"/>
          <w:lang w:eastAsia="en-GB"/>
        </w:rPr>
        <w:t xml:space="preserve">would </w:t>
      </w:r>
      <w:r w:rsidR="00E535D3">
        <w:rPr>
          <w:rFonts w:ascii="Arial" w:hAnsi="Arial" w:cs="Arial"/>
          <w:sz w:val="24"/>
          <w:szCs w:val="24"/>
          <w:lang w:eastAsia="en-GB"/>
        </w:rPr>
        <w:t xml:space="preserve">like </w:t>
      </w:r>
      <w:r w:rsidR="009D7EB8" w:rsidRPr="00EB22B3">
        <w:rPr>
          <w:rFonts w:ascii="Arial" w:hAnsi="Arial" w:cs="Arial"/>
          <w:sz w:val="24"/>
          <w:szCs w:val="24"/>
          <w:lang w:eastAsia="en-GB"/>
        </w:rPr>
        <w:t>to take this opportunity to pass on Seasons Greetings and wish a Happy New Year to all in Somerset from the Area Highways Teams.</w:t>
      </w:r>
    </w:p>
    <w:p w14:paraId="687C3475" w14:textId="77777777" w:rsidR="00B32525" w:rsidRDefault="00B32525" w:rsidP="00B32525">
      <w:pPr>
        <w:spacing w:after="0" w:line="240" w:lineRule="auto"/>
        <w:rPr>
          <w:rFonts w:ascii="Arial" w:hAnsi="Arial" w:cs="Arial"/>
          <w:sz w:val="24"/>
          <w:szCs w:val="24"/>
          <w:lang w:eastAsia="en-GB"/>
        </w:rPr>
      </w:pPr>
    </w:p>
    <w:p w14:paraId="4DA55E57" w14:textId="07808508" w:rsidR="009D7EB8" w:rsidRPr="00EB22B3" w:rsidRDefault="00104EFF" w:rsidP="00B32525">
      <w:pPr>
        <w:spacing w:after="0" w:line="240" w:lineRule="auto"/>
        <w:rPr>
          <w:rFonts w:ascii="Arial" w:hAnsi="Arial" w:cs="Arial"/>
          <w:sz w:val="24"/>
          <w:szCs w:val="24"/>
        </w:rPr>
      </w:pPr>
      <w:r>
        <w:rPr>
          <w:rFonts w:ascii="Arial" w:hAnsi="Arial" w:cs="Arial"/>
          <w:sz w:val="24"/>
          <w:szCs w:val="24"/>
          <w:lang w:eastAsia="en-GB"/>
        </w:rPr>
        <w:t>SCC</w:t>
      </w:r>
      <w:r w:rsidR="009D7EB8" w:rsidRPr="00EB22B3">
        <w:rPr>
          <w:rFonts w:ascii="Arial" w:hAnsi="Arial" w:cs="Arial"/>
          <w:sz w:val="24"/>
          <w:szCs w:val="24"/>
          <w:lang w:eastAsia="en-GB"/>
        </w:rPr>
        <w:t xml:space="preserve"> would normally expect the number of pothole reports to rise as the road surfaces recover from the freeze/thaw actions of the recent cold weather and will have maintenance gangs available to quickly react to any reports of potential danger</w:t>
      </w:r>
      <w:r>
        <w:rPr>
          <w:rFonts w:ascii="Arial" w:hAnsi="Arial" w:cs="Arial"/>
          <w:sz w:val="24"/>
          <w:szCs w:val="24"/>
          <w:lang w:eastAsia="en-GB"/>
        </w:rPr>
        <w:t>.</w:t>
      </w:r>
    </w:p>
    <w:p w14:paraId="03A34116" w14:textId="77777777" w:rsidR="00B32525" w:rsidRDefault="00B32525" w:rsidP="00B32525">
      <w:pPr>
        <w:spacing w:after="0" w:line="240" w:lineRule="auto"/>
        <w:rPr>
          <w:rFonts w:ascii="Arial" w:hAnsi="Arial" w:cs="Arial"/>
          <w:sz w:val="24"/>
          <w:szCs w:val="24"/>
        </w:rPr>
      </w:pPr>
    </w:p>
    <w:p w14:paraId="7800791A" w14:textId="7FF56150" w:rsidR="000D5E94" w:rsidRPr="00A43370" w:rsidRDefault="00FD7962" w:rsidP="00B32525">
      <w:pPr>
        <w:spacing w:after="0" w:line="240" w:lineRule="auto"/>
        <w:rPr>
          <w:rFonts w:ascii="Arial" w:hAnsi="Arial" w:cs="Arial"/>
          <w:b/>
          <w:bCs/>
          <w:sz w:val="24"/>
          <w:szCs w:val="24"/>
        </w:rPr>
      </w:pPr>
      <w:r w:rsidRPr="00A43370">
        <w:rPr>
          <w:rFonts w:ascii="Arial" w:hAnsi="Arial" w:cs="Arial"/>
          <w:sz w:val="24"/>
          <w:szCs w:val="24"/>
        </w:rPr>
        <w:t xml:space="preserve">Reported defects are still </w:t>
      </w:r>
      <w:r w:rsidR="00E36C12">
        <w:rPr>
          <w:rFonts w:ascii="Arial" w:hAnsi="Arial" w:cs="Arial"/>
          <w:sz w:val="24"/>
          <w:szCs w:val="24"/>
        </w:rPr>
        <w:t xml:space="preserve">relatively </w:t>
      </w:r>
      <w:r w:rsidRPr="00A43370">
        <w:rPr>
          <w:rFonts w:ascii="Arial" w:hAnsi="Arial" w:cs="Arial"/>
          <w:sz w:val="24"/>
          <w:szCs w:val="24"/>
        </w:rPr>
        <w:t xml:space="preserve">low recently which has enabled the gangs to push the planned works forward, however, if you spot any issues on the roads this week please don’t hesitate to report it to SCC on </w:t>
      </w:r>
      <w:hyperlink r:id="rId42" w:history="1">
        <w:r w:rsidRPr="00A43370">
          <w:rPr>
            <w:rStyle w:val="Hyperlink"/>
            <w:rFonts w:ascii="Arial" w:hAnsi="Arial" w:cs="Arial"/>
            <w:sz w:val="24"/>
            <w:szCs w:val="24"/>
          </w:rPr>
          <w:t>www.somerset.gov.uk/roads-and-transport/report-a-problem-on-the-road/.</w:t>
        </w:r>
      </w:hyperlink>
      <w:r w:rsidRPr="00A43370">
        <w:rPr>
          <w:rFonts w:ascii="Arial" w:hAnsi="Arial" w:cs="Arial"/>
          <w:sz w:val="24"/>
          <w:szCs w:val="24"/>
        </w:rPr>
        <w:t xml:space="preserve">or call </w:t>
      </w:r>
      <w:r w:rsidRPr="00A43370">
        <w:rPr>
          <w:rFonts w:ascii="Arial" w:hAnsi="Arial" w:cs="Arial"/>
          <w:b/>
          <w:bCs/>
          <w:sz w:val="24"/>
          <w:szCs w:val="24"/>
        </w:rPr>
        <w:t>0300 123 2224.</w:t>
      </w:r>
    </w:p>
    <w:p w14:paraId="4B8D617A" w14:textId="77777777" w:rsidR="00166A01" w:rsidRPr="00A43370" w:rsidRDefault="00166A01" w:rsidP="00B32525">
      <w:pPr>
        <w:spacing w:after="0" w:line="240" w:lineRule="auto"/>
        <w:rPr>
          <w:rFonts w:ascii="Arial" w:eastAsia="Times New Roman" w:hAnsi="Arial" w:cs="Arial"/>
          <w:color w:val="000000" w:themeColor="text1"/>
          <w:sz w:val="24"/>
          <w:szCs w:val="24"/>
          <w:lang w:eastAsia="en-GB"/>
        </w:rPr>
      </w:pPr>
    </w:p>
    <w:p w14:paraId="69A00ACD" w14:textId="7B1E08E4" w:rsidR="00E36C12" w:rsidRDefault="00522B73" w:rsidP="009A0EF9">
      <w:pPr>
        <w:spacing w:after="0" w:line="240" w:lineRule="auto"/>
        <w:rPr>
          <w:rFonts w:ascii="Arial" w:eastAsia="Times New Roman" w:hAnsi="Arial" w:cs="Arial"/>
          <w:sz w:val="24"/>
          <w:szCs w:val="24"/>
        </w:rPr>
      </w:pPr>
      <w:r w:rsidRPr="00A43370">
        <w:rPr>
          <w:rFonts w:ascii="Arial" w:eastAsia="Times New Roman" w:hAnsi="Arial" w:cs="Arial"/>
          <w:color w:val="000000" w:themeColor="text1"/>
          <w:sz w:val="24"/>
          <w:szCs w:val="24"/>
          <w:lang w:eastAsia="en-GB"/>
        </w:rPr>
        <w:t xml:space="preserve">For information on highway maintenance works and to stay up to date </w:t>
      </w:r>
      <w:r w:rsidRPr="00A43370">
        <w:rPr>
          <w:rFonts w:ascii="Arial" w:eastAsia="Times New Roman" w:hAnsi="Arial" w:cs="Arial"/>
          <w:color w:val="000000" w:themeColor="text1"/>
          <w:sz w:val="24"/>
          <w:szCs w:val="24"/>
        </w:rPr>
        <w:t xml:space="preserve">visit </w:t>
      </w:r>
      <w:hyperlink r:id="rId43" w:history="1">
        <w:r w:rsidRPr="00A43370">
          <w:rPr>
            <w:rFonts w:ascii="Arial" w:eastAsia="Times New Roman" w:hAnsi="Arial" w:cs="Arial"/>
            <w:color w:val="0000FF"/>
            <w:sz w:val="24"/>
            <w:szCs w:val="24"/>
            <w:u w:val="single"/>
          </w:rPr>
          <w:t>www.travelsomerset.co.uk</w:t>
        </w:r>
      </w:hyperlink>
      <w:r w:rsidRPr="00A43370">
        <w:rPr>
          <w:rFonts w:ascii="Arial" w:eastAsia="Times New Roman" w:hAnsi="Arial" w:cs="Arial"/>
          <w:sz w:val="24"/>
          <w:szCs w:val="24"/>
        </w:rPr>
        <w:t xml:space="preserve"> or follow </w:t>
      </w:r>
      <w:hyperlink r:id="rId44" w:history="1">
        <w:r w:rsidRPr="00A43370">
          <w:rPr>
            <w:rStyle w:val="Hyperlink"/>
            <w:rFonts w:ascii="Arial" w:eastAsia="Times New Roman" w:hAnsi="Arial" w:cs="Arial"/>
            <w:sz w:val="24"/>
            <w:szCs w:val="24"/>
          </w:rPr>
          <w:t>@TravelSomerset</w:t>
        </w:r>
      </w:hyperlink>
      <w:r w:rsidRPr="00A43370">
        <w:rPr>
          <w:rFonts w:ascii="Arial" w:eastAsia="Times New Roman" w:hAnsi="Arial" w:cs="Arial"/>
          <w:sz w:val="24"/>
          <w:szCs w:val="24"/>
        </w:rPr>
        <w:t xml:space="preserve"> on Twitter.</w:t>
      </w:r>
      <w:r w:rsidRPr="009A0EF9">
        <w:rPr>
          <w:rFonts w:ascii="Arial" w:eastAsia="Times New Roman" w:hAnsi="Arial" w:cs="Arial"/>
          <w:sz w:val="24"/>
          <w:szCs w:val="24"/>
        </w:rPr>
        <w:t xml:space="preserve"> </w:t>
      </w:r>
    </w:p>
    <w:p w14:paraId="7D46782D" w14:textId="77777777" w:rsidR="00451AF6" w:rsidRDefault="00451AF6" w:rsidP="009A0EF9">
      <w:pPr>
        <w:spacing w:after="0" w:line="240" w:lineRule="auto"/>
        <w:rPr>
          <w:rFonts w:ascii="Arial" w:eastAsia="Times New Roman" w:hAnsi="Arial" w:cs="Arial"/>
          <w:b/>
          <w:bCs/>
          <w:sz w:val="24"/>
          <w:szCs w:val="24"/>
        </w:rPr>
      </w:pPr>
    </w:p>
    <w:p w14:paraId="483D409B" w14:textId="519BBC4A" w:rsidR="00B32525" w:rsidRDefault="00B32525" w:rsidP="009A0EF9">
      <w:pPr>
        <w:spacing w:after="0" w:line="240" w:lineRule="auto"/>
        <w:rPr>
          <w:rFonts w:ascii="Arial" w:eastAsia="Times New Roman" w:hAnsi="Arial" w:cs="Arial"/>
          <w:b/>
          <w:bCs/>
          <w:sz w:val="24"/>
          <w:szCs w:val="24"/>
        </w:rPr>
      </w:pPr>
      <w:r w:rsidRPr="00B32525">
        <w:rPr>
          <w:rFonts w:ascii="Arial" w:eastAsia="Times New Roman" w:hAnsi="Arial" w:cs="Arial"/>
          <w:b/>
          <w:bCs/>
          <w:sz w:val="24"/>
          <w:szCs w:val="24"/>
        </w:rPr>
        <w:t xml:space="preserve">Planned SCC road works in the SWT area for the week commencing 19 December 2022 are as </w:t>
      </w:r>
      <w:r w:rsidR="000262CA" w:rsidRPr="00B32525">
        <w:rPr>
          <w:rFonts w:ascii="Arial" w:eastAsia="Times New Roman" w:hAnsi="Arial" w:cs="Arial"/>
          <w:b/>
          <w:bCs/>
          <w:sz w:val="24"/>
          <w:szCs w:val="24"/>
        </w:rPr>
        <w:t>follows: -</w:t>
      </w:r>
    </w:p>
    <w:p w14:paraId="4B0980EA" w14:textId="77777777" w:rsidR="00451AF6" w:rsidRDefault="00451AF6" w:rsidP="009A0EF9">
      <w:pPr>
        <w:spacing w:after="0" w:line="240" w:lineRule="auto"/>
        <w:rPr>
          <w:rFonts w:ascii="Arial" w:eastAsia="Times New Roman" w:hAnsi="Arial" w:cs="Arial"/>
          <w:b/>
          <w:bCs/>
          <w:sz w:val="24"/>
          <w:szCs w:val="24"/>
        </w:rPr>
      </w:pPr>
    </w:p>
    <w:p w14:paraId="05FEFBBE" w14:textId="4751DEED" w:rsidR="00451AF6" w:rsidRPr="00A67D91" w:rsidRDefault="009548FE" w:rsidP="00CF10D6">
      <w:pPr>
        <w:spacing w:after="0" w:line="240" w:lineRule="auto"/>
        <w:rPr>
          <w:rFonts w:ascii="Arial" w:eastAsia="Times New Roman" w:hAnsi="Arial" w:cs="Arial"/>
          <w:b/>
          <w:bCs/>
          <w:sz w:val="24"/>
          <w:szCs w:val="24"/>
        </w:rPr>
      </w:pPr>
      <w:r w:rsidRPr="00A67D91">
        <w:rPr>
          <w:rFonts w:ascii="Arial" w:eastAsia="Times New Roman" w:hAnsi="Arial" w:cs="Arial"/>
          <w:b/>
          <w:bCs/>
          <w:sz w:val="24"/>
          <w:szCs w:val="24"/>
        </w:rPr>
        <w:t>Monday 19 December</w:t>
      </w:r>
    </w:p>
    <w:p w14:paraId="3A9E6CCB" w14:textId="0A33FFC2" w:rsidR="009548FE" w:rsidRPr="007364F4" w:rsidRDefault="009548FE" w:rsidP="009A0EF9">
      <w:pPr>
        <w:spacing w:after="0" w:line="240" w:lineRule="auto"/>
        <w:rPr>
          <w:rFonts w:ascii="Arial" w:eastAsia="Times New Roman" w:hAnsi="Arial" w:cs="Arial"/>
          <w:sz w:val="24"/>
          <w:szCs w:val="24"/>
        </w:rPr>
      </w:pPr>
      <w:r w:rsidRPr="007364F4">
        <w:rPr>
          <w:rFonts w:ascii="Arial" w:eastAsia="Times New Roman" w:hAnsi="Arial" w:cs="Arial"/>
          <w:sz w:val="24"/>
          <w:szCs w:val="24"/>
        </w:rPr>
        <w:t>Halse Road, Halse</w:t>
      </w:r>
      <w:r w:rsidRPr="007364F4">
        <w:rPr>
          <w:rFonts w:ascii="Arial" w:eastAsia="Times New Roman" w:hAnsi="Arial" w:cs="Arial"/>
          <w:sz w:val="24"/>
          <w:szCs w:val="24"/>
        </w:rPr>
        <w:tab/>
      </w:r>
      <w:r w:rsidRPr="007364F4">
        <w:rPr>
          <w:rFonts w:ascii="Arial" w:eastAsia="Times New Roman" w:hAnsi="Arial" w:cs="Arial"/>
          <w:sz w:val="24"/>
          <w:szCs w:val="24"/>
        </w:rPr>
        <w:tab/>
      </w:r>
      <w:r w:rsidRPr="007364F4">
        <w:rPr>
          <w:rFonts w:ascii="Arial" w:eastAsia="Times New Roman" w:hAnsi="Arial" w:cs="Arial"/>
          <w:sz w:val="24"/>
          <w:szCs w:val="24"/>
        </w:rPr>
        <w:tab/>
        <w:t>3 days</w:t>
      </w:r>
      <w:r w:rsidRPr="007364F4">
        <w:rPr>
          <w:rFonts w:ascii="Arial" w:eastAsia="Times New Roman" w:hAnsi="Arial" w:cs="Arial"/>
          <w:sz w:val="24"/>
          <w:szCs w:val="24"/>
        </w:rPr>
        <w:tab/>
      </w:r>
      <w:r w:rsidRPr="007364F4">
        <w:rPr>
          <w:rFonts w:ascii="Arial" w:eastAsia="Times New Roman" w:hAnsi="Arial" w:cs="Arial"/>
          <w:sz w:val="24"/>
          <w:szCs w:val="24"/>
        </w:rPr>
        <w:tab/>
        <w:t>Excavate collapsed pipe and replace</w:t>
      </w:r>
    </w:p>
    <w:p w14:paraId="13DADE94" w14:textId="7ADDFE90" w:rsidR="009548FE" w:rsidRPr="007364F4" w:rsidRDefault="009548FE" w:rsidP="00753997">
      <w:pPr>
        <w:spacing w:after="0" w:line="240" w:lineRule="auto"/>
        <w:rPr>
          <w:rFonts w:ascii="Arial" w:eastAsia="Times New Roman" w:hAnsi="Arial" w:cs="Arial"/>
          <w:sz w:val="24"/>
          <w:szCs w:val="24"/>
        </w:rPr>
      </w:pPr>
      <w:proofErr w:type="spellStart"/>
      <w:r w:rsidRPr="007364F4">
        <w:rPr>
          <w:rFonts w:ascii="Arial" w:eastAsia="Times New Roman" w:hAnsi="Arial" w:cs="Arial"/>
          <w:sz w:val="24"/>
          <w:szCs w:val="24"/>
        </w:rPr>
        <w:t>Liddymore</w:t>
      </w:r>
      <w:proofErr w:type="spellEnd"/>
      <w:r w:rsidRPr="007364F4">
        <w:rPr>
          <w:rFonts w:ascii="Arial" w:eastAsia="Times New Roman" w:hAnsi="Arial" w:cs="Arial"/>
          <w:sz w:val="24"/>
          <w:szCs w:val="24"/>
        </w:rPr>
        <w:t xml:space="preserve"> Road, Watchet</w:t>
      </w:r>
      <w:r w:rsidR="00753997" w:rsidRPr="007364F4">
        <w:rPr>
          <w:rFonts w:ascii="Arial" w:eastAsia="Times New Roman" w:hAnsi="Arial" w:cs="Arial"/>
          <w:sz w:val="24"/>
          <w:szCs w:val="24"/>
        </w:rPr>
        <w:tab/>
      </w:r>
      <w:r w:rsidR="007364F4">
        <w:rPr>
          <w:rFonts w:ascii="Arial" w:eastAsia="Times New Roman" w:hAnsi="Arial" w:cs="Arial"/>
          <w:sz w:val="24"/>
          <w:szCs w:val="24"/>
        </w:rPr>
        <w:tab/>
      </w:r>
      <w:r w:rsidR="004F1FAE" w:rsidRPr="007364F4">
        <w:rPr>
          <w:rFonts w:ascii="Arial" w:eastAsia="Times New Roman" w:hAnsi="Arial" w:cs="Arial"/>
          <w:sz w:val="24"/>
          <w:szCs w:val="24"/>
        </w:rPr>
        <w:t>3 days</w:t>
      </w:r>
      <w:r w:rsidR="004F1FAE" w:rsidRPr="007364F4">
        <w:rPr>
          <w:rFonts w:ascii="Arial" w:eastAsia="Times New Roman" w:hAnsi="Arial" w:cs="Arial"/>
          <w:sz w:val="24"/>
          <w:szCs w:val="24"/>
        </w:rPr>
        <w:tab/>
      </w:r>
      <w:r w:rsidR="004F1FAE" w:rsidRPr="007364F4">
        <w:rPr>
          <w:rFonts w:ascii="Arial" w:eastAsia="Times New Roman" w:hAnsi="Arial" w:cs="Arial"/>
          <w:sz w:val="24"/>
          <w:szCs w:val="24"/>
        </w:rPr>
        <w:tab/>
      </w:r>
      <w:r w:rsidR="00753997" w:rsidRPr="007364F4">
        <w:rPr>
          <w:rFonts w:ascii="Arial" w:eastAsia="Times New Roman" w:hAnsi="Arial" w:cs="Arial"/>
          <w:sz w:val="24"/>
          <w:szCs w:val="24"/>
        </w:rPr>
        <w:t>Carriageway works</w:t>
      </w:r>
    </w:p>
    <w:p w14:paraId="36C94CF0" w14:textId="317BC3E3" w:rsidR="00830E48" w:rsidRPr="007364F4" w:rsidRDefault="00830E48" w:rsidP="00753997">
      <w:pPr>
        <w:spacing w:after="0" w:line="240" w:lineRule="auto"/>
        <w:rPr>
          <w:rFonts w:ascii="Arial" w:eastAsia="Times New Roman" w:hAnsi="Arial" w:cs="Arial"/>
          <w:sz w:val="24"/>
          <w:szCs w:val="24"/>
        </w:rPr>
      </w:pPr>
      <w:r w:rsidRPr="007364F4">
        <w:rPr>
          <w:rFonts w:ascii="Arial" w:eastAsia="Times New Roman" w:hAnsi="Arial" w:cs="Arial"/>
          <w:sz w:val="24"/>
          <w:szCs w:val="24"/>
        </w:rPr>
        <w:t>Castle Hill, Skilgate</w:t>
      </w:r>
      <w:r w:rsidRPr="007364F4">
        <w:rPr>
          <w:rFonts w:ascii="Arial" w:eastAsia="Times New Roman" w:hAnsi="Arial" w:cs="Arial"/>
          <w:sz w:val="24"/>
          <w:szCs w:val="24"/>
        </w:rPr>
        <w:tab/>
      </w:r>
      <w:r w:rsidRPr="007364F4">
        <w:rPr>
          <w:rFonts w:ascii="Arial" w:eastAsia="Times New Roman" w:hAnsi="Arial" w:cs="Arial"/>
          <w:sz w:val="24"/>
          <w:szCs w:val="24"/>
        </w:rPr>
        <w:tab/>
      </w:r>
      <w:r w:rsidR="007364F4">
        <w:rPr>
          <w:rFonts w:ascii="Arial" w:eastAsia="Times New Roman" w:hAnsi="Arial" w:cs="Arial"/>
          <w:sz w:val="24"/>
          <w:szCs w:val="24"/>
        </w:rPr>
        <w:tab/>
      </w:r>
      <w:r w:rsidRPr="007364F4">
        <w:rPr>
          <w:rFonts w:ascii="Arial" w:eastAsia="Times New Roman" w:hAnsi="Arial" w:cs="Arial"/>
          <w:sz w:val="24"/>
          <w:szCs w:val="24"/>
        </w:rPr>
        <w:t>2 days</w:t>
      </w:r>
      <w:r w:rsidRPr="007364F4">
        <w:rPr>
          <w:rFonts w:ascii="Arial" w:eastAsia="Times New Roman" w:hAnsi="Arial" w:cs="Arial"/>
          <w:sz w:val="24"/>
          <w:szCs w:val="24"/>
        </w:rPr>
        <w:tab/>
      </w:r>
      <w:r w:rsidRPr="007364F4">
        <w:rPr>
          <w:rFonts w:ascii="Arial" w:eastAsia="Times New Roman" w:hAnsi="Arial" w:cs="Arial"/>
          <w:sz w:val="24"/>
          <w:szCs w:val="24"/>
        </w:rPr>
        <w:tab/>
        <w:t>Reform new gully and chamber</w:t>
      </w:r>
    </w:p>
    <w:p w14:paraId="183E8A30" w14:textId="724A2E99" w:rsidR="00830E48" w:rsidRPr="007364F4" w:rsidRDefault="00830E48" w:rsidP="00753997">
      <w:pPr>
        <w:spacing w:after="0" w:line="240" w:lineRule="auto"/>
        <w:rPr>
          <w:rFonts w:ascii="Arial" w:eastAsia="Times New Roman" w:hAnsi="Arial" w:cs="Arial"/>
          <w:sz w:val="24"/>
          <w:szCs w:val="24"/>
        </w:rPr>
      </w:pPr>
      <w:proofErr w:type="spellStart"/>
      <w:r w:rsidRPr="007364F4">
        <w:rPr>
          <w:rFonts w:ascii="Arial" w:eastAsia="Times New Roman" w:hAnsi="Arial" w:cs="Arial"/>
          <w:sz w:val="24"/>
          <w:szCs w:val="24"/>
        </w:rPr>
        <w:t>Heavitree</w:t>
      </w:r>
      <w:proofErr w:type="spellEnd"/>
      <w:r w:rsidRPr="007364F4">
        <w:rPr>
          <w:rFonts w:ascii="Arial" w:eastAsia="Times New Roman" w:hAnsi="Arial" w:cs="Arial"/>
          <w:sz w:val="24"/>
          <w:szCs w:val="24"/>
        </w:rPr>
        <w:t xml:space="preserve"> Way, Taunton</w:t>
      </w:r>
      <w:r w:rsidRPr="007364F4">
        <w:rPr>
          <w:rFonts w:ascii="Arial" w:eastAsia="Times New Roman" w:hAnsi="Arial" w:cs="Arial"/>
          <w:sz w:val="24"/>
          <w:szCs w:val="24"/>
        </w:rPr>
        <w:tab/>
      </w:r>
      <w:r w:rsidRPr="007364F4">
        <w:rPr>
          <w:rFonts w:ascii="Arial" w:eastAsia="Times New Roman" w:hAnsi="Arial" w:cs="Arial"/>
          <w:sz w:val="24"/>
          <w:szCs w:val="24"/>
        </w:rPr>
        <w:tab/>
      </w:r>
      <w:r w:rsidR="00B0080B" w:rsidRPr="007364F4">
        <w:rPr>
          <w:rFonts w:ascii="Arial" w:eastAsia="Times New Roman" w:hAnsi="Arial" w:cs="Arial"/>
          <w:sz w:val="24"/>
          <w:szCs w:val="24"/>
        </w:rPr>
        <w:t>2 days</w:t>
      </w:r>
      <w:r w:rsidR="00B0080B" w:rsidRPr="007364F4">
        <w:rPr>
          <w:rFonts w:ascii="Arial" w:eastAsia="Times New Roman" w:hAnsi="Arial" w:cs="Arial"/>
          <w:sz w:val="24"/>
          <w:szCs w:val="24"/>
        </w:rPr>
        <w:tab/>
      </w:r>
      <w:r w:rsidR="00B0080B" w:rsidRPr="007364F4">
        <w:rPr>
          <w:rFonts w:ascii="Arial" w:eastAsia="Times New Roman" w:hAnsi="Arial" w:cs="Arial"/>
          <w:sz w:val="24"/>
          <w:szCs w:val="24"/>
        </w:rPr>
        <w:tab/>
        <w:t>Replacement of street lighting unit</w:t>
      </w:r>
    </w:p>
    <w:p w14:paraId="1EF063E4" w14:textId="555EB7F5" w:rsidR="00B0080B" w:rsidRPr="007364F4" w:rsidRDefault="005B5AD6" w:rsidP="00753997">
      <w:pPr>
        <w:spacing w:after="0" w:line="240" w:lineRule="auto"/>
        <w:rPr>
          <w:rFonts w:ascii="Arial" w:eastAsia="Times New Roman" w:hAnsi="Arial" w:cs="Arial"/>
          <w:sz w:val="24"/>
          <w:szCs w:val="24"/>
        </w:rPr>
      </w:pPr>
      <w:r w:rsidRPr="007364F4">
        <w:rPr>
          <w:rFonts w:ascii="Arial" w:eastAsia="Times New Roman" w:hAnsi="Arial" w:cs="Arial"/>
          <w:sz w:val="24"/>
          <w:szCs w:val="24"/>
        </w:rPr>
        <w:t>Orchard Way, Taunton</w:t>
      </w:r>
      <w:r w:rsidRPr="007364F4">
        <w:rPr>
          <w:rFonts w:ascii="Arial" w:eastAsia="Times New Roman" w:hAnsi="Arial" w:cs="Arial"/>
          <w:sz w:val="24"/>
          <w:szCs w:val="24"/>
        </w:rPr>
        <w:tab/>
      </w:r>
      <w:r w:rsidRPr="007364F4">
        <w:rPr>
          <w:rFonts w:ascii="Arial" w:eastAsia="Times New Roman" w:hAnsi="Arial" w:cs="Arial"/>
          <w:sz w:val="24"/>
          <w:szCs w:val="24"/>
        </w:rPr>
        <w:tab/>
        <w:t>2 days</w:t>
      </w:r>
      <w:r w:rsidRPr="007364F4">
        <w:rPr>
          <w:rFonts w:ascii="Arial" w:eastAsia="Times New Roman" w:hAnsi="Arial" w:cs="Arial"/>
          <w:sz w:val="24"/>
          <w:szCs w:val="24"/>
        </w:rPr>
        <w:tab/>
      </w:r>
      <w:r w:rsidRPr="007364F4">
        <w:rPr>
          <w:rFonts w:ascii="Arial" w:eastAsia="Times New Roman" w:hAnsi="Arial" w:cs="Arial"/>
          <w:sz w:val="24"/>
          <w:szCs w:val="24"/>
        </w:rPr>
        <w:tab/>
      </w:r>
      <w:r w:rsidR="00D80D9A" w:rsidRPr="007364F4">
        <w:rPr>
          <w:rFonts w:ascii="Arial" w:eastAsia="Times New Roman" w:hAnsi="Arial" w:cs="Arial"/>
          <w:sz w:val="24"/>
          <w:szCs w:val="24"/>
        </w:rPr>
        <w:t>Repairs to bollards</w:t>
      </w:r>
      <w:r w:rsidR="007531A2" w:rsidRPr="007364F4">
        <w:rPr>
          <w:rFonts w:ascii="Arial" w:eastAsia="Times New Roman" w:hAnsi="Arial" w:cs="Arial"/>
          <w:sz w:val="24"/>
          <w:szCs w:val="24"/>
        </w:rPr>
        <w:t xml:space="preserve"> CE and CD</w:t>
      </w:r>
    </w:p>
    <w:p w14:paraId="560CC35F" w14:textId="7416B2C1" w:rsidR="007531A2" w:rsidRPr="007364F4" w:rsidRDefault="007531A2" w:rsidP="00753997">
      <w:pPr>
        <w:spacing w:after="0" w:line="240" w:lineRule="auto"/>
        <w:rPr>
          <w:rFonts w:ascii="Arial" w:eastAsia="Times New Roman" w:hAnsi="Arial" w:cs="Arial"/>
          <w:sz w:val="24"/>
          <w:szCs w:val="24"/>
        </w:rPr>
      </w:pPr>
      <w:r w:rsidRPr="007364F4">
        <w:rPr>
          <w:rFonts w:ascii="Arial" w:eastAsia="Times New Roman" w:hAnsi="Arial" w:cs="Arial"/>
          <w:sz w:val="24"/>
          <w:szCs w:val="24"/>
        </w:rPr>
        <w:t>Priorswood Road, Taunton</w:t>
      </w:r>
      <w:r w:rsidRPr="007364F4">
        <w:rPr>
          <w:rFonts w:ascii="Arial" w:eastAsia="Times New Roman" w:hAnsi="Arial" w:cs="Arial"/>
          <w:sz w:val="24"/>
          <w:szCs w:val="24"/>
        </w:rPr>
        <w:tab/>
      </w:r>
      <w:r w:rsidR="007364F4">
        <w:rPr>
          <w:rFonts w:ascii="Arial" w:eastAsia="Times New Roman" w:hAnsi="Arial" w:cs="Arial"/>
          <w:sz w:val="24"/>
          <w:szCs w:val="24"/>
        </w:rPr>
        <w:tab/>
      </w:r>
      <w:r w:rsidRPr="007364F4">
        <w:rPr>
          <w:rFonts w:ascii="Arial" w:eastAsia="Times New Roman" w:hAnsi="Arial" w:cs="Arial"/>
          <w:sz w:val="24"/>
          <w:szCs w:val="24"/>
        </w:rPr>
        <w:t>2 days</w:t>
      </w:r>
      <w:r w:rsidRPr="007364F4">
        <w:rPr>
          <w:rFonts w:ascii="Arial" w:eastAsia="Times New Roman" w:hAnsi="Arial" w:cs="Arial"/>
          <w:sz w:val="24"/>
          <w:szCs w:val="24"/>
        </w:rPr>
        <w:tab/>
      </w:r>
      <w:r w:rsidRPr="007364F4">
        <w:rPr>
          <w:rFonts w:ascii="Arial" w:eastAsia="Times New Roman" w:hAnsi="Arial" w:cs="Arial"/>
          <w:sz w:val="24"/>
          <w:szCs w:val="24"/>
        </w:rPr>
        <w:tab/>
        <w:t>Replacement of traffic bollard GC</w:t>
      </w:r>
    </w:p>
    <w:p w14:paraId="152AFD15" w14:textId="0B57BCAF" w:rsidR="007531A2" w:rsidRDefault="00A67D91" w:rsidP="00753997">
      <w:pPr>
        <w:spacing w:after="0" w:line="240" w:lineRule="auto"/>
        <w:rPr>
          <w:rFonts w:ascii="Arial" w:eastAsia="Times New Roman" w:hAnsi="Arial" w:cs="Arial"/>
          <w:sz w:val="24"/>
          <w:szCs w:val="24"/>
        </w:rPr>
      </w:pPr>
      <w:r w:rsidRPr="007364F4">
        <w:rPr>
          <w:rFonts w:ascii="Arial" w:eastAsia="Times New Roman" w:hAnsi="Arial" w:cs="Arial"/>
          <w:sz w:val="24"/>
          <w:szCs w:val="24"/>
        </w:rPr>
        <w:t xml:space="preserve">Cheats Road, </w:t>
      </w:r>
      <w:proofErr w:type="spellStart"/>
      <w:r w:rsidRPr="007364F4">
        <w:rPr>
          <w:rFonts w:ascii="Arial" w:eastAsia="Times New Roman" w:hAnsi="Arial" w:cs="Arial"/>
          <w:sz w:val="24"/>
          <w:szCs w:val="24"/>
        </w:rPr>
        <w:t>Ruishton</w:t>
      </w:r>
      <w:proofErr w:type="spellEnd"/>
      <w:r w:rsidRPr="009B35EB">
        <w:rPr>
          <w:rFonts w:ascii="Arial" w:eastAsia="Times New Roman" w:hAnsi="Arial" w:cs="Arial"/>
          <w:b/>
          <w:bCs/>
          <w:sz w:val="24"/>
          <w:szCs w:val="24"/>
        </w:rPr>
        <w:tab/>
      </w:r>
      <w:r>
        <w:rPr>
          <w:rFonts w:ascii="Arial" w:eastAsia="Times New Roman" w:hAnsi="Arial" w:cs="Arial"/>
          <w:sz w:val="24"/>
          <w:szCs w:val="24"/>
        </w:rPr>
        <w:tab/>
      </w:r>
      <w:r w:rsidR="009B35EB">
        <w:rPr>
          <w:rFonts w:ascii="Arial" w:eastAsia="Times New Roman" w:hAnsi="Arial" w:cs="Arial"/>
          <w:sz w:val="24"/>
          <w:szCs w:val="24"/>
        </w:rPr>
        <w:t>1 day</w:t>
      </w:r>
      <w:r w:rsidR="009B35EB">
        <w:rPr>
          <w:rFonts w:ascii="Arial" w:eastAsia="Times New Roman" w:hAnsi="Arial" w:cs="Arial"/>
          <w:sz w:val="24"/>
          <w:szCs w:val="24"/>
        </w:rPr>
        <w:tab/>
      </w:r>
      <w:r w:rsidR="009B35EB">
        <w:rPr>
          <w:rFonts w:ascii="Arial" w:eastAsia="Times New Roman" w:hAnsi="Arial" w:cs="Arial"/>
          <w:sz w:val="24"/>
          <w:szCs w:val="24"/>
        </w:rPr>
        <w:tab/>
        <w:t>Sign replacement</w:t>
      </w:r>
    </w:p>
    <w:p w14:paraId="31181902" w14:textId="77777777" w:rsidR="009B35EB" w:rsidRDefault="009B35EB" w:rsidP="00753997">
      <w:pPr>
        <w:spacing w:after="0" w:line="240" w:lineRule="auto"/>
        <w:rPr>
          <w:rFonts w:ascii="Arial" w:eastAsia="Times New Roman" w:hAnsi="Arial" w:cs="Arial"/>
          <w:sz w:val="24"/>
          <w:szCs w:val="24"/>
        </w:rPr>
      </w:pPr>
    </w:p>
    <w:p w14:paraId="5E027176" w14:textId="19E642E5" w:rsidR="009B35EB" w:rsidRPr="009B35EB" w:rsidRDefault="009B35EB" w:rsidP="00753997">
      <w:pPr>
        <w:spacing w:after="0" w:line="240" w:lineRule="auto"/>
        <w:rPr>
          <w:rFonts w:ascii="Arial" w:eastAsia="Times New Roman" w:hAnsi="Arial" w:cs="Arial"/>
          <w:b/>
          <w:bCs/>
          <w:sz w:val="24"/>
          <w:szCs w:val="24"/>
        </w:rPr>
      </w:pPr>
      <w:r w:rsidRPr="009B35EB">
        <w:rPr>
          <w:rFonts w:ascii="Arial" w:eastAsia="Times New Roman" w:hAnsi="Arial" w:cs="Arial"/>
          <w:b/>
          <w:bCs/>
          <w:sz w:val="24"/>
          <w:szCs w:val="24"/>
        </w:rPr>
        <w:t>Tuesday 20 December</w:t>
      </w:r>
    </w:p>
    <w:p w14:paraId="09BB27C3" w14:textId="29D50ED1" w:rsidR="009B35EB" w:rsidRDefault="009B35EB" w:rsidP="00753997">
      <w:pPr>
        <w:spacing w:after="0" w:line="240" w:lineRule="auto"/>
        <w:rPr>
          <w:rFonts w:ascii="Arial" w:eastAsia="Times New Roman" w:hAnsi="Arial" w:cs="Arial"/>
          <w:sz w:val="24"/>
          <w:szCs w:val="24"/>
        </w:rPr>
      </w:pPr>
      <w:r w:rsidRPr="007364F4">
        <w:rPr>
          <w:rFonts w:ascii="Arial" w:eastAsia="Times New Roman" w:hAnsi="Arial" w:cs="Arial"/>
          <w:sz w:val="24"/>
          <w:szCs w:val="24"/>
        </w:rPr>
        <w:t>Minehead to Williton Road, Carhampton</w:t>
      </w:r>
      <w:r w:rsidR="00464568" w:rsidRPr="007364F4">
        <w:rPr>
          <w:rFonts w:ascii="Arial" w:eastAsia="Times New Roman" w:hAnsi="Arial" w:cs="Arial"/>
          <w:sz w:val="24"/>
          <w:szCs w:val="24"/>
        </w:rPr>
        <w:tab/>
        <w:t>1</w:t>
      </w:r>
      <w:r w:rsidR="00464568">
        <w:rPr>
          <w:rFonts w:ascii="Arial" w:eastAsia="Times New Roman" w:hAnsi="Arial" w:cs="Arial"/>
          <w:sz w:val="24"/>
          <w:szCs w:val="24"/>
        </w:rPr>
        <w:t xml:space="preserve"> day</w:t>
      </w:r>
      <w:r w:rsidR="00464568">
        <w:rPr>
          <w:rFonts w:ascii="Arial" w:eastAsia="Times New Roman" w:hAnsi="Arial" w:cs="Arial"/>
          <w:sz w:val="24"/>
          <w:szCs w:val="24"/>
        </w:rPr>
        <w:tab/>
        <w:t>Gully Emptying</w:t>
      </w:r>
    </w:p>
    <w:p w14:paraId="7D299967" w14:textId="77777777" w:rsidR="001776AB" w:rsidRPr="001776AB" w:rsidRDefault="001776AB" w:rsidP="00753997">
      <w:pPr>
        <w:spacing w:after="0" w:line="240" w:lineRule="auto"/>
        <w:rPr>
          <w:rFonts w:ascii="Arial" w:eastAsia="Times New Roman" w:hAnsi="Arial" w:cs="Arial"/>
          <w:b/>
          <w:bCs/>
          <w:sz w:val="24"/>
          <w:szCs w:val="24"/>
        </w:rPr>
      </w:pPr>
    </w:p>
    <w:p w14:paraId="4223A8EF" w14:textId="7797EEE0" w:rsidR="001776AB" w:rsidRPr="001776AB" w:rsidRDefault="001776AB" w:rsidP="00753997">
      <w:pPr>
        <w:spacing w:after="0" w:line="240" w:lineRule="auto"/>
        <w:rPr>
          <w:rFonts w:ascii="Arial" w:eastAsia="Times New Roman" w:hAnsi="Arial" w:cs="Arial"/>
          <w:b/>
          <w:bCs/>
          <w:sz w:val="24"/>
          <w:szCs w:val="24"/>
        </w:rPr>
      </w:pPr>
      <w:r w:rsidRPr="001776AB">
        <w:rPr>
          <w:rFonts w:ascii="Arial" w:eastAsia="Times New Roman" w:hAnsi="Arial" w:cs="Arial"/>
          <w:b/>
          <w:bCs/>
          <w:sz w:val="24"/>
          <w:szCs w:val="24"/>
        </w:rPr>
        <w:t>Wednesday 21 December</w:t>
      </w:r>
    </w:p>
    <w:p w14:paraId="194AC686" w14:textId="3FEEFAF4" w:rsidR="00464568" w:rsidRDefault="00464568" w:rsidP="00753997">
      <w:pPr>
        <w:spacing w:after="0" w:line="240" w:lineRule="auto"/>
        <w:rPr>
          <w:rFonts w:ascii="Arial" w:eastAsia="Times New Roman" w:hAnsi="Arial" w:cs="Arial"/>
          <w:sz w:val="24"/>
          <w:szCs w:val="24"/>
        </w:rPr>
      </w:pPr>
      <w:proofErr w:type="spellStart"/>
      <w:r w:rsidRPr="001A7644">
        <w:rPr>
          <w:rFonts w:ascii="Arial" w:eastAsia="Times New Roman" w:hAnsi="Arial" w:cs="Arial"/>
          <w:sz w:val="24"/>
          <w:szCs w:val="24"/>
        </w:rPr>
        <w:t>Gatchell</w:t>
      </w:r>
      <w:proofErr w:type="spellEnd"/>
      <w:r w:rsidRPr="001A7644">
        <w:rPr>
          <w:rFonts w:ascii="Arial" w:eastAsia="Times New Roman" w:hAnsi="Arial" w:cs="Arial"/>
          <w:sz w:val="24"/>
          <w:szCs w:val="24"/>
        </w:rPr>
        <w:t xml:space="preserve"> Green</w:t>
      </w:r>
      <w:r w:rsidR="009F6B5F" w:rsidRPr="001A7644">
        <w:rPr>
          <w:rFonts w:ascii="Arial" w:eastAsia="Times New Roman" w:hAnsi="Arial" w:cs="Arial"/>
          <w:sz w:val="24"/>
          <w:szCs w:val="24"/>
        </w:rPr>
        <w:t>, Trull</w:t>
      </w:r>
      <w:r w:rsidR="009F6B5F">
        <w:rPr>
          <w:rFonts w:ascii="Arial" w:eastAsia="Times New Roman" w:hAnsi="Arial" w:cs="Arial"/>
          <w:sz w:val="24"/>
          <w:szCs w:val="24"/>
        </w:rPr>
        <w:tab/>
      </w:r>
      <w:r w:rsidR="009F6B5F">
        <w:rPr>
          <w:rFonts w:ascii="Arial" w:eastAsia="Times New Roman" w:hAnsi="Arial" w:cs="Arial"/>
          <w:sz w:val="24"/>
          <w:szCs w:val="24"/>
        </w:rPr>
        <w:tab/>
        <w:t>1 day</w:t>
      </w:r>
      <w:r w:rsidR="009F6B5F">
        <w:rPr>
          <w:rFonts w:ascii="Arial" w:eastAsia="Times New Roman" w:hAnsi="Arial" w:cs="Arial"/>
          <w:sz w:val="24"/>
          <w:szCs w:val="24"/>
        </w:rPr>
        <w:tab/>
      </w:r>
      <w:r w:rsidR="009F6B5F">
        <w:rPr>
          <w:rFonts w:ascii="Arial" w:eastAsia="Times New Roman" w:hAnsi="Arial" w:cs="Arial"/>
          <w:sz w:val="24"/>
          <w:szCs w:val="24"/>
        </w:rPr>
        <w:tab/>
      </w:r>
      <w:r w:rsidR="00A05BD0">
        <w:rPr>
          <w:rFonts w:ascii="Arial" w:eastAsia="Times New Roman" w:hAnsi="Arial" w:cs="Arial"/>
          <w:sz w:val="24"/>
          <w:szCs w:val="24"/>
        </w:rPr>
        <w:t>Jetting works</w:t>
      </w:r>
    </w:p>
    <w:p w14:paraId="61548509" w14:textId="02FC65FD" w:rsidR="00A05BD0" w:rsidRDefault="00A05BD0" w:rsidP="00753997">
      <w:pPr>
        <w:spacing w:after="0" w:line="240" w:lineRule="auto"/>
        <w:rPr>
          <w:rFonts w:ascii="Arial" w:eastAsia="Times New Roman" w:hAnsi="Arial" w:cs="Arial"/>
          <w:sz w:val="24"/>
          <w:szCs w:val="24"/>
        </w:rPr>
      </w:pPr>
      <w:proofErr w:type="spellStart"/>
      <w:r w:rsidRPr="001A7644">
        <w:rPr>
          <w:rFonts w:ascii="Arial" w:eastAsia="Times New Roman" w:hAnsi="Arial" w:cs="Arial"/>
          <w:sz w:val="24"/>
          <w:szCs w:val="24"/>
        </w:rPr>
        <w:t>Mountfields</w:t>
      </w:r>
      <w:proofErr w:type="spellEnd"/>
      <w:r w:rsidRPr="001A7644">
        <w:rPr>
          <w:rFonts w:ascii="Arial" w:eastAsia="Times New Roman" w:hAnsi="Arial" w:cs="Arial"/>
          <w:sz w:val="24"/>
          <w:szCs w:val="24"/>
        </w:rPr>
        <w:t xml:space="preserve"> Avenue, Taunton</w:t>
      </w:r>
      <w:r w:rsidRPr="001A7644">
        <w:rPr>
          <w:rFonts w:ascii="Arial" w:eastAsia="Times New Roman" w:hAnsi="Arial" w:cs="Arial"/>
          <w:sz w:val="24"/>
          <w:szCs w:val="24"/>
        </w:rPr>
        <w:tab/>
      </w:r>
      <w:r>
        <w:rPr>
          <w:rFonts w:ascii="Arial" w:eastAsia="Times New Roman" w:hAnsi="Arial" w:cs="Arial"/>
          <w:sz w:val="24"/>
          <w:szCs w:val="24"/>
        </w:rPr>
        <w:t>1 day</w:t>
      </w:r>
      <w:r>
        <w:rPr>
          <w:rFonts w:ascii="Arial" w:eastAsia="Times New Roman" w:hAnsi="Arial" w:cs="Arial"/>
          <w:sz w:val="24"/>
          <w:szCs w:val="24"/>
        </w:rPr>
        <w:tab/>
      </w:r>
      <w:r>
        <w:rPr>
          <w:rFonts w:ascii="Arial" w:eastAsia="Times New Roman" w:hAnsi="Arial" w:cs="Arial"/>
          <w:sz w:val="24"/>
          <w:szCs w:val="24"/>
        </w:rPr>
        <w:tab/>
        <w:t>Jetting works</w:t>
      </w:r>
    </w:p>
    <w:p w14:paraId="793167F4" w14:textId="15C081F1" w:rsidR="006F5B08" w:rsidRPr="001A7644" w:rsidRDefault="006F5B08" w:rsidP="006F5B08">
      <w:pPr>
        <w:spacing w:after="0" w:line="240" w:lineRule="auto"/>
        <w:rPr>
          <w:rFonts w:ascii="Arial" w:eastAsia="Times New Roman" w:hAnsi="Arial" w:cs="Arial"/>
          <w:sz w:val="24"/>
          <w:szCs w:val="24"/>
        </w:rPr>
      </w:pPr>
      <w:proofErr w:type="spellStart"/>
      <w:r w:rsidRPr="001A7644">
        <w:rPr>
          <w:rFonts w:ascii="Arial" w:eastAsia="Times New Roman" w:hAnsi="Arial" w:cs="Arial"/>
          <w:sz w:val="24"/>
          <w:szCs w:val="24"/>
        </w:rPr>
        <w:t>Mountfields</w:t>
      </w:r>
      <w:proofErr w:type="spellEnd"/>
      <w:r w:rsidRPr="001A7644">
        <w:rPr>
          <w:rFonts w:ascii="Arial" w:eastAsia="Times New Roman" w:hAnsi="Arial" w:cs="Arial"/>
          <w:sz w:val="24"/>
          <w:szCs w:val="24"/>
        </w:rPr>
        <w:t xml:space="preserve"> Road, Taunton</w:t>
      </w:r>
      <w:r w:rsidRPr="001A7644">
        <w:rPr>
          <w:rFonts w:ascii="Arial" w:eastAsia="Times New Roman" w:hAnsi="Arial" w:cs="Arial"/>
          <w:sz w:val="24"/>
          <w:szCs w:val="24"/>
        </w:rPr>
        <w:tab/>
        <w:t>1 day</w:t>
      </w:r>
      <w:r w:rsidRPr="001A7644">
        <w:rPr>
          <w:rFonts w:ascii="Arial" w:eastAsia="Times New Roman" w:hAnsi="Arial" w:cs="Arial"/>
          <w:sz w:val="24"/>
          <w:szCs w:val="24"/>
        </w:rPr>
        <w:tab/>
      </w:r>
      <w:r w:rsidRPr="001A7644">
        <w:rPr>
          <w:rFonts w:ascii="Arial" w:eastAsia="Times New Roman" w:hAnsi="Arial" w:cs="Arial"/>
          <w:sz w:val="24"/>
          <w:szCs w:val="24"/>
        </w:rPr>
        <w:tab/>
        <w:t>Jetting works</w:t>
      </w:r>
    </w:p>
    <w:p w14:paraId="776DEAFB" w14:textId="77777777" w:rsidR="006F5B08" w:rsidRDefault="006F5B08" w:rsidP="006F5B08">
      <w:pPr>
        <w:spacing w:after="0" w:line="240" w:lineRule="auto"/>
        <w:rPr>
          <w:rFonts w:ascii="Arial" w:eastAsia="Times New Roman" w:hAnsi="Arial" w:cs="Arial"/>
          <w:sz w:val="24"/>
          <w:szCs w:val="24"/>
        </w:rPr>
      </w:pPr>
    </w:p>
    <w:p w14:paraId="039158C3" w14:textId="29EDE0F6" w:rsidR="001776AB" w:rsidRPr="007364F4" w:rsidRDefault="006F5B08" w:rsidP="00753997">
      <w:pPr>
        <w:spacing w:after="0" w:line="240" w:lineRule="auto"/>
        <w:rPr>
          <w:rFonts w:ascii="Arial" w:eastAsia="Times New Roman" w:hAnsi="Arial" w:cs="Arial"/>
          <w:b/>
          <w:bCs/>
          <w:sz w:val="24"/>
          <w:szCs w:val="24"/>
        </w:rPr>
      </w:pPr>
      <w:r w:rsidRPr="007364F4">
        <w:rPr>
          <w:rFonts w:ascii="Arial" w:eastAsia="Times New Roman" w:hAnsi="Arial" w:cs="Arial"/>
          <w:b/>
          <w:bCs/>
          <w:sz w:val="24"/>
          <w:szCs w:val="24"/>
        </w:rPr>
        <w:t>Thursday 22 December</w:t>
      </w:r>
    </w:p>
    <w:p w14:paraId="029675EE" w14:textId="2382CF48" w:rsidR="006F5B08" w:rsidRDefault="006F5B08" w:rsidP="00753997">
      <w:pPr>
        <w:spacing w:after="0" w:line="240" w:lineRule="auto"/>
        <w:rPr>
          <w:rFonts w:ascii="Arial" w:eastAsia="Times New Roman" w:hAnsi="Arial" w:cs="Arial"/>
          <w:sz w:val="24"/>
          <w:szCs w:val="24"/>
        </w:rPr>
      </w:pPr>
      <w:r w:rsidRPr="001A7644">
        <w:rPr>
          <w:rFonts w:ascii="Arial" w:eastAsia="Times New Roman" w:hAnsi="Arial" w:cs="Arial"/>
          <w:sz w:val="24"/>
          <w:szCs w:val="24"/>
        </w:rPr>
        <w:t>Hyde Lane, Creech St Michael</w:t>
      </w:r>
      <w:r>
        <w:rPr>
          <w:rFonts w:ascii="Arial" w:eastAsia="Times New Roman" w:hAnsi="Arial" w:cs="Arial"/>
          <w:sz w:val="24"/>
          <w:szCs w:val="24"/>
        </w:rPr>
        <w:tab/>
      </w:r>
      <w:r w:rsidR="007364F4">
        <w:rPr>
          <w:rFonts w:ascii="Arial" w:eastAsia="Times New Roman" w:hAnsi="Arial" w:cs="Arial"/>
          <w:sz w:val="24"/>
          <w:szCs w:val="24"/>
        </w:rPr>
        <w:t xml:space="preserve">   </w:t>
      </w:r>
      <w:r w:rsidR="00C678AD">
        <w:rPr>
          <w:rFonts w:ascii="Arial" w:eastAsia="Times New Roman" w:hAnsi="Arial" w:cs="Arial"/>
          <w:sz w:val="24"/>
          <w:szCs w:val="24"/>
        </w:rPr>
        <w:t>1 day</w:t>
      </w:r>
      <w:r w:rsidR="00C678AD">
        <w:rPr>
          <w:rFonts w:ascii="Arial" w:eastAsia="Times New Roman" w:hAnsi="Arial" w:cs="Arial"/>
          <w:sz w:val="24"/>
          <w:szCs w:val="24"/>
        </w:rPr>
        <w:tab/>
        <w:t xml:space="preserve">Replace </w:t>
      </w:r>
      <w:proofErr w:type="gramStart"/>
      <w:r w:rsidR="00C678AD">
        <w:rPr>
          <w:rFonts w:ascii="Arial" w:eastAsia="Times New Roman" w:hAnsi="Arial" w:cs="Arial"/>
          <w:sz w:val="24"/>
          <w:szCs w:val="24"/>
        </w:rPr>
        <w:t>sign post</w:t>
      </w:r>
      <w:proofErr w:type="gramEnd"/>
      <w:r w:rsidR="00C678AD">
        <w:rPr>
          <w:rFonts w:ascii="Arial" w:eastAsia="Times New Roman" w:hAnsi="Arial" w:cs="Arial"/>
          <w:sz w:val="24"/>
          <w:szCs w:val="24"/>
        </w:rPr>
        <w:t>/ refix school sign</w:t>
      </w:r>
    </w:p>
    <w:p w14:paraId="7E5EAC87" w14:textId="52B813D7" w:rsidR="00C678AD" w:rsidRDefault="00C678AD" w:rsidP="00753997">
      <w:pPr>
        <w:spacing w:after="0" w:line="240" w:lineRule="auto"/>
        <w:rPr>
          <w:rFonts w:ascii="Arial" w:eastAsia="Times New Roman" w:hAnsi="Arial" w:cs="Arial"/>
          <w:sz w:val="24"/>
          <w:szCs w:val="24"/>
        </w:rPr>
      </w:pPr>
      <w:r w:rsidRPr="001A7644">
        <w:rPr>
          <w:rFonts w:ascii="Arial" w:eastAsia="Times New Roman" w:hAnsi="Arial" w:cs="Arial"/>
          <w:sz w:val="24"/>
          <w:szCs w:val="24"/>
        </w:rPr>
        <w:t>Minehead Road, Norton Fitzwarren</w:t>
      </w:r>
      <w:r w:rsidR="007364F4">
        <w:rPr>
          <w:rFonts w:ascii="Arial" w:eastAsia="Times New Roman" w:hAnsi="Arial" w:cs="Arial"/>
          <w:sz w:val="24"/>
          <w:szCs w:val="24"/>
        </w:rPr>
        <w:t xml:space="preserve"> </w:t>
      </w:r>
      <w:r>
        <w:rPr>
          <w:rFonts w:ascii="Arial" w:eastAsia="Times New Roman" w:hAnsi="Arial" w:cs="Arial"/>
          <w:sz w:val="24"/>
          <w:szCs w:val="24"/>
        </w:rPr>
        <w:t>1 day</w:t>
      </w:r>
      <w:r>
        <w:rPr>
          <w:rFonts w:ascii="Arial" w:eastAsia="Times New Roman" w:hAnsi="Arial" w:cs="Arial"/>
          <w:sz w:val="24"/>
          <w:szCs w:val="24"/>
        </w:rPr>
        <w:tab/>
      </w:r>
      <w:r w:rsidR="007364F4">
        <w:rPr>
          <w:rFonts w:ascii="Arial" w:eastAsia="Times New Roman" w:hAnsi="Arial" w:cs="Arial"/>
          <w:sz w:val="24"/>
          <w:szCs w:val="24"/>
        </w:rPr>
        <w:t>Jetting works.</w:t>
      </w:r>
    </w:p>
    <w:p w14:paraId="6CDD8BCE" w14:textId="77777777" w:rsidR="00B32525" w:rsidRPr="00B32525" w:rsidRDefault="00B32525" w:rsidP="009A0EF9">
      <w:pPr>
        <w:spacing w:after="0" w:line="240" w:lineRule="auto"/>
        <w:rPr>
          <w:rFonts w:ascii="Arial" w:eastAsia="Times New Roman" w:hAnsi="Arial" w:cs="Arial"/>
          <w:sz w:val="24"/>
          <w:szCs w:val="24"/>
        </w:rPr>
      </w:pPr>
    </w:p>
    <w:p w14:paraId="5563FF6F" w14:textId="5BFFD587" w:rsidR="00A15C27" w:rsidRPr="009A0EF9" w:rsidRDefault="00A15C27" w:rsidP="009A0EF9">
      <w:pPr>
        <w:spacing w:after="0" w:line="240" w:lineRule="auto"/>
        <w:rPr>
          <w:rFonts w:ascii="Arial" w:hAnsi="Arial" w:cs="Arial"/>
          <w:b/>
          <w:bCs/>
          <w:sz w:val="28"/>
          <w:szCs w:val="28"/>
        </w:rPr>
      </w:pPr>
      <w:r w:rsidRPr="009A0EF9">
        <w:rPr>
          <w:rFonts w:ascii="Arial" w:hAnsi="Arial" w:cs="Arial"/>
          <w:b/>
          <w:bCs/>
          <w:sz w:val="28"/>
          <w:szCs w:val="28"/>
        </w:rPr>
        <w:t>Reporting a problem on the road</w:t>
      </w:r>
    </w:p>
    <w:p w14:paraId="784B315E"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Alerting SCC to potholes or a host of other problems on the road is now easier and quicker – and you can track its progress after you’ve reported it.</w:t>
      </w:r>
    </w:p>
    <w:p w14:paraId="77B1E080" w14:textId="77777777" w:rsidR="00A15C27" w:rsidRPr="009A0EF9" w:rsidRDefault="00A15C27" w:rsidP="00A15C27">
      <w:pPr>
        <w:spacing w:after="0" w:line="240" w:lineRule="auto"/>
        <w:rPr>
          <w:rFonts w:ascii="Arial" w:hAnsi="Arial" w:cs="Arial"/>
          <w:sz w:val="24"/>
          <w:szCs w:val="24"/>
        </w:rPr>
      </w:pPr>
    </w:p>
    <w:p w14:paraId="7DFE8A5A"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Gone is the need to make phone calls or send emails - thanks to a new upgraded online system with an improved interactive map, members of the public can report a problem 24/7 and the Highways team will get on the case. From potholes, blocked drains and broken manhole covers, to overgrown vegetation, damaged pavements or cycle paths, faulty traffic lights or missing markings - they can all be reported in just minutes from a smartphone, </w:t>
      </w:r>
      <w:proofErr w:type="gramStart"/>
      <w:r w:rsidRPr="009A0EF9">
        <w:rPr>
          <w:rFonts w:ascii="Arial" w:hAnsi="Arial" w:cs="Arial"/>
          <w:sz w:val="24"/>
          <w:szCs w:val="24"/>
        </w:rPr>
        <w:t>tablet</w:t>
      </w:r>
      <w:proofErr w:type="gramEnd"/>
      <w:r w:rsidRPr="009A0EF9">
        <w:rPr>
          <w:rFonts w:ascii="Arial" w:hAnsi="Arial" w:cs="Arial"/>
          <w:sz w:val="24"/>
          <w:szCs w:val="24"/>
        </w:rPr>
        <w:t xml:space="preserve"> or computer.</w:t>
      </w:r>
    </w:p>
    <w:p w14:paraId="290EA8A4" w14:textId="77777777" w:rsidR="00A15C27" w:rsidRPr="009A0EF9" w:rsidRDefault="00A15C27" w:rsidP="00A15C27">
      <w:pPr>
        <w:spacing w:after="0" w:line="240" w:lineRule="auto"/>
        <w:rPr>
          <w:rFonts w:ascii="Arial" w:hAnsi="Arial" w:cs="Arial"/>
          <w:sz w:val="24"/>
          <w:szCs w:val="24"/>
        </w:rPr>
      </w:pPr>
    </w:p>
    <w:p w14:paraId="32685E7E"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The full range and how to report is available here  </w:t>
      </w:r>
      <w:hyperlink r:id="rId45" w:history="1">
        <w:r w:rsidRPr="009A0EF9">
          <w:rPr>
            <w:rStyle w:val="Hyperlink"/>
            <w:rFonts w:ascii="Arial" w:hAnsi="Arial" w:cs="Arial"/>
            <w:sz w:val="24"/>
            <w:szCs w:val="24"/>
          </w:rPr>
          <w:t>www.somerset.gov.uk/roads-and-transport/report-a-problem-on-the-road/.</w:t>
        </w:r>
      </w:hyperlink>
    </w:p>
    <w:p w14:paraId="68FDC31D" w14:textId="77777777" w:rsidR="00A15C27" w:rsidRPr="009A0EF9" w:rsidRDefault="00A15C27" w:rsidP="00A15C27">
      <w:pPr>
        <w:spacing w:after="0" w:line="240" w:lineRule="auto"/>
        <w:rPr>
          <w:rFonts w:ascii="Arial" w:hAnsi="Arial" w:cs="Arial"/>
          <w:color w:val="333333"/>
          <w:sz w:val="24"/>
          <w:szCs w:val="24"/>
          <w:shd w:val="clear" w:color="auto" w:fill="FFFFFF"/>
        </w:rPr>
      </w:pPr>
    </w:p>
    <w:p w14:paraId="6A332A57" w14:textId="77777777" w:rsidR="00A15C27" w:rsidRPr="009A0EF9" w:rsidRDefault="00A15C27" w:rsidP="00A15C27">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The new development means that if you’re reporting a fault, you can now track its progress.</w:t>
      </w:r>
      <w:r w:rsidRPr="009A0EF9">
        <w:rPr>
          <w:rFonts w:ascii="Arial" w:hAnsi="Arial" w:cs="Arial"/>
          <w:sz w:val="24"/>
          <w:szCs w:val="24"/>
        </w:rPr>
        <w:t xml:space="preserve"> </w:t>
      </w:r>
      <w:r w:rsidRPr="009A0EF9">
        <w:rPr>
          <w:rFonts w:ascii="Arial" w:hAnsi="Arial" w:cs="Arial"/>
          <w:sz w:val="24"/>
          <w:szCs w:val="24"/>
          <w:shd w:val="clear" w:color="auto" w:fill="FFFFFF"/>
        </w:rPr>
        <w:t>If it’s safe to pull over, all you need to do is take a quick picture of the fault, then visit the Report It site on your phone, answer a few simple questions and upload your picture. You’ll be sent a link which enables you to track its progress.</w:t>
      </w:r>
    </w:p>
    <w:p w14:paraId="47EC40A5" w14:textId="77777777" w:rsidR="00A15C27" w:rsidRPr="009A0EF9" w:rsidRDefault="00A15C27" w:rsidP="00A15C27">
      <w:pPr>
        <w:spacing w:after="0" w:line="240" w:lineRule="auto"/>
        <w:rPr>
          <w:rFonts w:ascii="Arial" w:hAnsi="Arial" w:cs="Arial"/>
          <w:sz w:val="24"/>
          <w:szCs w:val="24"/>
          <w:shd w:val="clear" w:color="auto" w:fill="FFFFFF"/>
        </w:rPr>
      </w:pPr>
    </w:p>
    <w:p w14:paraId="1AC08485" w14:textId="2E9DD4B6" w:rsidR="006F5716" w:rsidRDefault="00A15C27" w:rsidP="00A77065">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 xml:space="preserve">Please </w:t>
      </w:r>
      <w:hyperlink r:id="rId46" w:history="1">
        <w:r w:rsidRPr="009A0EF9">
          <w:rPr>
            <w:rStyle w:val="Hyperlink"/>
            <w:rFonts w:ascii="Arial" w:hAnsi="Arial" w:cs="Arial"/>
            <w:sz w:val="24"/>
            <w:szCs w:val="24"/>
            <w:shd w:val="clear" w:color="auto" w:fill="FFFFFF"/>
          </w:rPr>
          <w:t>click here</w:t>
        </w:r>
      </w:hyperlink>
      <w:r w:rsidRPr="009A0EF9">
        <w:rPr>
          <w:rFonts w:ascii="Arial" w:hAnsi="Arial" w:cs="Arial"/>
          <w:color w:val="333333"/>
          <w:sz w:val="24"/>
          <w:szCs w:val="24"/>
          <w:shd w:val="clear" w:color="auto" w:fill="FFFFFF"/>
        </w:rPr>
        <w:t xml:space="preserve"> </w:t>
      </w:r>
      <w:r w:rsidRPr="009A0EF9">
        <w:rPr>
          <w:rFonts w:ascii="Arial" w:hAnsi="Arial" w:cs="Arial"/>
          <w:sz w:val="24"/>
          <w:szCs w:val="24"/>
          <w:shd w:val="clear" w:color="auto" w:fill="FFFFFF"/>
        </w:rPr>
        <w:t>to read the full press release.</w:t>
      </w:r>
      <w:bookmarkStart w:id="2" w:name="_Hlk79662989"/>
      <w:bookmarkEnd w:id="1"/>
    </w:p>
    <w:p w14:paraId="3FFB4568" w14:textId="77777777" w:rsidR="004E2448" w:rsidRDefault="004E2448" w:rsidP="00A77065">
      <w:pPr>
        <w:spacing w:after="0" w:line="240" w:lineRule="auto"/>
        <w:rPr>
          <w:rFonts w:ascii="Arial" w:hAnsi="Arial" w:cs="Arial"/>
          <w:sz w:val="24"/>
          <w:szCs w:val="24"/>
          <w:shd w:val="clear" w:color="auto" w:fill="FFFFFF"/>
        </w:rPr>
      </w:pPr>
    </w:p>
    <w:p w14:paraId="6597AC28" w14:textId="652083FF" w:rsidR="004E2448" w:rsidRDefault="004E2448" w:rsidP="00A77065">
      <w:pPr>
        <w:spacing w:after="0" w:line="240" w:lineRule="auto"/>
        <w:rPr>
          <w:rFonts w:ascii="Arial" w:hAnsi="Arial" w:cs="Arial"/>
          <w:b/>
          <w:bCs/>
          <w:sz w:val="32"/>
          <w:szCs w:val="32"/>
          <w:shd w:val="clear" w:color="auto" w:fill="FFFFFF"/>
        </w:rPr>
      </w:pPr>
      <w:r w:rsidRPr="000C32FD">
        <w:rPr>
          <w:rFonts w:ascii="Arial" w:hAnsi="Arial" w:cs="Arial"/>
          <w:b/>
          <w:bCs/>
          <w:sz w:val="32"/>
          <w:szCs w:val="32"/>
          <w:shd w:val="clear" w:color="auto" w:fill="FFFFFF"/>
        </w:rPr>
        <w:t>Temporary Road Closures</w:t>
      </w:r>
    </w:p>
    <w:p w14:paraId="3649E751" w14:textId="11D7BC00" w:rsidR="00AB540B" w:rsidRPr="00255538" w:rsidRDefault="001D1A2E" w:rsidP="00255538">
      <w:pPr>
        <w:pStyle w:val="NormalWeb"/>
        <w:spacing w:after="0" w:line="240" w:lineRule="auto"/>
        <w:rPr>
          <w:rFonts w:ascii="Arial" w:hAnsi="Arial" w:cs="Arial"/>
        </w:rPr>
      </w:pPr>
      <w:r w:rsidRPr="00255538">
        <w:rPr>
          <w:rStyle w:val="highlight-yellow"/>
          <w:rFonts w:ascii="Arial" w:hAnsi="Arial" w:cs="Arial"/>
          <w:b/>
          <w:bCs/>
          <w:sz w:val="28"/>
          <w:szCs w:val="28"/>
        </w:rPr>
        <w:t>Albemarle Road, Taunton</w:t>
      </w:r>
      <w:r w:rsidR="00AB540B" w:rsidRPr="00255538">
        <w:rPr>
          <w:rFonts w:ascii="Arial" w:hAnsi="Arial" w:cs="Arial"/>
          <w:sz w:val="28"/>
          <w:szCs w:val="28"/>
        </w:rPr>
        <w:t xml:space="preserve"> - </w:t>
      </w:r>
      <w:r w:rsidR="00AB540B" w:rsidRPr="00255538">
        <w:rPr>
          <w:rStyle w:val="highlight-yellow"/>
          <w:rFonts w:ascii="Arial" w:hAnsi="Arial" w:cs="Arial"/>
          <w:b/>
          <w:bCs/>
        </w:rPr>
        <w:t>ttro712521TD</w:t>
      </w:r>
      <w:r w:rsidR="00AB540B" w:rsidRPr="00255538">
        <w:rPr>
          <w:rFonts w:ascii="Arial" w:hAnsi="Arial" w:cs="Arial"/>
        </w:rPr>
        <w:t xml:space="preserve"> </w:t>
      </w:r>
    </w:p>
    <w:p w14:paraId="2948FC43" w14:textId="77777777" w:rsidR="003F2FFD" w:rsidRDefault="00255538" w:rsidP="00255538">
      <w:pPr>
        <w:pStyle w:val="NormalWeb"/>
        <w:spacing w:after="0" w:line="240" w:lineRule="auto"/>
        <w:rPr>
          <w:rFonts w:ascii="Arial" w:hAnsi="Arial" w:cs="Arial"/>
          <w:b/>
          <w:bCs/>
        </w:rPr>
      </w:pPr>
      <w:r w:rsidRPr="00255538">
        <w:rPr>
          <w:rFonts w:ascii="Arial" w:hAnsi="Arial" w:cs="Arial"/>
        </w:rPr>
        <w:t xml:space="preserve">Somerset County Council in exercise of its powers under Section 14 (1) of the Road Traffic Regulation Act 1984 as amended, have made an Order prohibiting all traffic from proceeding </w:t>
      </w:r>
      <w:r w:rsidR="00D131B1" w:rsidRPr="00255538">
        <w:rPr>
          <w:rFonts w:ascii="Arial" w:hAnsi="Arial" w:cs="Arial"/>
        </w:rPr>
        <w:t>along</w:t>
      </w:r>
      <w:r w:rsidR="00D131B1">
        <w:rPr>
          <w:rFonts w:ascii="Arial" w:hAnsi="Arial" w:cs="Arial"/>
        </w:rPr>
        <w:t xml:space="preserve"> </w:t>
      </w:r>
      <w:r w:rsidRPr="000C32FD">
        <w:rPr>
          <w:rFonts w:ascii="Arial" w:hAnsi="Arial" w:cs="Arial"/>
          <w:b/>
          <w:bCs/>
        </w:rPr>
        <w:t xml:space="preserve">Albemarle Road - from 50 metres north-west from the junction with Station </w:t>
      </w:r>
      <w:proofErr w:type="spellStart"/>
      <w:proofErr w:type="gramStart"/>
      <w:r w:rsidRPr="000C32FD">
        <w:rPr>
          <w:rFonts w:ascii="Arial" w:hAnsi="Arial" w:cs="Arial"/>
          <w:b/>
          <w:bCs/>
        </w:rPr>
        <w:t>Road,for</w:t>
      </w:r>
      <w:proofErr w:type="spellEnd"/>
      <w:proofErr w:type="gramEnd"/>
      <w:r w:rsidRPr="000C32FD">
        <w:rPr>
          <w:rFonts w:ascii="Arial" w:hAnsi="Arial" w:cs="Arial"/>
          <w:b/>
          <w:bCs/>
        </w:rPr>
        <w:t xml:space="preserve"> a further distance of 45 metres</w:t>
      </w:r>
      <w:r w:rsidR="003F2FFD">
        <w:rPr>
          <w:rFonts w:ascii="Arial" w:hAnsi="Arial" w:cs="Arial"/>
          <w:b/>
          <w:bCs/>
        </w:rPr>
        <w:t>.</w:t>
      </w:r>
    </w:p>
    <w:p w14:paraId="25774A56" w14:textId="77777777" w:rsidR="003F2FFD" w:rsidRDefault="003F2FFD" w:rsidP="00255538">
      <w:pPr>
        <w:pStyle w:val="NormalWeb"/>
        <w:spacing w:after="0" w:line="240" w:lineRule="auto"/>
        <w:rPr>
          <w:rFonts w:ascii="Arial" w:hAnsi="Arial" w:cs="Arial"/>
          <w:b/>
          <w:bCs/>
        </w:rPr>
      </w:pPr>
    </w:p>
    <w:p w14:paraId="721ED70D" w14:textId="6C6B9962" w:rsidR="00255538" w:rsidRPr="00D131B1" w:rsidRDefault="00255538" w:rsidP="00255538">
      <w:pPr>
        <w:pStyle w:val="NormalWeb"/>
        <w:spacing w:after="0" w:line="240" w:lineRule="auto"/>
        <w:rPr>
          <w:rFonts w:ascii="Arial" w:hAnsi="Arial" w:cs="Arial"/>
        </w:rPr>
      </w:pPr>
      <w:r w:rsidRPr="000C32FD">
        <w:rPr>
          <w:rFonts w:ascii="Arial" w:hAnsi="Arial" w:cs="Arial"/>
          <w:b/>
          <w:bCs/>
        </w:rPr>
        <w:t xml:space="preserve">This Order will enable Jurassic Fibre to carry out cabling works. </w:t>
      </w:r>
    </w:p>
    <w:p w14:paraId="210ABCB5" w14:textId="77777777" w:rsidR="00255538" w:rsidRDefault="00255538" w:rsidP="00255538">
      <w:pPr>
        <w:pStyle w:val="NormalWeb"/>
        <w:spacing w:after="0" w:line="240" w:lineRule="auto"/>
        <w:rPr>
          <w:rFonts w:ascii="Arial" w:hAnsi="Arial" w:cs="Arial"/>
        </w:rPr>
      </w:pPr>
    </w:p>
    <w:p w14:paraId="35914C77" w14:textId="440C97D1" w:rsidR="00255538" w:rsidRPr="00255538" w:rsidRDefault="00255538" w:rsidP="00255538">
      <w:pPr>
        <w:pStyle w:val="NormalWeb"/>
        <w:spacing w:after="0" w:line="240" w:lineRule="auto"/>
        <w:rPr>
          <w:rFonts w:ascii="Arial" w:hAnsi="Arial" w:cs="Arial"/>
          <w:sz w:val="22"/>
          <w:szCs w:val="22"/>
          <w:lang w:eastAsia="en-GB"/>
        </w:rPr>
      </w:pPr>
      <w:r w:rsidRPr="000C32FD">
        <w:rPr>
          <w:rFonts w:ascii="Arial" w:hAnsi="Arial" w:cs="Arial"/>
          <w:b/>
          <w:bCs/>
        </w:rPr>
        <w:t>The works are expected to commence on 11 January 2023 and last until 13 January 2023 between the hours of 8:00am - 5:00pm for a total of 3 days.</w:t>
      </w:r>
      <w:r w:rsidRPr="00255538">
        <w:rPr>
          <w:rFonts w:ascii="Arial" w:hAnsi="Arial" w:cs="Arial"/>
        </w:rPr>
        <w:t xml:space="preserve"> Please visit </w:t>
      </w:r>
      <w:hyperlink r:id="rId47" w:history="1">
        <w:r w:rsidRPr="004A2677">
          <w:rPr>
            <w:rStyle w:val="Hyperlink"/>
            <w:rFonts w:ascii="Arial" w:hAnsi="Arial" w:cs="Arial"/>
          </w:rPr>
          <w:t>https://one.network/?tm=131301579</w:t>
        </w:r>
      </w:hyperlink>
      <w:r w:rsidRPr="00255538">
        <w:rPr>
          <w:rFonts w:ascii="Arial" w:hAnsi="Arial" w:cs="Arial"/>
        </w:rPr>
        <w:t xml:space="preserve"> for further information on the alternative route.</w:t>
      </w:r>
    </w:p>
    <w:p w14:paraId="6A6B6515" w14:textId="092C5A8C" w:rsidR="004A2677" w:rsidRDefault="001D1A2E" w:rsidP="000C32FD">
      <w:pPr>
        <w:pStyle w:val="NormalWeb"/>
        <w:spacing w:after="0" w:line="240" w:lineRule="auto"/>
        <w:rPr>
          <w:rFonts w:ascii="Arial" w:hAnsi="Arial" w:cs="Arial"/>
        </w:rPr>
      </w:pPr>
      <w:r w:rsidRPr="00255538">
        <w:rPr>
          <w:rFonts w:ascii="Arial" w:hAnsi="Arial" w:cs="Arial"/>
        </w:rPr>
        <w:t>The</w:t>
      </w:r>
      <w:r w:rsidRPr="001D1A2E">
        <w:rPr>
          <w:rFonts w:ascii="Arial" w:hAnsi="Arial" w:cs="Arial"/>
        </w:rPr>
        <w:t xml:space="preserve"> contractor has indicated that access for Emergency Services through the site </w:t>
      </w:r>
      <w:r w:rsidRPr="001D1A2E">
        <w:rPr>
          <w:rStyle w:val="highlight-red"/>
          <w:rFonts w:ascii="Arial" w:hAnsi="Arial" w:cs="Arial"/>
          <w:b/>
          <w:bCs/>
        </w:rPr>
        <w:t>is not permitted</w:t>
      </w:r>
      <w:r w:rsidRPr="001D1A2E">
        <w:rPr>
          <w:rFonts w:ascii="Arial" w:hAnsi="Arial" w:cs="Arial"/>
        </w:rPr>
        <w:t xml:space="preserve"> on this occasion.</w:t>
      </w:r>
    </w:p>
    <w:p w14:paraId="0E12990E" w14:textId="77777777" w:rsidR="000C32FD" w:rsidRDefault="000C32FD" w:rsidP="000C32FD">
      <w:pPr>
        <w:pStyle w:val="NormalWeb"/>
        <w:spacing w:after="0" w:line="240" w:lineRule="auto"/>
        <w:rPr>
          <w:rFonts w:ascii="Arial" w:hAnsi="Arial" w:cs="Arial"/>
        </w:rPr>
      </w:pPr>
    </w:p>
    <w:p w14:paraId="3A50CACA" w14:textId="3229032B" w:rsidR="001D1A2E" w:rsidRPr="001D1A2E" w:rsidRDefault="001D1A2E" w:rsidP="001D1A2E">
      <w:pPr>
        <w:pStyle w:val="NormalWeb"/>
        <w:rPr>
          <w:rFonts w:ascii="Arial" w:hAnsi="Arial" w:cs="Arial"/>
        </w:rPr>
      </w:pPr>
      <w:r w:rsidRPr="001D1A2E">
        <w:rPr>
          <w:rFonts w:ascii="Arial" w:hAnsi="Arial" w:cs="Arial"/>
        </w:rPr>
        <w:t xml:space="preserve">For any further information about this closure please contact </w:t>
      </w:r>
      <w:r w:rsidRPr="001D1A2E">
        <w:rPr>
          <w:rStyle w:val="highlight-red"/>
          <w:rFonts w:ascii="Arial" w:hAnsi="Arial" w:cs="Arial"/>
          <w:b/>
          <w:bCs/>
        </w:rPr>
        <w:t>Jurassic Fibre</w:t>
      </w:r>
      <w:r w:rsidRPr="001D1A2E">
        <w:rPr>
          <w:rFonts w:ascii="Arial" w:hAnsi="Arial" w:cs="Arial"/>
        </w:rPr>
        <w:t xml:space="preserve"> on </w:t>
      </w:r>
      <w:r w:rsidRPr="001D1A2E">
        <w:rPr>
          <w:rStyle w:val="highlight-red"/>
          <w:rFonts w:ascii="Arial" w:hAnsi="Arial" w:cs="Arial"/>
          <w:b/>
          <w:bCs/>
        </w:rPr>
        <w:t>0778 0060 809</w:t>
      </w:r>
      <w:r w:rsidRPr="001D1A2E">
        <w:rPr>
          <w:rFonts w:ascii="Arial" w:hAnsi="Arial" w:cs="Arial"/>
        </w:rPr>
        <w:t xml:space="preserve">, quoting reference: </w:t>
      </w:r>
      <w:r w:rsidRPr="001D1A2E">
        <w:rPr>
          <w:rStyle w:val="highlight-yellow"/>
          <w:rFonts w:ascii="Arial" w:hAnsi="Arial" w:cs="Arial"/>
          <w:b/>
          <w:bCs/>
        </w:rPr>
        <w:t>ttro712521TD</w:t>
      </w:r>
    </w:p>
    <w:p w14:paraId="12D5B3A2" w14:textId="74FB0B86" w:rsidR="0046011E" w:rsidRPr="000412B5" w:rsidRDefault="00E02495" w:rsidP="00A77065">
      <w:pPr>
        <w:spacing w:after="0" w:line="240" w:lineRule="auto"/>
        <w:rPr>
          <w:rFonts w:ascii="Arial" w:hAnsi="Arial" w:cs="Arial"/>
          <w:b/>
          <w:bCs/>
          <w:sz w:val="28"/>
          <w:szCs w:val="28"/>
          <w:shd w:val="clear" w:color="auto" w:fill="FFFFFF"/>
        </w:rPr>
      </w:pPr>
      <w:r w:rsidRPr="000412B5">
        <w:rPr>
          <w:rFonts w:ascii="Arial" w:hAnsi="Arial" w:cs="Arial"/>
          <w:b/>
          <w:bCs/>
          <w:sz w:val="28"/>
          <w:szCs w:val="28"/>
          <w:shd w:val="clear" w:color="auto" w:fill="FFFFFF"/>
        </w:rPr>
        <w:lastRenderedPageBreak/>
        <w:t>South Road</w:t>
      </w:r>
      <w:r w:rsidR="000412B5" w:rsidRPr="000412B5">
        <w:rPr>
          <w:rFonts w:ascii="Arial" w:hAnsi="Arial" w:cs="Arial"/>
          <w:b/>
          <w:bCs/>
          <w:sz w:val="28"/>
          <w:szCs w:val="28"/>
          <w:shd w:val="clear" w:color="auto" w:fill="FFFFFF"/>
        </w:rPr>
        <w:t>, Taunton</w:t>
      </w:r>
      <w:r w:rsidR="000412B5">
        <w:rPr>
          <w:rFonts w:ascii="Arial" w:hAnsi="Arial" w:cs="Arial"/>
          <w:b/>
          <w:bCs/>
          <w:sz w:val="28"/>
          <w:szCs w:val="28"/>
          <w:shd w:val="clear" w:color="auto" w:fill="FFFFFF"/>
        </w:rPr>
        <w:t xml:space="preserve"> - </w:t>
      </w:r>
      <w:r w:rsidR="000412B5" w:rsidRPr="000412B5">
        <w:rPr>
          <w:rStyle w:val="highlight-yellow"/>
          <w:rFonts w:ascii="Arial" w:hAnsi="Arial" w:cs="Arial"/>
          <w:b/>
          <w:bCs/>
          <w:sz w:val="28"/>
          <w:szCs w:val="28"/>
        </w:rPr>
        <w:t>ttro031902TD</w:t>
      </w:r>
    </w:p>
    <w:p w14:paraId="6D3895F0" w14:textId="77777777" w:rsidR="003F2FFD" w:rsidRPr="00304A25" w:rsidRDefault="0046193F" w:rsidP="003F2FFD">
      <w:pPr>
        <w:pStyle w:val="NormalWeb"/>
        <w:spacing w:after="0" w:line="240" w:lineRule="auto"/>
        <w:rPr>
          <w:rFonts w:ascii="Arial" w:hAnsi="Arial" w:cs="Arial"/>
          <w:b/>
          <w:bCs/>
        </w:rPr>
      </w:pPr>
      <w:r w:rsidRPr="00255538">
        <w:rPr>
          <w:rFonts w:ascii="Arial" w:hAnsi="Arial" w:cs="Arial"/>
        </w:rPr>
        <w:t>Somerset County Council in exercise of its powers under Section 14 (1) of the Road Traffic Regulation Act 1984 as amended, have made an Order prohibiting all traffic from proceeding along</w:t>
      </w:r>
      <w:r w:rsidR="003F2FFD">
        <w:rPr>
          <w:rFonts w:ascii="Arial" w:hAnsi="Arial" w:cs="Arial"/>
        </w:rPr>
        <w:t xml:space="preserve"> </w:t>
      </w:r>
      <w:r w:rsidR="00D131B1" w:rsidRPr="00304A25">
        <w:rPr>
          <w:rFonts w:ascii="Arial" w:hAnsi="Arial" w:cs="Arial"/>
          <w:b/>
          <w:bCs/>
        </w:rPr>
        <w:t xml:space="preserve">South Road - from 63 metres north west of the junction with </w:t>
      </w:r>
      <w:proofErr w:type="spellStart"/>
      <w:r w:rsidR="00D131B1" w:rsidRPr="00304A25">
        <w:rPr>
          <w:rFonts w:ascii="Arial" w:hAnsi="Arial" w:cs="Arial"/>
          <w:b/>
          <w:bCs/>
        </w:rPr>
        <w:t>Greenlands</w:t>
      </w:r>
      <w:proofErr w:type="spellEnd"/>
      <w:r w:rsidR="00D131B1" w:rsidRPr="00304A25">
        <w:rPr>
          <w:rFonts w:ascii="Arial" w:hAnsi="Arial" w:cs="Arial"/>
          <w:b/>
          <w:bCs/>
        </w:rPr>
        <w:t>, north westwards for a total distance of 123 metres</w:t>
      </w:r>
      <w:r w:rsidR="003F2FFD" w:rsidRPr="00304A25">
        <w:rPr>
          <w:rFonts w:ascii="Arial" w:hAnsi="Arial" w:cs="Arial"/>
          <w:b/>
          <w:bCs/>
        </w:rPr>
        <w:t>.</w:t>
      </w:r>
    </w:p>
    <w:p w14:paraId="6A31D573" w14:textId="77777777" w:rsidR="003F2FFD" w:rsidRDefault="003F2FFD" w:rsidP="003F2FFD">
      <w:pPr>
        <w:pStyle w:val="NormalWeb"/>
        <w:spacing w:after="0" w:line="240" w:lineRule="auto"/>
        <w:rPr>
          <w:rFonts w:ascii="Arial" w:hAnsi="Arial" w:cs="Arial"/>
        </w:rPr>
      </w:pPr>
    </w:p>
    <w:p w14:paraId="06F82A61" w14:textId="77777777" w:rsidR="003F2FFD" w:rsidRPr="00304A25" w:rsidRDefault="00D131B1" w:rsidP="003F2FFD">
      <w:pPr>
        <w:pStyle w:val="NormalWeb"/>
        <w:spacing w:after="0" w:line="240" w:lineRule="auto"/>
        <w:rPr>
          <w:rFonts w:ascii="Arial" w:hAnsi="Arial" w:cs="Arial"/>
          <w:b/>
          <w:bCs/>
        </w:rPr>
      </w:pPr>
      <w:r w:rsidRPr="00304A25">
        <w:rPr>
          <w:rFonts w:ascii="Arial" w:hAnsi="Arial" w:cs="Arial"/>
          <w:b/>
          <w:bCs/>
        </w:rPr>
        <w:t xml:space="preserve">This Order will enable Utility Services Ltd to replace poles on behalf of Openreach. </w:t>
      </w:r>
    </w:p>
    <w:p w14:paraId="041DCC2D" w14:textId="77777777" w:rsidR="003F2FFD" w:rsidRDefault="003F2FFD" w:rsidP="003F2FFD">
      <w:pPr>
        <w:pStyle w:val="NormalWeb"/>
        <w:spacing w:after="0" w:line="240" w:lineRule="auto"/>
        <w:rPr>
          <w:rFonts w:ascii="Arial" w:hAnsi="Arial" w:cs="Arial"/>
        </w:rPr>
      </w:pPr>
    </w:p>
    <w:p w14:paraId="3CA066A5" w14:textId="01C58388" w:rsidR="002663AF" w:rsidRDefault="00D131B1" w:rsidP="003F2FFD">
      <w:pPr>
        <w:pStyle w:val="NormalWeb"/>
        <w:spacing w:after="0" w:line="240" w:lineRule="auto"/>
        <w:rPr>
          <w:rFonts w:ascii="Arial" w:hAnsi="Arial" w:cs="Arial"/>
        </w:rPr>
      </w:pPr>
      <w:r w:rsidRPr="003F2FFD">
        <w:rPr>
          <w:rFonts w:ascii="Arial" w:hAnsi="Arial" w:cs="Arial"/>
        </w:rPr>
        <w:t xml:space="preserve">The works are expected to commence on </w:t>
      </w:r>
      <w:r w:rsidRPr="00304A25">
        <w:rPr>
          <w:rFonts w:ascii="Arial" w:hAnsi="Arial" w:cs="Arial"/>
          <w:b/>
          <w:bCs/>
        </w:rPr>
        <w:t>15 January 2023 between the hours of 9:30</w:t>
      </w:r>
      <w:r w:rsidR="003F2FFD" w:rsidRPr="00304A25">
        <w:rPr>
          <w:rFonts w:ascii="Arial" w:hAnsi="Arial" w:cs="Arial"/>
          <w:b/>
          <w:bCs/>
        </w:rPr>
        <w:t>am</w:t>
      </w:r>
      <w:r w:rsidRPr="00304A25">
        <w:rPr>
          <w:rFonts w:ascii="Arial" w:hAnsi="Arial" w:cs="Arial"/>
          <w:b/>
          <w:bCs/>
        </w:rPr>
        <w:t xml:space="preserve"> - </w:t>
      </w:r>
      <w:r w:rsidR="00304A25" w:rsidRPr="00304A25">
        <w:rPr>
          <w:rFonts w:ascii="Arial" w:hAnsi="Arial" w:cs="Arial"/>
          <w:b/>
          <w:bCs/>
        </w:rPr>
        <w:t>3</w:t>
      </w:r>
      <w:r w:rsidRPr="00304A25">
        <w:rPr>
          <w:rFonts w:ascii="Arial" w:hAnsi="Arial" w:cs="Arial"/>
          <w:b/>
          <w:bCs/>
        </w:rPr>
        <w:t>:30</w:t>
      </w:r>
      <w:r w:rsidR="00304A25" w:rsidRPr="00304A25">
        <w:rPr>
          <w:rFonts w:ascii="Arial" w:hAnsi="Arial" w:cs="Arial"/>
          <w:b/>
          <w:bCs/>
        </w:rPr>
        <w:t>pm</w:t>
      </w:r>
      <w:r w:rsidRPr="00304A25">
        <w:rPr>
          <w:rFonts w:ascii="Arial" w:hAnsi="Arial" w:cs="Arial"/>
          <w:b/>
          <w:bCs/>
        </w:rPr>
        <w:t xml:space="preserve"> for a total of 6 hours</w:t>
      </w:r>
      <w:r w:rsidRPr="003F2FFD">
        <w:rPr>
          <w:rFonts w:ascii="Arial" w:hAnsi="Arial" w:cs="Arial"/>
        </w:rPr>
        <w:t xml:space="preserve">. Please visit </w:t>
      </w:r>
      <w:hyperlink r:id="rId48" w:history="1">
        <w:r w:rsidRPr="00DF25D0">
          <w:rPr>
            <w:rStyle w:val="Hyperlink"/>
            <w:rFonts w:ascii="Arial" w:hAnsi="Arial" w:cs="Arial"/>
          </w:rPr>
          <w:t>https://one.network/?tm=131292939</w:t>
        </w:r>
      </w:hyperlink>
      <w:r w:rsidRPr="003F2FFD">
        <w:rPr>
          <w:rFonts w:ascii="Arial" w:hAnsi="Arial" w:cs="Arial"/>
        </w:rPr>
        <w:t xml:space="preserve"> for further information on the alternative route.</w:t>
      </w:r>
    </w:p>
    <w:p w14:paraId="65B36F2B" w14:textId="77777777" w:rsidR="00F43212" w:rsidRPr="00F43212" w:rsidRDefault="00F43212" w:rsidP="00F43212">
      <w:pPr>
        <w:pStyle w:val="NormalWeb"/>
        <w:spacing w:after="0" w:line="240" w:lineRule="auto"/>
        <w:rPr>
          <w:rFonts w:ascii="Arial" w:hAnsi="Arial" w:cs="Arial"/>
        </w:rPr>
      </w:pPr>
    </w:p>
    <w:p w14:paraId="583D11A0" w14:textId="77777777" w:rsidR="00F43212" w:rsidRPr="00F43212" w:rsidRDefault="00F43212" w:rsidP="00F43212">
      <w:pPr>
        <w:pStyle w:val="NormalWeb"/>
        <w:spacing w:after="0" w:line="240" w:lineRule="auto"/>
        <w:rPr>
          <w:rFonts w:ascii="Arial" w:hAnsi="Arial" w:cs="Arial"/>
          <w:sz w:val="22"/>
          <w:szCs w:val="22"/>
          <w:lang w:eastAsia="en-GB"/>
        </w:rPr>
      </w:pPr>
      <w:r w:rsidRPr="00F43212">
        <w:rPr>
          <w:rFonts w:ascii="Arial" w:hAnsi="Arial" w:cs="Arial"/>
        </w:rPr>
        <w:t xml:space="preserve">The contractor has indicated that access for Emergency Services through the site </w:t>
      </w:r>
      <w:r w:rsidRPr="00F43212">
        <w:rPr>
          <w:rStyle w:val="highlight-red"/>
          <w:rFonts w:ascii="Arial" w:hAnsi="Arial" w:cs="Arial"/>
          <w:b/>
          <w:bCs/>
        </w:rPr>
        <w:t>is permitted</w:t>
      </w:r>
      <w:r w:rsidRPr="00F43212">
        <w:rPr>
          <w:rFonts w:ascii="Arial" w:hAnsi="Arial" w:cs="Arial"/>
        </w:rPr>
        <w:t xml:space="preserve"> on this occasion.</w:t>
      </w:r>
    </w:p>
    <w:p w14:paraId="140B1224" w14:textId="77777777" w:rsidR="00F43212" w:rsidRDefault="00F43212" w:rsidP="00F43212">
      <w:pPr>
        <w:pStyle w:val="NormalWeb"/>
        <w:spacing w:after="0" w:line="240" w:lineRule="auto"/>
        <w:rPr>
          <w:rFonts w:ascii="Arial" w:hAnsi="Arial" w:cs="Arial"/>
        </w:rPr>
      </w:pPr>
    </w:p>
    <w:p w14:paraId="39DA1D5D" w14:textId="73F18869" w:rsidR="00F43212" w:rsidRPr="00F43212" w:rsidRDefault="00F43212" w:rsidP="00F43212">
      <w:pPr>
        <w:pStyle w:val="NormalWeb"/>
        <w:spacing w:after="0" w:line="240" w:lineRule="auto"/>
        <w:rPr>
          <w:rFonts w:ascii="Arial" w:hAnsi="Arial" w:cs="Arial"/>
        </w:rPr>
      </w:pPr>
      <w:r w:rsidRPr="00F43212">
        <w:rPr>
          <w:rFonts w:ascii="Arial" w:hAnsi="Arial" w:cs="Arial"/>
        </w:rPr>
        <w:t xml:space="preserve">For any further information about this closure please contact </w:t>
      </w:r>
      <w:r w:rsidRPr="00F43212">
        <w:rPr>
          <w:rStyle w:val="highlight-yellow"/>
          <w:rFonts w:ascii="Arial" w:hAnsi="Arial" w:cs="Arial"/>
          <w:b/>
          <w:bCs/>
        </w:rPr>
        <w:t>Utility Services Ltd</w:t>
      </w:r>
      <w:r w:rsidRPr="00F43212">
        <w:rPr>
          <w:rFonts w:ascii="Arial" w:hAnsi="Arial" w:cs="Arial"/>
        </w:rPr>
        <w:t xml:space="preserve"> on </w:t>
      </w:r>
      <w:r w:rsidRPr="00F43212">
        <w:rPr>
          <w:rStyle w:val="highlight-red"/>
          <w:rFonts w:ascii="Arial" w:hAnsi="Arial" w:cs="Arial"/>
          <w:b/>
          <w:bCs/>
        </w:rPr>
        <w:t>01884 763100</w:t>
      </w:r>
      <w:r w:rsidRPr="00F43212">
        <w:rPr>
          <w:rFonts w:ascii="Arial" w:hAnsi="Arial" w:cs="Arial"/>
        </w:rPr>
        <w:t xml:space="preserve">, quoting reference: </w:t>
      </w:r>
      <w:r w:rsidRPr="00F43212">
        <w:rPr>
          <w:rStyle w:val="highlight-yellow"/>
          <w:rFonts w:ascii="Arial" w:hAnsi="Arial" w:cs="Arial"/>
          <w:b/>
          <w:bCs/>
        </w:rPr>
        <w:t xml:space="preserve">ttro031902TD </w:t>
      </w:r>
    </w:p>
    <w:p w14:paraId="7786FDA5" w14:textId="77777777" w:rsidR="00D131B1" w:rsidRPr="00A0396E" w:rsidRDefault="00D131B1" w:rsidP="00A77065">
      <w:pPr>
        <w:spacing w:after="0" w:line="240" w:lineRule="auto"/>
        <w:rPr>
          <w:rFonts w:ascii="Arial" w:hAnsi="Arial" w:cs="Arial"/>
          <w:sz w:val="24"/>
          <w:szCs w:val="24"/>
          <w:lang w:val="en-US" w:eastAsia="en-GB"/>
        </w:rPr>
      </w:pPr>
    </w:p>
    <w:p w14:paraId="03637F05" w14:textId="0F8D58D3" w:rsidR="009A0247" w:rsidRDefault="007F41B9" w:rsidP="00A77065">
      <w:pPr>
        <w:spacing w:after="0" w:line="240" w:lineRule="auto"/>
        <w:rPr>
          <w:rFonts w:ascii="Arial" w:hAnsi="Arial" w:cs="Arial"/>
          <w:b/>
          <w:bCs/>
          <w:sz w:val="32"/>
          <w:szCs w:val="32"/>
          <w:lang w:val="en-US" w:eastAsia="en-GB"/>
        </w:rPr>
      </w:pPr>
      <w:r w:rsidRPr="007F41B9">
        <w:rPr>
          <w:rFonts w:ascii="Arial" w:hAnsi="Arial" w:cs="Arial"/>
          <w:b/>
          <w:bCs/>
          <w:sz w:val="32"/>
          <w:szCs w:val="32"/>
          <w:lang w:val="en-US" w:eastAsia="en-GB"/>
        </w:rPr>
        <w:t>Great Western Railway</w:t>
      </w:r>
      <w:r w:rsidR="00B242A5">
        <w:rPr>
          <w:rFonts w:ascii="Arial" w:hAnsi="Arial" w:cs="Arial"/>
          <w:b/>
          <w:bCs/>
          <w:sz w:val="32"/>
          <w:szCs w:val="32"/>
          <w:lang w:val="en-US" w:eastAsia="en-GB"/>
        </w:rPr>
        <w:t xml:space="preserve"> (GWR)</w:t>
      </w:r>
    </w:p>
    <w:p w14:paraId="0B745D62" w14:textId="5B4AE707" w:rsidR="007F41B9" w:rsidRDefault="007F41B9" w:rsidP="00A77065">
      <w:pPr>
        <w:spacing w:after="0" w:line="240" w:lineRule="auto"/>
        <w:rPr>
          <w:rFonts w:ascii="Arial" w:hAnsi="Arial" w:cs="Arial"/>
          <w:b/>
          <w:bCs/>
          <w:sz w:val="28"/>
          <w:szCs w:val="28"/>
          <w:lang w:val="en-US" w:eastAsia="en-GB"/>
        </w:rPr>
      </w:pPr>
      <w:r>
        <w:rPr>
          <w:rFonts w:ascii="Arial" w:hAnsi="Arial" w:cs="Arial"/>
          <w:b/>
          <w:bCs/>
          <w:sz w:val="28"/>
          <w:szCs w:val="28"/>
          <w:lang w:val="en-US" w:eastAsia="en-GB"/>
        </w:rPr>
        <w:t>Updates on Industrial Action</w:t>
      </w:r>
    </w:p>
    <w:p w14:paraId="522AD3D5" w14:textId="35A4648A" w:rsidR="007F41B9" w:rsidRPr="003C1102" w:rsidRDefault="00B242A5" w:rsidP="00B76968">
      <w:pPr>
        <w:spacing w:after="0" w:line="240" w:lineRule="auto"/>
        <w:rPr>
          <w:rFonts w:ascii="Arial" w:hAnsi="Arial" w:cs="Arial"/>
          <w:sz w:val="24"/>
          <w:szCs w:val="24"/>
        </w:rPr>
      </w:pPr>
      <w:r w:rsidRPr="003C1102">
        <w:rPr>
          <w:rFonts w:ascii="Arial" w:hAnsi="Arial" w:cs="Arial"/>
          <w:sz w:val="24"/>
          <w:szCs w:val="24"/>
        </w:rPr>
        <w:t>Trades unions have announced industrial action, including strike action and action short of strike, over December and January that will affect rail services from 13 December to 18 December 2022, and from 24 December 2022 to 8 January 2023.</w:t>
      </w:r>
    </w:p>
    <w:p w14:paraId="7709A7D3" w14:textId="3630781F" w:rsidR="00400396" w:rsidRPr="00400396" w:rsidRDefault="00400396" w:rsidP="00B76968">
      <w:pPr>
        <w:spacing w:after="0" w:line="240" w:lineRule="auto"/>
        <w:rPr>
          <w:rFonts w:ascii="Arial" w:hAnsi="Arial" w:cs="Arial"/>
          <w:sz w:val="24"/>
          <w:szCs w:val="24"/>
          <w:lang w:eastAsia="en-GB"/>
        </w:rPr>
      </w:pPr>
      <w:r w:rsidRPr="00400396">
        <w:rPr>
          <w:rFonts w:ascii="Arial" w:hAnsi="Arial" w:cs="Arial"/>
          <w:sz w:val="24"/>
          <w:szCs w:val="24"/>
          <w:lang w:eastAsia="en-GB"/>
        </w:rPr>
        <w:t xml:space="preserve">For </w:t>
      </w:r>
      <w:r w:rsidR="00E43351" w:rsidRPr="00400396">
        <w:rPr>
          <w:rFonts w:ascii="Arial" w:hAnsi="Arial" w:cs="Arial"/>
          <w:sz w:val="24"/>
          <w:szCs w:val="24"/>
          <w:lang w:eastAsia="en-GB"/>
        </w:rPr>
        <w:t>most of</w:t>
      </w:r>
      <w:r w:rsidRPr="00400396">
        <w:rPr>
          <w:rFonts w:ascii="Arial" w:hAnsi="Arial" w:cs="Arial"/>
          <w:sz w:val="24"/>
          <w:szCs w:val="24"/>
          <w:lang w:eastAsia="en-GB"/>
        </w:rPr>
        <w:t xml:space="preserve"> the period, a reduced, revised timetable will operate across several train operators, including GWR.</w:t>
      </w:r>
    </w:p>
    <w:p w14:paraId="56E119D4" w14:textId="77777777" w:rsidR="00B76968" w:rsidRDefault="00B76968" w:rsidP="00B76968">
      <w:pPr>
        <w:spacing w:after="0" w:line="240" w:lineRule="auto"/>
        <w:rPr>
          <w:rFonts w:ascii="Arial" w:hAnsi="Arial" w:cs="Arial"/>
          <w:sz w:val="24"/>
          <w:szCs w:val="24"/>
          <w:lang w:eastAsia="en-GB"/>
        </w:rPr>
      </w:pPr>
    </w:p>
    <w:p w14:paraId="48785000" w14:textId="0319CFD1" w:rsidR="00400396" w:rsidRPr="00400396" w:rsidRDefault="00400396" w:rsidP="00B76968">
      <w:pPr>
        <w:spacing w:after="0" w:line="240" w:lineRule="auto"/>
        <w:rPr>
          <w:rFonts w:ascii="Arial" w:eastAsia="Times New Roman" w:hAnsi="Arial" w:cs="Arial"/>
          <w:color w:val="525761"/>
          <w:sz w:val="24"/>
          <w:szCs w:val="24"/>
          <w:lang w:eastAsia="en-GB"/>
        </w:rPr>
      </w:pPr>
      <w:r w:rsidRPr="00400396">
        <w:rPr>
          <w:rFonts w:ascii="Arial" w:hAnsi="Arial" w:cs="Arial"/>
          <w:sz w:val="24"/>
          <w:szCs w:val="24"/>
          <w:lang w:eastAsia="en-GB"/>
        </w:rPr>
        <w:t>On strike days (13-14 and 16-17 December; 3-4 and 6-7 January) only an extremely reduced service will operate on a limited number of routes. Some parts of the GWR network will have no service at all. Services will start later</w:t>
      </w:r>
      <w:r w:rsidR="00C45E5C">
        <w:rPr>
          <w:rFonts w:ascii="Arial" w:hAnsi="Arial" w:cs="Arial"/>
          <w:sz w:val="24"/>
          <w:szCs w:val="24"/>
          <w:lang w:eastAsia="en-GB"/>
        </w:rPr>
        <w:t xml:space="preserve"> 7</w:t>
      </w:r>
      <w:r w:rsidRPr="00400396">
        <w:rPr>
          <w:rFonts w:ascii="Arial" w:hAnsi="Arial" w:cs="Arial"/>
          <w:sz w:val="24"/>
          <w:szCs w:val="24"/>
          <w:lang w:eastAsia="en-GB"/>
        </w:rPr>
        <w:t>:30</w:t>
      </w:r>
      <w:r w:rsidR="00C45E5C">
        <w:rPr>
          <w:rFonts w:ascii="Arial" w:hAnsi="Arial" w:cs="Arial"/>
          <w:sz w:val="24"/>
          <w:szCs w:val="24"/>
          <w:lang w:eastAsia="en-GB"/>
        </w:rPr>
        <w:t>am</w:t>
      </w:r>
      <w:r w:rsidRPr="00400396">
        <w:rPr>
          <w:rFonts w:ascii="Arial" w:hAnsi="Arial" w:cs="Arial"/>
          <w:sz w:val="24"/>
          <w:szCs w:val="24"/>
          <w:lang w:eastAsia="en-GB"/>
        </w:rPr>
        <w:t xml:space="preserve"> and all journeys must be completed by </w:t>
      </w:r>
      <w:r w:rsidR="00C45E5C">
        <w:rPr>
          <w:rFonts w:ascii="Arial" w:hAnsi="Arial" w:cs="Arial"/>
          <w:sz w:val="24"/>
          <w:szCs w:val="24"/>
          <w:lang w:eastAsia="en-GB"/>
        </w:rPr>
        <w:t>6</w:t>
      </w:r>
      <w:r w:rsidRPr="00400396">
        <w:rPr>
          <w:rFonts w:ascii="Arial" w:hAnsi="Arial" w:cs="Arial"/>
          <w:sz w:val="24"/>
          <w:szCs w:val="24"/>
          <w:lang w:eastAsia="en-GB"/>
        </w:rPr>
        <w:t>:30</w:t>
      </w:r>
      <w:r w:rsidR="00C45E5C">
        <w:rPr>
          <w:rFonts w:ascii="Arial" w:hAnsi="Arial" w:cs="Arial"/>
          <w:sz w:val="24"/>
          <w:szCs w:val="24"/>
          <w:lang w:eastAsia="en-GB"/>
        </w:rPr>
        <w:t>pm.</w:t>
      </w:r>
      <w:r w:rsidRPr="00400396">
        <w:rPr>
          <w:rFonts w:ascii="Arial" w:hAnsi="Arial" w:cs="Arial"/>
          <w:sz w:val="24"/>
          <w:szCs w:val="24"/>
          <w:lang w:eastAsia="en-GB"/>
        </w:rPr>
        <w:t xml:space="preserve"> On the days between the strikes </w:t>
      </w:r>
      <w:r w:rsidR="00C45E5C">
        <w:rPr>
          <w:rFonts w:ascii="Arial" w:hAnsi="Arial" w:cs="Arial"/>
          <w:sz w:val="24"/>
          <w:szCs w:val="24"/>
          <w:lang w:eastAsia="en-GB"/>
        </w:rPr>
        <w:t>(</w:t>
      </w:r>
      <w:r w:rsidRPr="00400396">
        <w:rPr>
          <w:rFonts w:ascii="Arial" w:hAnsi="Arial" w:cs="Arial"/>
          <w:sz w:val="24"/>
          <w:szCs w:val="24"/>
          <w:lang w:eastAsia="en-GB"/>
        </w:rPr>
        <w:t xml:space="preserve">15 December and 5 January), a reduced timetable will be </w:t>
      </w:r>
      <w:r w:rsidR="00E43351" w:rsidRPr="00400396">
        <w:rPr>
          <w:rFonts w:ascii="Arial" w:hAnsi="Arial" w:cs="Arial"/>
          <w:sz w:val="24"/>
          <w:szCs w:val="24"/>
          <w:lang w:eastAsia="en-GB"/>
        </w:rPr>
        <w:t>operating,</w:t>
      </w:r>
      <w:r w:rsidRPr="00400396">
        <w:rPr>
          <w:rFonts w:ascii="Arial" w:hAnsi="Arial" w:cs="Arial"/>
          <w:sz w:val="24"/>
          <w:szCs w:val="24"/>
          <w:lang w:eastAsia="en-GB"/>
        </w:rPr>
        <w:t xml:space="preserve"> and trains will start later. The days after the strikes (18 December and 8 January) will also be affected and trains will start later and there could be short-notice cancellations and alterations</w:t>
      </w:r>
      <w:r w:rsidRPr="00400396">
        <w:rPr>
          <w:rFonts w:ascii="Arial" w:eastAsia="Times New Roman" w:hAnsi="Arial" w:cs="Arial"/>
          <w:color w:val="525761"/>
          <w:sz w:val="24"/>
          <w:szCs w:val="24"/>
          <w:lang w:eastAsia="en-GB"/>
        </w:rPr>
        <w:t>.</w:t>
      </w:r>
    </w:p>
    <w:p w14:paraId="28059EDA" w14:textId="77777777" w:rsidR="00B76968" w:rsidRDefault="00B76968" w:rsidP="00B76968">
      <w:pPr>
        <w:spacing w:after="0" w:line="240" w:lineRule="auto"/>
        <w:rPr>
          <w:rFonts w:ascii="Arial" w:hAnsi="Arial" w:cs="Arial"/>
          <w:sz w:val="24"/>
          <w:szCs w:val="24"/>
          <w:lang w:eastAsia="en-GB"/>
        </w:rPr>
      </w:pPr>
    </w:p>
    <w:p w14:paraId="2E334667" w14:textId="14A8BA74" w:rsidR="003C1102" w:rsidRPr="003C1102" w:rsidRDefault="003C1102" w:rsidP="00B76968">
      <w:pPr>
        <w:spacing w:after="0" w:line="240" w:lineRule="auto"/>
        <w:rPr>
          <w:rFonts w:ascii="Arial" w:hAnsi="Arial" w:cs="Arial"/>
          <w:sz w:val="24"/>
          <w:szCs w:val="24"/>
          <w:lang w:eastAsia="en-GB"/>
        </w:rPr>
      </w:pPr>
      <w:r w:rsidRPr="003C1102">
        <w:rPr>
          <w:rFonts w:ascii="Arial" w:hAnsi="Arial" w:cs="Arial"/>
          <w:sz w:val="24"/>
          <w:szCs w:val="24"/>
          <w:lang w:eastAsia="en-GB"/>
        </w:rPr>
        <w:t>From Monday 19 December to Saturday 24 December a full timetable will be in operation. However, trains will finish earlier than usual on Christmas Eve, and customers should check their journey before travelling.</w:t>
      </w:r>
    </w:p>
    <w:p w14:paraId="2DB868B9" w14:textId="77777777" w:rsidR="00B76968" w:rsidRDefault="00B76968" w:rsidP="00B76968">
      <w:pPr>
        <w:spacing w:after="0" w:line="240" w:lineRule="auto"/>
        <w:rPr>
          <w:rFonts w:ascii="Arial" w:hAnsi="Arial" w:cs="Arial"/>
          <w:sz w:val="24"/>
          <w:szCs w:val="24"/>
          <w:lang w:eastAsia="en-GB"/>
        </w:rPr>
      </w:pPr>
    </w:p>
    <w:p w14:paraId="0020A3A1" w14:textId="7AABD933" w:rsidR="003C1102" w:rsidRPr="003C1102" w:rsidRDefault="003C1102" w:rsidP="00B76968">
      <w:pPr>
        <w:spacing w:after="0" w:line="240" w:lineRule="auto"/>
        <w:rPr>
          <w:rFonts w:ascii="Arial" w:hAnsi="Arial" w:cs="Arial"/>
          <w:sz w:val="24"/>
          <w:szCs w:val="24"/>
          <w:lang w:eastAsia="en-GB"/>
        </w:rPr>
      </w:pPr>
      <w:r w:rsidRPr="003C1102">
        <w:rPr>
          <w:rFonts w:ascii="Arial" w:hAnsi="Arial" w:cs="Arial"/>
          <w:sz w:val="24"/>
          <w:szCs w:val="24"/>
          <w:lang w:eastAsia="en-GB"/>
        </w:rPr>
        <w:t>After Christmas and throughout the new-year period, a reduced timetable will be in operation on all routes, and there will be some late-night cancellations.</w:t>
      </w:r>
    </w:p>
    <w:p w14:paraId="1EA04A85" w14:textId="77777777" w:rsidR="00B76968" w:rsidRDefault="00B76968" w:rsidP="00B76968">
      <w:pPr>
        <w:spacing w:after="0" w:line="240" w:lineRule="auto"/>
        <w:rPr>
          <w:rFonts w:ascii="Arial" w:hAnsi="Arial" w:cs="Arial"/>
          <w:sz w:val="24"/>
          <w:szCs w:val="24"/>
          <w:lang w:eastAsia="en-GB"/>
        </w:rPr>
      </w:pPr>
    </w:p>
    <w:p w14:paraId="692AF49A" w14:textId="77777777" w:rsidR="00B76968" w:rsidRDefault="003C1102" w:rsidP="00B76968">
      <w:pPr>
        <w:spacing w:after="0" w:line="240" w:lineRule="auto"/>
        <w:rPr>
          <w:rFonts w:ascii="Arial" w:hAnsi="Arial" w:cs="Arial"/>
          <w:sz w:val="24"/>
          <w:szCs w:val="24"/>
          <w:lang w:eastAsia="en-GB"/>
        </w:rPr>
      </w:pPr>
      <w:r w:rsidRPr="003C1102">
        <w:rPr>
          <w:rFonts w:ascii="Arial" w:hAnsi="Arial" w:cs="Arial"/>
          <w:sz w:val="24"/>
          <w:szCs w:val="24"/>
          <w:lang w:eastAsia="en-GB"/>
        </w:rPr>
        <w:t xml:space="preserve">On the days affected, passengers are advised to find an alternative way to travel. </w:t>
      </w:r>
    </w:p>
    <w:p w14:paraId="247F7873" w14:textId="77777777" w:rsidR="00B76968" w:rsidRDefault="00B76968" w:rsidP="00B76968">
      <w:pPr>
        <w:spacing w:after="0" w:line="240" w:lineRule="auto"/>
        <w:rPr>
          <w:rFonts w:ascii="Arial" w:hAnsi="Arial" w:cs="Arial"/>
          <w:sz w:val="24"/>
          <w:szCs w:val="24"/>
          <w:lang w:eastAsia="en-GB"/>
        </w:rPr>
      </w:pPr>
    </w:p>
    <w:p w14:paraId="7F321287" w14:textId="72A0A590" w:rsidR="003C1102" w:rsidRPr="003C1102" w:rsidRDefault="003C1102" w:rsidP="00B76968">
      <w:pPr>
        <w:spacing w:after="0" w:line="240" w:lineRule="auto"/>
        <w:rPr>
          <w:rFonts w:ascii="Arial" w:hAnsi="Arial" w:cs="Arial"/>
          <w:sz w:val="24"/>
          <w:szCs w:val="24"/>
          <w:lang w:eastAsia="en-GB"/>
        </w:rPr>
      </w:pPr>
      <w:r w:rsidRPr="003C1102">
        <w:rPr>
          <w:rFonts w:ascii="Arial" w:hAnsi="Arial" w:cs="Arial"/>
          <w:sz w:val="24"/>
          <w:szCs w:val="24"/>
          <w:lang w:eastAsia="en-GB"/>
        </w:rPr>
        <w:t xml:space="preserve">Where services are running, customers should only travel by train if </w:t>
      </w:r>
      <w:r w:rsidR="00E43351" w:rsidRPr="003C1102">
        <w:rPr>
          <w:rFonts w:ascii="Arial" w:hAnsi="Arial" w:cs="Arial"/>
          <w:sz w:val="24"/>
          <w:szCs w:val="24"/>
          <w:lang w:eastAsia="en-GB"/>
        </w:rPr>
        <w:t>necessary</w:t>
      </w:r>
      <w:r w:rsidRPr="003C1102">
        <w:rPr>
          <w:rFonts w:ascii="Arial" w:hAnsi="Arial" w:cs="Arial"/>
          <w:sz w:val="24"/>
          <w:szCs w:val="24"/>
          <w:lang w:eastAsia="en-GB"/>
        </w:rPr>
        <w:t>, and it is highly recommended that a seat reservation is made. Other train operators are also affected by this action, so onward travel could also be affected.</w:t>
      </w:r>
    </w:p>
    <w:p w14:paraId="326856EC" w14:textId="77777777" w:rsidR="00B76968" w:rsidRDefault="00B76968" w:rsidP="00B76968">
      <w:pPr>
        <w:spacing w:after="0" w:line="240" w:lineRule="auto"/>
        <w:rPr>
          <w:rFonts w:ascii="Arial" w:hAnsi="Arial" w:cs="Arial"/>
          <w:sz w:val="24"/>
          <w:szCs w:val="24"/>
          <w:lang w:val="en-US" w:eastAsia="en-GB"/>
        </w:rPr>
      </w:pPr>
    </w:p>
    <w:p w14:paraId="319DBCCF" w14:textId="493C8933" w:rsidR="009A0247" w:rsidRPr="00193A68" w:rsidRDefault="00193A68" w:rsidP="00B76968">
      <w:pPr>
        <w:spacing w:after="0" w:line="240" w:lineRule="auto"/>
        <w:rPr>
          <w:rFonts w:ascii="Arial" w:hAnsi="Arial" w:cs="Arial"/>
          <w:sz w:val="24"/>
          <w:szCs w:val="24"/>
          <w:lang w:val="en-US" w:eastAsia="en-GB"/>
        </w:rPr>
      </w:pPr>
      <w:r w:rsidRPr="00193A68">
        <w:rPr>
          <w:rFonts w:ascii="Arial" w:hAnsi="Arial" w:cs="Arial"/>
          <w:sz w:val="24"/>
          <w:szCs w:val="24"/>
          <w:lang w:val="en-US" w:eastAsia="en-GB"/>
        </w:rPr>
        <w:t xml:space="preserve">Please </w:t>
      </w:r>
      <w:hyperlink r:id="rId49" w:history="1">
        <w:r w:rsidRPr="00193A68">
          <w:rPr>
            <w:rStyle w:val="Hyperlink"/>
            <w:rFonts w:ascii="Arial" w:hAnsi="Arial" w:cs="Arial"/>
            <w:sz w:val="24"/>
            <w:szCs w:val="24"/>
            <w:lang w:val="en-US" w:eastAsia="en-GB"/>
          </w:rPr>
          <w:t>click here</w:t>
        </w:r>
      </w:hyperlink>
      <w:r w:rsidRPr="00193A68">
        <w:rPr>
          <w:rFonts w:ascii="Arial" w:hAnsi="Arial" w:cs="Arial"/>
          <w:sz w:val="24"/>
          <w:szCs w:val="24"/>
          <w:lang w:val="en-US" w:eastAsia="en-GB"/>
        </w:rPr>
        <w:t xml:space="preserve"> to read the full press release.</w:t>
      </w:r>
    </w:p>
    <w:bookmarkEnd w:id="2"/>
    <w:p w14:paraId="2EA3F3D9" w14:textId="77777777" w:rsidR="00BC4314" w:rsidRPr="00EE16A3" w:rsidRDefault="00BC4314" w:rsidP="00A77065">
      <w:pPr>
        <w:spacing w:after="0" w:line="240" w:lineRule="auto"/>
        <w:rPr>
          <w:rFonts w:ascii="Arial" w:hAnsi="Arial" w:cs="Arial"/>
          <w:b/>
          <w:bCs/>
          <w:sz w:val="24"/>
          <w:szCs w:val="24"/>
          <w:lang w:val="en-US" w:eastAsia="en-GB"/>
        </w:rPr>
      </w:pPr>
    </w:p>
    <w:p w14:paraId="343F5878" w14:textId="77777777" w:rsidR="00B62539" w:rsidRDefault="00B62539" w:rsidP="00B62539">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b/>
          <w:bCs/>
          <w:color w:val="000000"/>
          <w:sz w:val="32"/>
          <w:szCs w:val="32"/>
        </w:rPr>
        <w:t>Devon and Somerset Fire and Rescue Service (DSFRS)</w:t>
      </w:r>
      <w:r>
        <w:rPr>
          <w:rStyle w:val="eop"/>
          <w:rFonts w:ascii="Arial" w:hAnsi="Arial" w:cs="Arial"/>
          <w:color w:val="000000"/>
          <w:sz w:val="32"/>
          <w:szCs w:val="32"/>
        </w:rPr>
        <w:t> </w:t>
      </w:r>
    </w:p>
    <w:p w14:paraId="7D31BA53" w14:textId="77777777" w:rsidR="00B62539" w:rsidRDefault="00B62539" w:rsidP="00B62539">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b/>
          <w:bCs/>
          <w:color w:val="000000"/>
          <w:sz w:val="28"/>
          <w:szCs w:val="28"/>
        </w:rPr>
        <w:t>Top 3 causes of fire in December – and how to avoid them</w:t>
      </w:r>
      <w:r>
        <w:rPr>
          <w:rStyle w:val="eop"/>
          <w:rFonts w:ascii="Arial" w:hAnsi="Arial" w:cs="Arial"/>
          <w:color w:val="000000"/>
          <w:sz w:val="28"/>
          <w:szCs w:val="28"/>
        </w:rPr>
        <w:t> </w:t>
      </w:r>
    </w:p>
    <w:p w14:paraId="77C5EDF9" w14:textId="77777777" w:rsidR="00B62539" w:rsidRDefault="00B62539" w:rsidP="00B62539">
      <w:pPr>
        <w:pStyle w:val="paragraph"/>
        <w:shd w:val="clear" w:color="auto" w:fill="FFFFFF"/>
        <w:spacing w:before="0" w:beforeAutospacing="0" w:after="0" w:afterAutospacing="0"/>
        <w:textAlignment w:val="baseline"/>
        <w:rPr>
          <w:rStyle w:val="eop"/>
          <w:rFonts w:ascii="Arial" w:hAnsi="Arial" w:cs="Arial"/>
          <w:color w:val="3E3D40"/>
        </w:rPr>
      </w:pPr>
      <w:r>
        <w:rPr>
          <w:rStyle w:val="normaltextrun"/>
          <w:rFonts w:ascii="Arial" w:hAnsi="Arial" w:cs="Arial"/>
        </w:rPr>
        <w:t xml:space="preserve">December is the busiest month of the year for house fires. Find out the top recommendations to have a fire-safe Christmas </w:t>
      </w:r>
      <w:hyperlink r:id="rId50" w:tgtFrame="_blank" w:history="1">
        <w:r>
          <w:rPr>
            <w:rStyle w:val="normaltextrun"/>
            <w:rFonts w:ascii="Arial" w:hAnsi="Arial" w:cs="Arial"/>
            <w:color w:val="0000FF"/>
            <w:u w:val="single"/>
          </w:rPr>
          <w:t>here</w:t>
        </w:r>
      </w:hyperlink>
      <w:r>
        <w:rPr>
          <w:rStyle w:val="normaltextrun"/>
          <w:rFonts w:ascii="Arial" w:hAnsi="Arial" w:cs="Arial"/>
          <w:color w:val="3E3D40"/>
        </w:rPr>
        <w:t>.</w:t>
      </w:r>
      <w:r>
        <w:rPr>
          <w:rStyle w:val="eop"/>
          <w:rFonts w:ascii="Arial" w:hAnsi="Arial" w:cs="Arial"/>
          <w:color w:val="3E3D40"/>
        </w:rPr>
        <w:t> </w:t>
      </w:r>
    </w:p>
    <w:p w14:paraId="6E4D6AFC" w14:textId="77777777" w:rsidR="00F27B0D" w:rsidRDefault="00F27B0D" w:rsidP="00B62539">
      <w:pPr>
        <w:pStyle w:val="paragraph"/>
        <w:shd w:val="clear" w:color="auto" w:fill="FFFFFF"/>
        <w:spacing w:before="0" w:beforeAutospacing="0" w:after="0" w:afterAutospacing="0"/>
        <w:textAlignment w:val="baseline"/>
        <w:rPr>
          <w:rStyle w:val="eop"/>
          <w:rFonts w:ascii="Arial" w:hAnsi="Arial" w:cs="Arial"/>
          <w:color w:val="3E3D40"/>
        </w:rPr>
      </w:pPr>
    </w:p>
    <w:p w14:paraId="5E4040F1" w14:textId="5C3C5470" w:rsidR="00F27B0D" w:rsidRPr="00F27B0D" w:rsidRDefault="00F27B0D" w:rsidP="00B62539">
      <w:pPr>
        <w:pStyle w:val="paragraph"/>
        <w:shd w:val="clear" w:color="auto" w:fill="FFFFFF"/>
        <w:spacing w:before="0" w:beforeAutospacing="0" w:after="0" w:afterAutospacing="0"/>
        <w:textAlignment w:val="baseline"/>
        <w:rPr>
          <w:rFonts w:ascii="Segoe UI" w:hAnsi="Segoe UI" w:cs="Segoe UI"/>
          <w:b/>
          <w:bCs/>
          <w:color w:val="000000" w:themeColor="text1"/>
          <w:sz w:val="28"/>
          <w:szCs w:val="28"/>
        </w:rPr>
      </w:pPr>
      <w:r w:rsidRPr="00F27B0D">
        <w:rPr>
          <w:rStyle w:val="eop"/>
          <w:rFonts w:ascii="Arial" w:hAnsi="Arial" w:cs="Arial"/>
          <w:b/>
          <w:bCs/>
          <w:color w:val="000000" w:themeColor="text1"/>
          <w:sz w:val="28"/>
          <w:szCs w:val="28"/>
        </w:rPr>
        <w:t>The Facts about Chimney Fires</w:t>
      </w:r>
    </w:p>
    <w:p w14:paraId="1170564E" w14:textId="7A13CC0C" w:rsidR="00977683" w:rsidRPr="00977683" w:rsidRDefault="00977683" w:rsidP="00B76968">
      <w:pPr>
        <w:pStyle w:val="NormalWeb"/>
        <w:spacing w:after="0" w:line="240" w:lineRule="auto"/>
        <w:rPr>
          <w:rFonts w:ascii="Arial" w:eastAsia="Times New Roman" w:hAnsi="Arial" w:cs="Arial"/>
          <w:color w:val="000000" w:themeColor="text1"/>
          <w:lang w:eastAsia="en-GB"/>
        </w:rPr>
      </w:pPr>
      <w:r w:rsidRPr="00977683">
        <w:rPr>
          <w:rFonts w:ascii="Arial" w:eastAsia="Times New Roman" w:hAnsi="Arial" w:cs="Arial"/>
          <w:color w:val="000000" w:themeColor="text1"/>
          <w:lang w:eastAsia="en-GB"/>
        </w:rPr>
        <w:t>DSFRS attend on average between 150-200 chimney fires a year. Colder winters lead to more. Chimney fires are caused by the build-up of deposits within the chimney which then ignite.</w:t>
      </w:r>
    </w:p>
    <w:p w14:paraId="4F9A23C7" w14:textId="77777777" w:rsidR="00977683" w:rsidRDefault="00977683" w:rsidP="00977683">
      <w:pPr>
        <w:spacing w:after="0" w:line="240" w:lineRule="auto"/>
        <w:rPr>
          <w:rFonts w:ascii="Arial" w:eastAsia="Times New Roman" w:hAnsi="Arial" w:cs="Arial"/>
          <w:color w:val="000000" w:themeColor="text1"/>
          <w:sz w:val="24"/>
          <w:szCs w:val="24"/>
          <w:lang w:eastAsia="en-GB"/>
        </w:rPr>
      </w:pPr>
    </w:p>
    <w:p w14:paraId="1DABB778" w14:textId="72E5F0D7" w:rsidR="00977683" w:rsidRPr="00977683" w:rsidRDefault="00977683" w:rsidP="00977683">
      <w:pPr>
        <w:spacing w:after="0" w:line="240" w:lineRule="auto"/>
        <w:rPr>
          <w:rFonts w:ascii="Arial" w:eastAsia="Times New Roman" w:hAnsi="Arial" w:cs="Arial"/>
          <w:color w:val="000000" w:themeColor="text1"/>
          <w:sz w:val="24"/>
          <w:szCs w:val="24"/>
          <w:lang w:eastAsia="en-GB"/>
        </w:rPr>
      </w:pPr>
      <w:r w:rsidRPr="00977683">
        <w:rPr>
          <w:rFonts w:ascii="Arial" w:eastAsia="Times New Roman" w:hAnsi="Arial" w:cs="Arial"/>
          <w:color w:val="000000" w:themeColor="text1"/>
          <w:sz w:val="24"/>
          <w:szCs w:val="24"/>
          <w:lang w:eastAsia="en-GB"/>
        </w:rPr>
        <w:t xml:space="preserve">As you might expect this means that chimney fires are very much a winter incident. Most of the chimney fires </w:t>
      </w:r>
      <w:r>
        <w:rPr>
          <w:rFonts w:ascii="Arial" w:eastAsia="Times New Roman" w:hAnsi="Arial" w:cs="Arial"/>
          <w:color w:val="000000" w:themeColor="text1"/>
          <w:sz w:val="24"/>
          <w:szCs w:val="24"/>
          <w:lang w:eastAsia="en-GB"/>
        </w:rPr>
        <w:t>DSFRS</w:t>
      </w:r>
      <w:r w:rsidRPr="00977683">
        <w:rPr>
          <w:rFonts w:ascii="Arial" w:eastAsia="Times New Roman" w:hAnsi="Arial" w:cs="Arial"/>
          <w:color w:val="000000" w:themeColor="text1"/>
          <w:sz w:val="24"/>
          <w:szCs w:val="24"/>
          <w:lang w:eastAsia="en-GB"/>
        </w:rPr>
        <w:t xml:space="preserve"> attend happen in the colder months when fireplaces and stoves are in use.</w:t>
      </w:r>
    </w:p>
    <w:p w14:paraId="32BE5D46" w14:textId="77777777" w:rsidR="00977683" w:rsidRDefault="00977683" w:rsidP="00977683">
      <w:pPr>
        <w:spacing w:after="0" w:line="240" w:lineRule="auto"/>
        <w:rPr>
          <w:rFonts w:ascii="Arial" w:eastAsia="Times New Roman" w:hAnsi="Arial" w:cs="Arial"/>
          <w:color w:val="000000" w:themeColor="text1"/>
          <w:sz w:val="24"/>
          <w:szCs w:val="24"/>
          <w:lang w:eastAsia="en-GB"/>
        </w:rPr>
      </w:pPr>
    </w:p>
    <w:p w14:paraId="5FAA405C" w14:textId="254EA830" w:rsidR="00977683" w:rsidRPr="00977683" w:rsidRDefault="00977683" w:rsidP="00977683">
      <w:pPr>
        <w:spacing w:after="0" w:line="240" w:lineRule="auto"/>
        <w:rPr>
          <w:rFonts w:ascii="Arial" w:eastAsia="Times New Roman" w:hAnsi="Arial" w:cs="Arial"/>
          <w:color w:val="000000" w:themeColor="text1"/>
          <w:sz w:val="24"/>
          <w:szCs w:val="24"/>
          <w:lang w:eastAsia="en-GB"/>
        </w:rPr>
      </w:pPr>
      <w:r w:rsidRPr="00977683">
        <w:rPr>
          <w:rFonts w:ascii="Arial" w:eastAsia="Times New Roman" w:hAnsi="Arial" w:cs="Arial"/>
          <w:color w:val="000000" w:themeColor="text1"/>
          <w:sz w:val="24"/>
          <w:szCs w:val="24"/>
          <w:lang w:eastAsia="en-GB"/>
        </w:rPr>
        <w:t xml:space="preserve">This year, for example, </w:t>
      </w:r>
      <w:r>
        <w:rPr>
          <w:rFonts w:ascii="Arial" w:eastAsia="Times New Roman" w:hAnsi="Arial" w:cs="Arial"/>
          <w:color w:val="000000" w:themeColor="text1"/>
          <w:sz w:val="24"/>
          <w:szCs w:val="24"/>
          <w:lang w:eastAsia="en-GB"/>
        </w:rPr>
        <w:t>they</w:t>
      </w:r>
      <w:r w:rsidRPr="00977683">
        <w:rPr>
          <w:rFonts w:ascii="Arial" w:eastAsia="Times New Roman" w:hAnsi="Arial" w:cs="Arial"/>
          <w:color w:val="000000" w:themeColor="text1"/>
          <w:sz w:val="24"/>
          <w:szCs w:val="24"/>
          <w:lang w:eastAsia="en-GB"/>
        </w:rPr>
        <w:t xml:space="preserve"> attended 40 chimney fires in January but just 20 of them from May to September. </w:t>
      </w:r>
      <w:r w:rsidR="00416F0F">
        <w:rPr>
          <w:rFonts w:ascii="Arial" w:eastAsia="Times New Roman" w:hAnsi="Arial" w:cs="Arial"/>
          <w:color w:val="000000" w:themeColor="text1"/>
          <w:sz w:val="24"/>
          <w:szCs w:val="24"/>
          <w:lang w:eastAsia="en-GB"/>
        </w:rPr>
        <w:t>The</w:t>
      </w:r>
      <w:r w:rsidRPr="00977683">
        <w:rPr>
          <w:rFonts w:ascii="Arial" w:eastAsia="Times New Roman" w:hAnsi="Arial" w:cs="Arial"/>
          <w:color w:val="000000" w:themeColor="text1"/>
          <w:sz w:val="24"/>
          <w:szCs w:val="24"/>
          <w:lang w:eastAsia="en-GB"/>
        </w:rPr>
        <w:t xml:space="preserve"> busiest time of year for chimney fires </w:t>
      </w:r>
      <w:r w:rsidR="00CD04AB">
        <w:rPr>
          <w:rFonts w:ascii="Arial" w:eastAsia="Times New Roman" w:hAnsi="Arial" w:cs="Arial"/>
          <w:color w:val="000000" w:themeColor="text1"/>
          <w:sz w:val="24"/>
          <w:szCs w:val="24"/>
          <w:lang w:eastAsia="en-GB"/>
        </w:rPr>
        <w:t xml:space="preserve">is </w:t>
      </w:r>
      <w:r w:rsidRPr="00977683">
        <w:rPr>
          <w:rFonts w:ascii="Arial" w:eastAsia="Times New Roman" w:hAnsi="Arial" w:cs="Arial"/>
          <w:color w:val="000000" w:themeColor="text1"/>
          <w:sz w:val="24"/>
          <w:szCs w:val="24"/>
          <w:lang w:eastAsia="en-GB"/>
        </w:rPr>
        <w:t>over the winter from November to March.</w:t>
      </w:r>
    </w:p>
    <w:p w14:paraId="1B7B8E21" w14:textId="77777777" w:rsidR="00CD04AB" w:rsidRDefault="00CD04AB" w:rsidP="00977683">
      <w:pPr>
        <w:spacing w:after="0" w:line="240" w:lineRule="auto"/>
        <w:rPr>
          <w:rFonts w:ascii="Arial" w:eastAsia="Times New Roman" w:hAnsi="Arial" w:cs="Arial"/>
          <w:color w:val="000000" w:themeColor="text1"/>
          <w:sz w:val="24"/>
          <w:szCs w:val="24"/>
          <w:lang w:eastAsia="en-GB"/>
        </w:rPr>
      </w:pPr>
    </w:p>
    <w:p w14:paraId="2173EFBD" w14:textId="5596F681" w:rsidR="00977683" w:rsidRDefault="00977683" w:rsidP="00977683">
      <w:pPr>
        <w:spacing w:after="0" w:line="240" w:lineRule="auto"/>
        <w:rPr>
          <w:rFonts w:ascii="Arial" w:eastAsia="Times New Roman" w:hAnsi="Arial" w:cs="Arial"/>
          <w:color w:val="000000" w:themeColor="text1"/>
          <w:sz w:val="24"/>
          <w:szCs w:val="24"/>
          <w:lang w:eastAsia="en-GB"/>
        </w:rPr>
      </w:pPr>
      <w:r w:rsidRPr="00977683">
        <w:rPr>
          <w:rFonts w:ascii="Arial" w:eastAsia="Times New Roman" w:hAnsi="Arial" w:cs="Arial"/>
          <w:color w:val="000000" w:themeColor="text1"/>
          <w:sz w:val="24"/>
          <w:szCs w:val="24"/>
          <w:lang w:eastAsia="en-GB"/>
        </w:rPr>
        <w:t xml:space="preserve">Most chimney fires happen in the early evening when the highest number of fireplaces are being used. As a cause of </w:t>
      </w:r>
      <w:proofErr w:type="gramStart"/>
      <w:r w:rsidRPr="00977683">
        <w:rPr>
          <w:rFonts w:ascii="Arial" w:eastAsia="Times New Roman" w:hAnsi="Arial" w:cs="Arial"/>
          <w:color w:val="000000" w:themeColor="text1"/>
          <w:sz w:val="24"/>
          <w:szCs w:val="24"/>
          <w:lang w:eastAsia="en-GB"/>
        </w:rPr>
        <w:t>fire</w:t>
      </w:r>
      <w:proofErr w:type="gramEnd"/>
      <w:r w:rsidRPr="00977683">
        <w:rPr>
          <w:rFonts w:ascii="Arial" w:eastAsia="Times New Roman" w:hAnsi="Arial" w:cs="Arial"/>
          <w:color w:val="000000" w:themeColor="text1"/>
          <w:sz w:val="24"/>
          <w:szCs w:val="24"/>
          <w:lang w:eastAsia="en-GB"/>
        </w:rPr>
        <w:t xml:space="preserve"> it is simple - the more often you use your fireplace/stove the more likely you are to have a chimney fire. You can reduce this risk if you have it swept regularly by a reputable chimney sweep.</w:t>
      </w:r>
    </w:p>
    <w:p w14:paraId="4E3CC620" w14:textId="77777777" w:rsidR="00CD04AB" w:rsidRDefault="00CD04AB" w:rsidP="00977683">
      <w:pPr>
        <w:spacing w:after="0" w:line="240" w:lineRule="auto"/>
        <w:rPr>
          <w:rFonts w:ascii="Arial" w:eastAsia="Times New Roman" w:hAnsi="Arial" w:cs="Arial"/>
          <w:color w:val="000000" w:themeColor="text1"/>
          <w:sz w:val="24"/>
          <w:szCs w:val="24"/>
          <w:lang w:eastAsia="en-GB"/>
        </w:rPr>
      </w:pPr>
    </w:p>
    <w:p w14:paraId="143E95AA" w14:textId="2466AF51" w:rsidR="00CD04AB" w:rsidRPr="00977683" w:rsidRDefault="00CD04AB" w:rsidP="00977683">
      <w:pPr>
        <w:spacing w:after="0" w:line="240" w:lineRule="auto"/>
        <w:rPr>
          <w:rFonts w:ascii="Arial" w:eastAsia="Times New Roman" w:hAnsi="Arial" w:cs="Arial"/>
          <w:color w:val="000000" w:themeColor="text1"/>
          <w:sz w:val="24"/>
          <w:szCs w:val="24"/>
          <w:lang w:eastAsia="en-GB"/>
        </w:rPr>
      </w:pPr>
      <w:r>
        <w:rPr>
          <w:rFonts w:ascii="Arial" w:eastAsia="Times New Roman" w:hAnsi="Arial" w:cs="Arial"/>
          <w:color w:val="000000" w:themeColor="text1"/>
          <w:sz w:val="24"/>
          <w:szCs w:val="24"/>
          <w:lang w:eastAsia="en-GB"/>
        </w:rPr>
        <w:t xml:space="preserve">Please </w:t>
      </w:r>
      <w:hyperlink r:id="rId51" w:history="1">
        <w:r w:rsidRPr="00CD04AB">
          <w:rPr>
            <w:rStyle w:val="Hyperlink"/>
            <w:rFonts w:ascii="Arial" w:eastAsia="Times New Roman" w:hAnsi="Arial" w:cs="Arial"/>
            <w:sz w:val="24"/>
            <w:szCs w:val="24"/>
            <w:lang w:eastAsia="en-GB"/>
          </w:rPr>
          <w:t>click here</w:t>
        </w:r>
      </w:hyperlink>
      <w:r>
        <w:rPr>
          <w:rFonts w:ascii="Arial" w:eastAsia="Times New Roman" w:hAnsi="Arial" w:cs="Arial"/>
          <w:color w:val="000000" w:themeColor="text1"/>
          <w:sz w:val="24"/>
          <w:szCs w:val="24"/>
          <w:lang w:eastAsia="en-GB"/>
        </w:rPr>
        <w:t xml:space="preserve"> to read the full press release.</w:t>
      </w:r>
    </w:p>
    <w:p w14:paraId="6D38FA09" w14:textId="77777777" w:rsidR="00DB6E2C" w:rsidRDefault="00DB6E2C" w:rsidP="00B656B1">
      <w:pPr>
        <w:shd w:val="clear" w:color="auto" w:fill="FFFFFF"/>
        <w:spacing w:after="0" w:line="240" w:lineRule="auto"/>
        <w:rPr>
          <w:rFonts w:ascii="Arial" w:eastAsia="Times New Roman" w:hAnsi="Arial" w:cs="Arial"/>
          <w:color w:val="000000" w:themeColor="text1"/>
          <w:sz w:val="24"/>
          <w:szCs w:val="24"/>
          <w:lang w:eastAsia="en-GB"/>
        </w:rPr>
      </w:pPr>
    </w:p>
    <w:p w14:paraId="16D5482F" w14:textId="3A4C722B" w:rsidR="00901EC2" w:rsidRPr="00110F23" w:rsidRDefault="00F94291" w:rsidP="0075034B">
      <w:pPr>
        <w:shd w:val="clear" w:color="auto" w:fill="FFFFFF"/>
        <w:spacing w:after="0" w:line="240" w:lineRule="auto"/>
        <w:rPr>
          <w:rFonts w:ascii="Arial" w:hAnsi="Arial" w:cs="Arial"/>
          <w:color w:val="000000"/>
          <w:sz w:val="28"/>
          <w:szCs w:val="28"/>
        </w:rPr>
      </w:pPr>
      <w:r w:rsidRPr="00110F23">
        <w:rPr>
          <w:rFonts w:ascii="Arial" w:hAnsi="Arial" w:cs="Arial"/>
          <w:b/>
          <w:sz w:val="36"/>
          <w:szCs w:val="36"/>
        </w:rPr>
        <w:t>C</w:t>
      </w:r>
      <w:r w:rsidR="00E10D54" w:rsidRPr="00110F23">
        <w:rPr>
          <w:rFonts w:ascii="Arial" w:hAnsi="Arial" w:cs="Arial"/>
          <w:b/>
          <w:sz w:val="36"/>
          <w:szCs w:val="36"/>
        </w:rPr>
        <w:t>ommunity S</w:t>
      </w:r>
      <w:r w:rsidR="00CF3CB0" w:rsidRPr="00110F23">
        <w:rPr>
          <w:rFonts w:ascii="Arial" w:hAnsi="Arial" w:cs="Arial"/>
          <w:b/>
          <w:sz w:val="36"/>
          <w:szCs w:val="36"/>
        </w:rPr>
        <w:t>upport – What help is out there?</w:t>
      </w:r>
    </w:p>
    <w:p w14:paraId="7473B01E" w14:textId="4C055138" w:rsidR="003978F2" w:rsidRDefault="004E58A5" w:rsidP="0012147D">
      <w:pPr>
        <w:spacing w:after="0" w:line="240" w:lineRule="auto"/>
        <w:rPr>
          <w:rFonts w:ascii="Arial" w:hAnsi="Arial" w:cs="Arial"/>
          <w:b/>
          <w:bCs/>
          <w:sz w:val="32"/>
          <w:szCs w:val="32"/>
        </w:rPr>
      </w:pPr>
      <w:r w:rsidRPr="00110F23">
        <w:rPr>
          <w:rFonts w:ascii="Arial" w:hAnsi="Arial" w:cs="Arial"/>
          <w:b/>
          <w:bCs/>
          <w:sz w:val="32"/>
          <w:szCs w:val="32"/>
        </w:rPr>
        <w:t>Voluntary and Comm</w:t>
      </w:r>
      <w:r w:rsidR="00DA64FE" w:rsidRPr="00110F23">
        <w:rPr>
          <w:rFonts w:ascii="Arial" w:hAnsi="Arial" w:cs="Arial"/>
          <w:b/>
          <w:bCs/>
          <w:sz w:val="32"/>
          <w:szCs w:val="32"/>
        </w:rPr>
        <w:t>unity Sector Support</w:t>
      </w:r>
      <w:bookmarkStart w:id="3" w:name="_Hlk94892856"/>
      <w:bookmarkStart w:id="4" w:name="_Hlk79663009"/>
    </w:p>
    <w:p w14:paraId="5C2292B6" w14:textId="3C916438" w:rsidR="00C81FF6" w:rsidRPr="00BA32EF" w:rsidRDefault="00C81FF6" w:rsidP="00C81FF6">
      <w:pPr>
        <w:spacing w:after="0" w:line="240" w:lineRule="auto"/>
        <w:rPr>
          <w:rFonts w:ascii="Arial" w:hAnsi="Arial" w:cs="Arial"/>
          <w:b/>
          <w:bCs/>
          <w:sz w:val="32"/>
          <w:szCs w:val="32"/>
        </w:rPr>
      </w:pPr>
      <w:r>
        <w:rPr>
          <w:rFonts w:ascii="Arial" w:hAnsi="Arial" w:cs="Arial"/>
          <w:b/>
          <w:bCs/>
          <w:sz w:val="32"/>
          <w:szCs w:val="32"/>
        </w:rPr>
        <w:t>Community Employment Hubs</w:t>
      </w:r>
    </w:p>
    <w:p w14:paraId="598AA0DC" w14:textId="495850DA" w:rsidR="00C81FF6" w:rsidRDefault="00C81FF6" w:rsidP="00C81FF6">
      <w:pPr>
        <w:spacing w:after="0" w:line="240" w:lineRule="auto"/>
        <w:rPr>
          <w:rFonts w:ascii="Arial" w:hAnsi="Arial" w:cs="Arial"/>
          <w:b/>
          <w:bCs/>
          <w:sz w:val="28"/>
          <w:szCs w:val="28"/>
        </w:rPr>
      </w:pPr>
      <w:r>
        <w:rPr>
          <w:rFonts w:ascii="Arial" w:hAnsi="Arial" w:cs="Arial"/>
          <w:b/>
          <w:bCs/>
          <w:sz w:val="28"/>
          <w:szCs w:val="28"/>
        </w:rPr>
        <w:t>Hinkley Point C (HPC) – Drop In Events</w:t>
      </w:r>
    </w:p>
    <w:p w14:paraId="364A02D8" w14:textId="77777777" w:rsidR="00C81FF6" w:rsidRDefault="00C81FF6" w:rsidP="00C81FF6">
      <w:pPr>
        <w:spacing w:after="0" w:line="240" w:lineRule="auto"/>
        <w:rPr>
          <w:rFonts w:ascii="Arial" w:hAnsi="Arial" w:cs="Arial"/>
          <w:sz w:val="24"/>
          <w:szCs w:val="24"/>
        </w:rPr>
      </w:pPr>
      <w:r>
        <w:rPr>
          <w:rFonts w:ascii="Arial" w:hAnsi="Arial" w:cs="Arial"/>
          <w:sz w:val="24"/>
          <w:szCs w:val="24"/>
        </w:rPr>
        <w:t xml:space="preserve">Hinkley Point Drop ins are coming to the </w:t>
      </w:r>
      <w:hyperlink r:id="rId52" w:history="1">
        <w:r w:rsidRPr="003F71F5">
          <w:rPr>
            <w:rStyle w:val="Hyperlink"/>
            <w:rFonts w:ascii="Arial" w:hAnsi="Arial" w:cs="Arial"/>
            <w:sz w:val="24"/>
            <w:szCs w:val="24"/>
          </w:rPr>
          <w:t>Somerset West and Taunton Community Employment Hubs</w:t>
        </w:r>
      </w:hyperlink>
      <w:r>
        <w:rPr>
          <w:rFonts w:ascii="Arial" w:hAnsi="Arial" w:cs="Arial"/>
          <w:sz w:val="24"/>
          <w:szCs w:val="24"/>
        </w:rPr>
        <w:t xml:space="preserve"> in Wellington, Taunton, Stogursey and Minehead on various dates. If you would like to find out more information on the opportunities available at Hinkley Point C then drop in to one of these events.</w:t>
      </w:r>
    </w:p>
    <w:p w14:paraId="505BFA06" w14:textId="77777777" w:rsidR="00C81FF6" w:rsidRDefault="00C81FF6" w:rsidP="00C81FF6">
      <w:pPr>
        <w:spacing w:after="0" w:line="240" w:lineRule="auto"/>
        <w:rPr>
          <w:rFonts w:ascii="Arial" w:hAnsi="Arial" w:cs="Arial"/>
          <w:sz w:val="24"/>
          <w:szCs w:val="24"/>
        </w:rPr>
      </w:pPr>
    </w:p>
    <w:p w14:paraId="7393A50C" w14:textId="0F8F760C" w:rsidR="00C81FF6" w:rsidRDefault="00C81FF6" w:rsidP="00C81FF6">
      <w:pPr>
        <w:spacing w:after="0" w:line="240" w:lineRule="auto"/>
        <w:rPr>
          <w:rFonts w:ascii="Arial" w:hAnsi="Arial" w:cs="Arial"/>
          <w:sz w:val="24"/>
          <w:szCs w:val="24"/>
        </w:rPr>
      </w:pPr>
      <w:r w:rsidRPr="007729CB">
        <w:rPr>
          <w:rFonts w:ascii="Arial" w:hAnsi="Arial" w:cs="Arial"/>
          <w:sz w:val="24"/>
          <w:szCs w:val="24"/>
        </w:rPr>
        <w:t xml:space="preserve">The </w:t>
      </w:r>
      <w:r w:rsidR="00641252" w:rsidRPr="007729CB">
        <w:rPr>
          <w:rFonts w:ascii="Arial" w:hAnsi="Arial" w:cs="Arial"/>
          <w:sz w:val="24"/>
          <w:szCs w:val="24"/>
        </w:rPr>
        <w:t>next</w:t>
      </w:r>
      <w:r w:rsidRPr="007729CB">
        <w:rPr>
          <w:rFonts w:ascii="Arial" w:hAnsi="Arial" w:cs="Arial"/>
          <w:sz w:val="24"/>
          <w:szCs w:val="24"/>
        </w:rPr>
        <w:t xml:space="preserve"> drop in</w:t>
      </w:r>
      <w:r w:rsidR="00814C90" w:rsidRPr="007729CB">
        <w:rPr>
          <w:rFonts w:ascii="Arial" w:hAnsi="Arial" w:cs="Arial"/>
          <w:sz w:val="24"/>
          <w:szCs w:val="24"/>
        </w:rPr>
        <w:t>s</w:t>
      </w:r>
      <w:r w:rsidRPr="007729CB">
        <w:rPr>
          <w:rFonts w:ascii="Arial" w:hAnsi="Arial" w:cs="Arial"/>
          <w:sz w:val="24"/>
          <w:szCs w:val="24"/>
        </w:rPr>
        <w:t xml:space="preserve"> will take place on </w:t>
      </w:r>
      <w:r w:rsidRPr="007729CB">
        <w:rPr>
          <w:rFonts w:ascii="Arial" w:hAnsi="Arial" w:cs="Arial"/>
          <w:b/>
          <w:bCs/>
          <w:sz w:val="24"/>
          <w:szCs w:val="24"/>
        </w:rPr>
        <w:t xml:space="preserve">Tuesday </w:t>
      </w:r>
      <w:r w:rsidR="00E510FF" w:rsidRPr="007729CB">
        <w:rPr>
          <w:rFonts w:ascii="Arial" w:hAnsi="Arial" w:cs="Arial"/>
          <w:b/>
          <w:bCs/>
          <w:sz w:val="24"/>
          <w:szCs w:val="24"/>
        </w:rPr>
        <w:t>20</w:t>
      </w:r>
      <w:r w:rsidR="002B5A2F" w:rsidRPr="007729CB">
        <w:rPr>
          <w:rFonts w:ascii="Arial" w:hAnsi="Arial" w:cs="Arial"/>
          <w:b/>
          <w:bCs/>
          <w:sz w:val="24"/>
          <w:szCs w:val="24"/>
        </w:rPr>
        <w:t xml:space="preserve"> December</w:t>
      </w:r>
      <w:r w:rsidR="00814C90" w:rsidRPr="007729CB">
        <w:rPr>
          <w:rFonts w:ascii="Arial" w:hAnsi="Arial" w:cs="Arial"/>
          <w:b/>
          <w:bCs/>
          <w:sz w:val="24"/>
          <w:szCs w:val="24"/>
        </w:rPr>
        <w:t xml:space="preserve"> and Tuesday 17 January</w:t>
      </w:r>
      <w:r w:rsidRPr="007729CB">
        <w:rPr>
          <w:rFonts w:ascii="Arial" w:hAnsi="Arial" w:cs="Arial"/>
          <w:b/>
          <w:bCs/>
          <w:sz w:val="24"/>
          <w:szCs w:val="24"/>
        </w:rPr>
        <w:t>,</w:t>
      </w:r>
      <w:r w:rsidRPr="007729CB">
        <w:rPr>
          <w:rFonts w:ascii="Arial" w:hAnsi="Arial" w:cs="Arial"/>
          <w:sz w:val="24"/>
          <w:szCs w:val="24"/>
        </w:rPr>
        <w:t xml:space="preserve"> between 10:00am and 12:00pm, at </w:t>
      </w:r>
      <w:r w:rsidR="00814C90">
        <w:rPr>
          <w:rFonts w:ascii="Arial" w:hAnsi="Arial" w:cs="Arial"/>
          <w:sz w:val="24"/>
          <w:szCs w:val="24"/>
        </w:rPr>
        <w:t>CHARIS</w:t>
      </w:r>
      <w:r w:rsidR="007729CB">
        <w:rPr>
          <w:rFonts w:ascii="Arial" w:hAnsi="Arial" w:cs="Arial"/>
          <w:sz w:val="24"/>
          <w:szCs w:val="24"/>
        </w:rPr>
        <w:t>, 16-17 Hammet Street, Taunton TA1 1RZ</w:t>
      </w:r>
    </w:p>
    <w:p w14:paraId="022FBAA5" w14:textId="77777777" w:rsidR="00C81FF6" w:rsidRDefault="00C81FF6" w:rsidP="00C81FF6">
      <w:pPr>
        <w:spacing w:after="0" w:line="240" w:lineRule="auto"/>
        <w:rPr>
          <w:rFonts w:ascii="Arial" w:hAnsi="Arial" w:cs="Arial"/>
          <w:sz w:val="24"/>
          <w:szCs w:val="24"/>
        </w:rPr>
      </w:pPr>
    </w:p>
    <w:p w14:paraId="7C17F406" w14:textId="77777777" w:rsidR="00C81FF6" w:rsidRDefault="00C81FF6" w:rsidP="00C81FF6">
      <w:pPr>
        <w:spacing w:after="0" w:line="240" w:lineRule="auto"/>
        <w:rPr>
          <w:rFonts w:ascii="Arial" w:hAnsi="Arial" w:cs="Arial"/>
          <w:sz w:val="24"/>
          <w:szCs w:val="24"/>
        </w:rPr>
      </w:pPr>
      <w:r>
        <w:rPr>
          <w:rFonts w:ascii="Arial" w:hAnsi="Arial" w:cs="Arial"/>
          <w:sz w:val="24"/>
          <w:szCs w:val="24"/>
        </w:rPr>
        <w:t xml:space="preserve">Please </w:t>
      </w:r>
      <w:hyperlink r:id="rId53" w:history="1">
        <w:r w:rsidRPr="00C90751">
          <w:rPr>
            <w:rStyle w:val="Hyperlink"/>
            <w:rFonts w:ascii="Arial" w:hAnsi="Arial" w:cs="Arial"/>
            <w:sz w:val="24"/>
            <w:szCs w:val="24"/>
          </w:rPr>
          <w:t>click here</w:t>
        </w:r>
      </w:hyperlink>
      <w:r>
        <w:rPr>
          <w:rFonts w:ascii="Arial" w:hAnsi="Arial" w:cs="Arial"/>
          <w:sz w:val="24"/>
          <w:szCs w:val="24"/>
        </w:rPr>
        <w:t xml:space="preserve"> to find out more about Hinkley Point C current vacancies, training offers and how to register for job alerts. </w:t>
      </w:r>
    </w:p>
    <w:p w14:paraId="44DD9A86" w14:textId="77777777" w:rsidR="0094020C" w:rsidRPr="002A5B21" w:rsidRDefault="0094020C" w:rsidP="0012147D">
      <w:pPr>
        <w:spacing w:after="0" w:line="240" w:lineRule="auto"/>
        <w:rPr>
          <w:rFonts w:ascii="Arial" w:hAnsi="Arial" w:cs="Arial"/>
          <w:b/>
          <w:bCs/>
          <w:sz w:val="24"/>
          <w:szCs w:val="24"/>
        </w:rPr>
      </w:pPr>
    </w:p>
    <w:p w14:paraId="5F307964" w14:textId="21268992" w:rsidR="0068791B" w:rsidRDefault="003978F2" w:rsidP="00D242FC">
      <w:pPr>
        <w:spacing w:after="0" w:line="240" w:lineRule="auto"/>
        <w:rPr>
          <w:rFonts w:ascii="Arial" w:hAnsi="Arial" w:cs="Arial"/>
          <w:b/>
          <w:bCs/>
          <w:sz w:val="32"/>
          <w:szCs w:val="32"/>
        </w:rPr>
      </w:pPr>
      <w:r w:rsidRPr="0099092C">
        <w:rPr>
          <w:rFonts w:ascii="Arial" w:hAnsi="Arial" w:cs="Arial"/>
          <w:b/>
          <w:bCs/>
          <w:sz w:val="32"/>
          <w:szCs w:val="32"/>
        </w:rPr>
        <w:t>Somerset Community Foundation (SCF)</w:t>
      </w:r>
    </w:p>
    <w:p w14:paraId="3A82A6B4" w14:textId="2A1D3AC6" w:rsidR="002858B9" w:rsidRPr="0099092C" w:rsidRDefault="0090589C" w:rsidP="00137724">
      <w:pPr>
        <w:spacing w:after="0" w:line="240" w:lineRule="auto"/>
        <w:rPr>
          <w:rFonts w:ascii="Arial" w:hAnsi="Arial" w:cs="Arial"/>
          <w:b/>
          <w:bCs/>
          <w:sz w:val="28"/>
          <w:szCs w:val="28"/>
        </w:rPr>
      </w:pPr>
      <w:r w:rsidRPr="0090589C">
        <w:rPr>
          <w:rFonts w:ascii="Arial" w:hAnsi="Arial" w:cs="Arial"/>
          <w:b/>
          <w:bCs/>
          <w:sz w:val="28"/>
          <w:szCs w:val="28"/>
        </w:rPr>
        <w:t>SCF raises £500k to support local charities</w:t>
      </w:r>
    </w:p>
    <w:p w14:paraId="5EDF6244" w14:textId="0886E818" w:rsidR="00137724" w:rsidRPr="00137724" w:rsidRDefault="00137724" w:rsidP="00137724">
      <w:pPr>
        <w:spacing w:after="0" w:line="240" w:lineRule="auto"/>
        <w:rPr>
          <w:rFonts w:ascii="Arial" w:hAnsi="Arial" w:cs="Arial"/>
          <w:color w:val="000000" w:themeColor="text1"/>
          <w:sz w:val="24"/>
          <w:szCs w:val="24"/>
          <w:shd w:val="clear" w:color="auto" w:fill="FFFFFF"/>
        </w:rPr>
      </w:pPr>
      <w:r w:rsidRPr="00137724">
        <w:rPr>
          <w:rFonts w:ascii="Arial" w:hAnsi="Arial" w:cs="Arial"/>
          <w:color w:val="000000" w:themeColor="text1"/>
          <w:sz w:val="24"/>
          <w:szCs w:val="24"/>
          <w:shd w:val="clear" w:color="auto" w:fill="FFFFFF"/>
        </w:rPr>
        <w:t xml:space="preserve">The Somerset Cost-of-Living Fund, supported by the funds raised by the Somerset Cost-of-Living Crisis Appeal, has now been launched to help community groups and local charities that are experiencing financial challenges. Grants (money that does </w:t>
      </w:r>
      <w:r w:rsidRPr="00137724">
        <w:rPr>
          <w:rFonts w:ascii="Arial" w:hAnsi="Arial" w:cs="Arial"/>
          <w:color w:val="000000" w:themeColor="text1"/>
          <w:sz w:val="24"/>
          <w:szCs w:val="24"/>
          <w:shd w:val="clear" w:color="auto" w:fill="FFFFFF"/>
        </w:rPr>
        <w:lastRenderedPageBreak/>
        <w:t>not need to be paid back) from £1,000 to £10,000 are now available to help reduce the additional financial impacts of the cost-of-living crisis.</w:t>
      </w:r>
    </w:p>
    <w:p w14:paraId="665547AC" w14:textId="77777777" w:rsidR="00137724" w:rsidRPr="00137724" w:rsidRDefault="00137724" w:rsidP="00137724">
      <w:pPr>
        <w:spacing w:after="0" w:line="240" w:lineRule="auto"/>
        <w:rPr>
          <w:rFonts w:ascii="Arial" w:hAnsi="Arial" w:cs="Arial"/>
          <w:color w:val="000000" w:themeColor="text1"/>
          <w:sz w:val="24"/>
          <w:szCs w:val="24"/>
          <w:shd w:val="clear" w:color="auto" w:fill="FFFFFF"/>
        </w:rPr>
      </w:pPr>
    </w:p>
    <w:p w14:paraId="4881BAD0" w14:textId="39CD832B" w:rsidR="00137724" w:rsidRPr="00137724" w:rsidRDefault="00137724" w:rsidP="00137724">
      <w:pPr>
        <w:shd w:val="clear" w:color="auto" w:fill="FFFFFF"/>
        <w:spacing w:after="0" w:line="240" w:lineRule="auto"/>
        <w:rPr>
          <w:rFonts w:ascii="Arial" w:eastAsia="Times New Roman" w:hAnsi="Arial" w:cs="Arial"/>
          <w:color w:val="000000" w:themeColor="text1"/>
          <w:sz w:val="24"/>
          <w:szCs w:val="24"/>
          <w:lang w:eastAsia="en-GB"/>
        </w:rPr>
      </w:pPr>
      <w:r w:rsidRPr="00137724">
        <w:rPr>
          <w:rFonts w:ascii="Arial" w:eastAsia="Times New Roman" w:hAnsi="Arial" w:cs="Arial"/>
          <w:color w:val="000000" w:themeColor="text1"/>
          <w:sz w:val="24"/>
          <w:szCs w:val="24"/>
          <w:lang w:eastAsia="en-GB"/>
        </w:rPr>
        <w:t xml:space="preserve">Groups can apply to the Somerset Cost-of-Living Fund for a grant from now until </w:t>
      </w:r>
      <w:r w:rsidRPr="00137724">
        <w:rPr>
          <w:rFonts w:ascii="Arial" w:eastAsia="Times New Roman" w:hAnsi="Arial" w:cs="Arial"/>
          <w:b/>
          <w:bCs/>
          <w:color w:val="000000" w:themeColor="text1"/>
          <w:sz w:val="24"/>
          <w:szCs w:val="24"/>
          <w:lang w:eastAsia="en-GB"/>
        </w:rPr>
        <w:t>Wednesday 21 December</w:t>
      </w:r>
      <w:r w:rsidRPr="00137724">
        <w:rPr>
          <w:rFonts w:ascii="Arial" w:eastAsia="Times New Roman" w:hAnsi="Arial" w:cs="Arial"/>
          <w:color w:val="000000" w:themeColor="text1"/>
          <w:sz w:val="24"/>
          <w:szCs w:val="24"/>
          <w:lang w:eastAsia="en-GB"/>
        </w:rPr>
        <w:t>.</w:t>
      </w:r>
    </w:p>
    <w:p w14:paraId="0D20B075" w14:textId="77777777" w:rsidR="00137724" w:rsidRDefault="00137724" w:rsidP="00D242FC">
      <w:pPr>
        <w:spacing w:after="0" w:line="240" w:lineRule="auto"/>
        <w:rPr>
          <w:rFonts w:ascii="Arial" w:hAnsi="Arial" w:cs="Arial"/>
          <w:sz w:val="24"/>
          <w:szCs w:val="24"/>
        </w:rPr>
      </w:pPr>
    </w:p>
    <w:p w14:paraId="76D1AC71" w14:textId="20F1FD66" w:rsidR="00B64280" w:rsidRDefault="00B64280" w:rsidP="00D242FC">
      <w:pPr>
        <w:spacing w:after="0" w:line="240" w:lineRule="auto"/>
        <w:rPr>
          <w:rFonts w:ascii="Arial" w:hAnsi="Arial" w:cs="Arial"/>
          <w:sz w:val="24"/>
          <w:szCs w:val="24"/>
        </w:rPr>
      </w:pPr>
      <w:r>
        <w:rPr>
          <w:rFonts w:ascii="Arial" w:hAnsi="Arial" w:cs="Arial"/>
          <w:sz w:val="24"/>
          <w:szCs w:val="24"/>
        </w:rPr>
        <w:t xml:space="preserve">Please </w:t>
      </w:r>
      <w:hyperlink r:id="rId54" w:history="1">
        <w:r w:rsidRPr="00B64280">
          <w:rPr>
            <w:rStyle w:val="Hyperlink"/>
            <w:rFonts w:ascii="Arial" w:hAnsi="Arial" w:cs="Arial"/>
            <w:sz w:val="24"/>
            <w:szCs w:val="24"/>
          </w:rPr>
          <w:t>click here</w:t>
        </w:r>
      </w:hyperlink>
      <w:r>
        <w:rPr>
          <w:rFonts w:ascii="Arial" w:hAnsi="Arial" w:cs="Arial"/>
          <w:sz w:val="24"/>
          <w:szCs w:val="24"/>
        </w:rPr>
        <w:t xml:space="preserve"> to read the full press release.</w:t>
      </w:r>
    </w:p>
    <w:p w14:paraId="33617AC6" w14:textId="77777777" w:rsidR="0099092C" w:rsidRDefault="0099092C" w:rsidP="00D242FC">
      <w:pPr>
        <w:spacing w:after="0" w:line="240" w:lineRule="auto"/>
        <w:rPr>
          <w:rFonts w:ascii="Arial" w:hAnsi="Arial" w:cs="Arial"/>
          <w:sz w:val="24"/>
          <w:szCs w:val="24"/>
        </w:rPr>
      </w:pPr>
    </w:p>
    <w:p w14:paraId="02247EC4" w14:textId="77777777" w:rsidR="003C599F" w:rsidRDefault="0099092C" w:rsidP="003C599F">
      <w:pPr>
        <w:spacing w:after="0" w:line="240" w:lineRule="auto"/>
        <w:rPr>
          <w:rFonts w:ascii="Arial" w:hAnsi="Arial" w:cs="Arial"/>
          <w:b/>
          <w:bCs/>
          <w:sz w:val="28"/>
          <w:szCs w:val="28"/>
        </w:rPr>
      </w:pPr>
      <w:r w:rsidRPr="00305688">
        <w:rPr>
          <w:rFonts w:ascii="Arial" w:hAnsi="Arial" w:cs="Arial"/>
          <w:b/>
          <w:bCs/>
          <w:sz w:val="28"/>
          <w:szCs w:val="28"/>
        </w:rPr>
        <w:t>Somerset’s Surviving Winter Appeal</w:t>
      </w:r>
      <w:r w:rsidR="00305688" w:rsidRPr="00305688">
        <w:rPr>
          <w:rFonts w:ascii="Arial" w:hAnsi="Arial" w:cs="Arial"/>
          <w:b/>
          <w:bCs/>
          <w:sz w:val="28"/>
          <w:szCs w:val="28"/>
        </w:rPr>
        <w:t xml:space="preserve"> raises incredible £100k</w:t>
      </w:r>
    </w:p>
    <w:p w14:paraId="286E2DA3" w14:textId="42F55BF4" w:rsidR="003C599F" w:rsidRPr="003C599F" w:rsidRDefault="003C599F" w:rsidP="003C599F">
      <w:pPr>
        <w:spacing w:after="0" w:line="240" w:lineRule="auto"/>
        <w:rPr>
          <w:rFonts w:ascii="Arial" w:hAnsi="Arial" w:cs="Arial"/>
          <w:b/>
          <w:bCs/>
          <w:color w:val="000000" w:themeColor="text1"/>
          <w:sz w:val="24"/>
          <w:szCs w:val="24"/>
        </w:rPr>
      </w:pPr>
      <w:r w:rsidRPr="003C599F">
        <w:rPr>
          <w:rFonts w:ascii="Arial" w:eastAsia="Times New Roman" w:hAnsi="Arial" w:cs="Arial"/>
          <w:color w:val="000000" w:themeColor="text1"/>
          <w:sz w:val="24"/>
          <w:szCs w:val="24"/>
          <w:lang w:eastAsia="en-GB"/>
        </w:rPr>
        <w:t xml:space="preserve">As the temperatures plummeted this week, SCF is pleased to announce that, following the launch </w:t>
      </w:r>
      <w:r>
        <w:rPr>
          <w:rFonts w:ascii="Arial" w:eastAsia="Times New Roman" w:hAnsi="Arial" w:cs="Arial"/>
          <w:color w:val="000000" w:themeColor="text1"/>
          <w:sz w:val="24"/>
          <w:szCs w:val="24"/>
          <w:lang w:eastAsia="en-GB"/>
        </w:rPr>
        <w:t xml:space="preserve">in November 2022, </w:t>
      </w:r>
      <w:r w:rsidRPr="003C599F">
        <w:rPr>
          <w:rFonts w:ascii="Arial" w:eastAsia="Times New Roman" w:hAnsi="Arial" w:cs="Arial"/>
          <w:color w:val="000000" w:themeColor="text1"/>
          <w:sz w:val="24"/>
          <w:szCs w:val="24"/>
          <w:lang w:eastAsia="en-GB"/>
        </w:rPr>
        <w:t>the 2022/23 Surviving Winter appeal has already raised a phenomenal £100,000 – thanks to the incredible generosity of local donors.</w:t>
      </w:r>
    </w:p>
    <w:p w14:paraId="25D98EF9" w14:textId="77777777" w:rsidR="003C599F" w:rsidRPr="003C599F" w:rsidRDefault="003C599F" w:rsidP="003C599F">
      <w:pPr>
        <w:shd w:val="clear" w:color="auto" w:fill="FFFFFF"/>
        <w:spacing w:before="100" w:beforeAutospacing="1" w:after="100" w:afterAutospacing="1" w:line="240" w:lineRule="auto"/>
        <w:rPr>
          <w:rFonts w:ascii="Arial" w:eastAsia="Times New Roman" w:hAnsi="Arial" w:cs="Arial"/>
          <w:color w:val="000000" w:themeColor="text1"/>
          <w:sz w:val="24"/>
          <w:szCs w:val="24"/>
          <w:lang w:eastAsia="en-GB"/>
        </w:rPr>
      </w:pPr>
      <w:r w:rsidRPr="003C599F">
        <w:rPr>
          <w:rFonts w:ascii="Arial" w:eastAsia="Times New Roman" w:hAnsi="Arial" w:cs="Arial"/>
          <w:color w:val="000000" w:themeColor="text1"/>
          <w:sz w:val="24"/>
          <w:szCs w:val="24"/>
          <w:lang w:eastAsia="en-GB"/>
        </w:rPr>
        <w:t xml:space="preserve">Demand for the Surviving Winter grants this year is stronger than ever, and donations are being rapidly disbursed across the county in grants of up to £500 to help ensure our vulnerable older neighbours can stay warm, </w:t>
      </w:r>
      <w:proofErr w:type="gramStart"/>
      <w:r w:rsidRPr="003C599F">
        <w:rPr>
          <w:rFonts w:ascii="Arial" w:eastAsia="Times New Roman" w:hAnsi="Arial" w:cs="Arial"/>
          <w:color w:val="000000" w:themeColor="text1"/>
          <w:sz w:val="24"/>
          <w:szCs w:val="24"/>
          <w:lang w:eastAsia="en-GB"/>
        </w:rPr>
        <w:t>safe</w:t>
      </w:r>
      <w:proofErr w:type="gramEnd"/>
      <w:r w:rsidRPr="003C599F">
        <w:rPr>
          <w:rFonts w:ascii="Arial" w:eastAsia="Times New Roman" w:hAnsi="Arial" w:cs="Arial"/>
          <w:color w:val="000000" w:themeColor="text1"/>
          <w:sz w:val="24"/>
          <w:szCs w:val="24"/>
          <w:lang w:eastAsia="en-GB"/>
        </w:rPr>
        <w:t xml:space="preserve"> and well in the face of soaring energy bills.</w:t>
      </w:r>
    </w:p>
    <w:p w14:paraId="264EA83F" w14:textId="77777777" w:rsidR="003C599F" w:rsidRPr="003C599F" w:rsidRDefault="003C599F" w:rsidP="003C599F">
      <w:pPr>
        <w:shd w:val="clear" w:color="auto" w:fill="FFFFFF"/>
        <w:spacing w:before="100" w:beforeAutospacing="1" w:after="100" w:afterAutospacing="1" w:line="240" w:lineRule="auto"/>
        <w:rPr>
          <w:rFonts w:ascii="Arial" w:eastAsia="Times New Roman" w:hAnsi="Arial" w:cs="Arial"/>
          <w:color w:val="000000" w:themeColor="text1"/>
          <w:sz w:val="24"/>
          <w:szCs w:val="24"/>
          <w:lang w:eastAsia="en-GB"/>
        </w:rPr>
      </w:pPr>
      <w:r w:rsidRPr="003C599F">
        <w:rPr>
          <w:rFonts w:ascii="Arial" w:eastAsia="Times New Roman" w:hAnsi="Arial" w:cs="Arial"/>
          <w:color w:val="000000" w:themeColor="text1"/>
          <w:sz w:val="24"/>
          <w:szCs w:val="24"/>
          <w:lang w:eastAsia="en-GB"/>
        </w:rPr>
        <w:t xml:space="preserve">The annual appeal encourages pensioners to donate some or </w:t>
      </w:r>
      <w:proofErr w:type="gramStart"/>
      <w:r w:rsidRPr="003C599F">
        <w:rPr>
          <w:rFonts w:ascii="Arial" w:eastAsia="Times New Roman" w:hAnsi="Arial" w:cs="Arial"/>
          <w:color w:val="000000" w:themeColor="text1"/>
          <w:sz w:val="24"/>
          <w:szCs w:val="24"/>
          <w:lang w:eastAsia="en-GB"/>
        </w:rPr>
        <w:t>all of</w:t>
      </w:r>
      <w:proofErr w:type="gramEnd"/>
      <w:r w:rsidRPr="003C599F">
        <w:rPr>
          <w:rFonts w:ascii="Arial" w:eastAsia="Times New Roman" w:hAnsi="Arial" w:cs="Arial"/>
          <w:color w:val="000000" w:themeColor="text1"/>
          <w:sz w:val="24"/>
          <w:szCs w:val="24"/>
          <w:lang w:eastAsia="en-GB"/>
        </w:rPr>
        <w:t xml:space="preserve"> their Winter Fuel Payment, if they don’t need it themselves. These donations provide funding and support to older people across Somerset who are struggling to heat their homes.</w:t>
      </w:r>
    </w:p>
    <w:p w14:paraId="3BC87785" w14:textId="33AF137C" w:rsidR="00305688" w:rsidRPr="003C599F" w:rsidRDefault="006A41F6" w:rsidP="00D242FC">
      <w:pPr>
        <w:spacing w:after="0" w:line="240" w:lineRule="auto"/>
        <w:rPr>
          <w:rFonts w:ascii="Arial" w:hAnsi="Arial" w:cs="Arial"/>
          <w:color w:val="000000" w:themeColor="text1"/>
          <w:sz w:val="24"/>
          <w:szCs w:val="24"/>
        </w:rPr>
      </w:pPr>
      <w:r>
        <w:rPr>
          <w:rFonts w:ascii="Arial" w:hAnsi="Arial" w:cs="Arial"/>
          <w:color w:val="000000" w:themeColor="text1"/>
          <w:sz w:val="24"/>
          <w:szCs w:val="24"/>
        </w:rPr>
        <w:t xml:space="preserve">Please </w:t>
      </w:r>
      <w:hyperlink r:id="rId55" w:history="1">
        <w:r w:rsidRPr="006A41F6">
          <w:rPr>
            <w:rStyle w:val="Hyperlink"/>
            <w:rFonts w:ascii="Arial" w:hAnsi="Arial" w:cs="Arial"/>
            <w:sz w:val="24"/>
            <w:szCs w:val="24"/>
          </w:rPr>
          <w:t>click here</w:t>
        </w:r>
      </w:hyperlink>
      <w:r>
        <w:rPr>
          <w:rFonts w:ascii="Arial" w:hAnsi="Arial" w:cs="Arial"/>
          <w:color w:val="000000" w:themeColor="text1"/>
          <w:sz w:val="24"/>
          <w:szCs w:val="24"/>
        </w:rPr>
        <w:t xml:space="preserve"> to read the full press release.</w:t>
      </w:r>
    </w:p>
    <w:p w14:paraId="0E892B87" w14:textId="77777777" w:rsidR="003241B9" w:rsidRDefault="003241B9" w:rsidP="0012147D">
      <w:pPr>
        <w:spacing w:after="0" w:line="240" w:lineRule="auto"/>
        <w:rPr>
          <w:rFonts w:ascii="Arial" w:eastAsia="Times New Roman" w:hAnsi="Arial" w:cs="Arial"/>
          <w:b/>
          <w:bCs/>
          <w:color w:val="050505"/>
          <w:sz w:val="24"/>
          <w:szCs w:val="24"/>
          <w:lang w:eastAsia="en-GB"/>
        </w:rPr>
      </w:pPr>
    </w:p>
    <w:p w14:paraId="513C9FAF" w14:textId="64417E7B" w:rsidR="00536D36" w:rsidRDefault="003978F2" w:rsidP="003C1993">
      <w:pPr>
        <w:spacing w:after="0" w:line="240" w:lineRule="auto"/>
        <w:rPr>
          <w:rFonts w:ascii="Arial" w:hAnsi="Arial" w:cs="Arial"/>
          <w:b/>
          <w:bCs/>
          <w:sz w:val="32"/>
          <w:szCs w:val="32"/>
        </w:rPr>
      </w:pPr>
      <w:r w:rsidRPr="0035610A">
        <w:rPr>
          <w:rFonts w:ascii="Arial" w:hAnsi="Arial" w:cs="Arial"/>
          <w:b/>
          <w:bCs/>
          <w:sz w:val="32"/>
          <w:szCs w:val="32"/>
        </w:rPr>
        <w:t>Community Council for Somerset (CCS)</w:t>
      </w:r>
    </w:p>
    <w:p w14:paraId="200D0689" w14:textId="7AAC33F3" w:rsidR="00405067" w:rsidRDefault="0035610A" w:rsidP="003C1993">
      <w:pPr>
        <w:spacing w:after="0" w:line="240" w:lineRule="auto"/>
        <w:rPr>
          <w:rFonts w:ascii="Arial" w:hAnsi="Arial" w:cs="Arial"/>
          <w:b/>
          <w:bCs/>
          <w:sz w:val="28"/>
          <w:szCs w:val="28"/>
        </w:rPr>
      </w:pPr>
      <w:r w:rsidRPr="0035610A">
        <w:rPr>
          <w:rFonts w:ascii="Arial" w:hAnsi="Arial" w:cs="Arial"/>
          <w:b/>
          <w:bCs/>
          <w:sz w:val="28"/>
          <w:szCs w:val="28"/>
        </w:rPr>
        <w:t>December’s Talking Cafes Live</w:t>
      </w:r>
    </w:p>
    <w:p w14:paraId="0E2EC994" w14:textId="5D4D4B84" w:rsidR="00142701" w:rsidRDefault="00111A82" w:rsidP="00111A82">
      <w:pPr>
        <w:shd w:val="clear" w:color="auto" w:fill="FFFFFF"/>
        <w:spacing w:after="0" w:line="240" w:lineRule="auto"/>
        <w:rPr>
          <w:rFonts w:ascii="Arial" w:eastAsia="Times New Roman" w:hAnsi="Arial" w:cs="Arial"/>
          <w:color w:val="050505"/>
          <w:sz w:val="24"/>
          <w:szCs w:val="24"/>
          <w:lang w:eastAsia="en-GB"/>
        </w:rPr>
      </w:pPr>
      <w:r w:rsidRPr="003A7167">
        <w:rPr>
          <w:rFonts w:ascii="Arial" w:eastAsia="Times New Roman" w:hAnsi="Arial" w:cs="Arial"/>
          <w:color w:val="050505"/>
          <w:sz w:val="24"/>
          <w:szCs w:val="24"/>
          <w:lang w:eastAsia="en-GB"/>
        </w:rPr>
        <w:t xml:space="preserve">Watch LIVE every Wednesday at 1pm and ask questions in the comments for instant answers! </w:t>
      </w:r>
    </w:p>
    <w:p w14:paraId="1830B86F" w14:textId="77777777" w:rsidR="00142701" w:rsidRPr="003A7167" w:rsidRDefault="00142701" w:rsidP="00111A82">
      <w:pPr>
        <w:shd w:val="clear" w:color="auto" w:fill="FFFFFF"/>
        <w:spacing w:after="0" w:line="240" w:lineRule="auto"/>
        <w:rPr>
          <w:rFonts w:ascii="Arial" w:eastAsia="Times New Roman" w:hAnsi="Arial" w:cs="Arial"/>
          <w:color w:val="050505"/>
          <w:sz w:val="24"/>
          <w:szCs w:val="24"/>
          <w:lang w:eastAsia="en-GB"/>
        </w:rPr>
      </w:pPr>
    </w:p>
    <w:p w14:paraId="2F38CE7D" w14:textId="54A15690" w:rsidR="003A7167" w:rsidRPr="00111A82" w:rsidRDefault="003A7167" w:rsidP="00111A82">
      <w:pPr>
        <w:pStyle w:val="ListParagraph"/>
        <w:numPr>
          <w:ilvl w:val="0"/>
          <w:numId w:val="30"/>
        </w:numPr>
        <w:shd w:val="clear" w:color="auto" w:fill="FFFFFF"/>
        <w:spacing w:after="0" w:line="240" w:lineRule="auto"/>
        <w:rPr>
          <w:rFonts w:ascii="Arial" w:eastAsia="Times New Roman" w:hAnsi="Arial" w:cs="Arial"/>
          <w:color w:val="050505"/>
          <w:sz w:val="24"/>
          <w:szCs w:val="24"/>
          <w:lang w:eastAsia="en-GB"/>
        </w:rPr>
      </w:pPr>
      <w:r w:rsidRPr="00111A82">
        <w:rPr>
          <w:rFonts w:ascii="Arial" w:eastAsia="Times New Roman" w:hAnsi="Arial" w:cs="Arial"/>
          <w:b/>
          <w:bCs/>
          <w:color w:val="050505"/>
          <w:sz w:val="24"/>
          <w:szCs w:val="24"/>
          <w:lang w:eastAsia="en-GB"/>
        </w:rPr>
        <w:t>21 December</w:t>
      </w:r>
      <w:r w:rsidRPr="00111A82">
        <w:rPr>
          <w:rFonts w:ascii="Arial" w:eastAsia="Times New Roman" w:hAnsi="Arial" w:cs="Arial"/>
          <w:color w:val="050505"/>
          <w:sz w:val="24"/>
          <w:szCs w:val="24"/>
          <w:lang w:eastAsia="en-GB"/>
        </w:rPr>
        <w:t xml:space="preserve"> - </w:t>
      </w:r>
      <w:hyperlink r:id="rId56" w:history="1">
        <w:r w:rsidRPr="00111A82">
          <w:rPr>
            <w:rFonts w:ascii="Arial" w:eastAsia="Times New Roman" w:hAnsi="Arial" w:cs="Arial"/>
            <w:color w:val="0000FF"/>
            <w:sz w:val="24"/>
            <w:szCs w:val="24"/>
            <w:bdr w:val="none" w:sz="0" w:space="0" w:color="auto" w:frame="1"/>
            <w:lang w:eastAsia="en-GB"/>
          </w:rPr>
          <w:t>Citizens Advice</w:t>
        </w:r>
      </w:hyperlink>
      <w:r w:rsidRPr="00111A82">
        <w:rPr>
          <w:rFonts w:ascii="Arial" w:eastAsia="Times New Roman" w:hAnsi="Arial" w:cs="Arial"/>
          <w:color w:val="050505"/>
          <w:sz w:val="24"/>
          <w:szCs w:val="24"/>
          <w:lang w:eastAsia="en-GB"/>
        </w:rPr>
        <w:t xml:space="preserve"> Bureau - how they can help! </w:t>
      </w:r>
    </w:p>
    <w:p w14:paraId="31565CCA" w14:textId="3849D9AA" w:rsidR="003A7167" w:rsidRPr="00111A82" w:rsidRDefault="003A7167" w:rsidP="00111A82">
      <w:pPr>
        <w:pStyle w:val="ListParagraph"/>
        <w:numPr>
          <w:ilvl w:val="0"/>
          <w:numId w:val="30"/>
        </w:numPr>
        <w:shd w:val="clear" w:color="auto" w:fill="FFFFFF"/>
        <w:spacing w:after="0" w:line="240" w:lineRule="auto"/>
        <w:rPr>
          <w:rFonts w:ascii="Arial" w:eastAsia="Times New Roman" w:hAnsi="Arial" w:cs="Arial"/>
          <w:color w:val="050505"/>
          <w:sz w:val="24"/>
          <w:szCs w:val="24"/>
          <w:lang w:eastAsia="en-GB"/>
        </w:rPr>
      </w:pPr>
      <w:r w:rsidRPr="00111A82">
        <w:rPr>
          <w:rFonts w:ascii="Arial" w:eastAsia="Times New Roman" w:hAnsi="Arial" w:cs="Arial"/>
          <w:b/>
          <w:bCs/>
          <w:color w:val="050505"/>
          <w:sz w:val="24"/>
          <w:szCs w:val="24"/>
          <w:lang w:eastAsia="en-GB"/>
        </w:rPr>
        <w:t>28 December</w:t>
      </w:r>
      <w:r w:rsidRPr="00111A82">
        <w:rPr>
          <w:rFonts w:ascii="Arial" w:eastAsia="Times New Roman" w:hAnsi="Arial" w:cs="Arial"/>
          <w:color w:val="050505"/>
          <w:sz w:val="24"/>
          <w:szCs w:val="24"/>
          <w:lang w:eastAsia="en-GB"/>
        </w:rPr>
        <w:t xml:space="preserve"> - </w:t>
      </w:r>
      <w:hyperlink r:id="rId57" w:history="1">
        <w:r w:rsidRPr="00111A82">
          <w:rPr>
            <w:rFonts w:ascii="Arial" w:eastAsia="Times New Roman" w:hAnsi="Arial" w:cs="Arial"/>
            <w:color w:val="0000FF"/>
            <w:sz w:val="24"/>
            <w:szCs w:val="24"/>
            <w:bdr w:val="none" w:sz="0" w:space="0" w:color="auto" w:frame="1"/>
            <w:lang w:eastAsia="en-GB"/>
          </w:rPr>
          <w:t>The Bluebirds</w:t>
        </w:r>
      </w:hyperlink>
      <w:r w:rsidRPr="00111A82">
        <w:rPr>
          <w:rFonts w:ascii="Arial" w:eastAsia="Times New Roman" w:hAnsi="Arial" w:cs="Arial"/>
          <w:color w:val="050505"/>
          <w:sz w:val="24"/>
          <w:szCs w:val="24"/>
          <w:lang w:eastAsia="en-GB"/>
        </w:rPr>
        <w:t xml:space="preserve"> Theatre Company - therapy through the arts</w:t>
      </w:r>
      <w:r w:rsidR="00111A82" w:rsidRPr="00111A82">
        <w:rPr>
          <w:rFonts w:ascii="Arial" w:eastAsia="Times New Roman" w:hAnsi="Arial" w:cs="Arial"/>
          <w:color w:val="050505"/>
          <w:sz w:val="24"/>
          <w:szCs w:val="24"/>
          <w:lang w:eastAsia="en-GB"/>
        </w:rPr>
        <w:t>.</w:t>
      </w:r>
    </w:p>
    <w:p w14:paraId="4ECAA2BB" w14:textId="2F655676" w:rsidR="00D9145D" w:rsidRPr="00D9145D" w:rsidRDefault="00D9145D" w:rsidP="00D9145D">
      <w:pPr>
        <w:shd w:val="clear" w:color="auto" w:fill="FFFFFF"/>
        <w:spacing w:before="120" w:after="0" w:line="240" w:lineRule="auto"/>
        <w:rPr>
          <w:rFonts w:ascii="Arial" w:hAnsi="Arial" w:cs="Arial"/>
          <w:color w:val="050505"/>
          <w:sz w:val="24"/>
          <w:szCs w:val="24"/>
          <w:lang w:eastAsia="en-GB"/>
        </w:rPr>
      </w:pPr>
      <w:r w:rsidRPr="00D9145D">
        <w:rPr>
          <w:rFonts w:ascii="Arial" w:hAnsi="Arial" w:cs="Arial"/>
          <w:color w:val="050505"/>
          <w:sz w:val="24"/>
          <w:szCs w:val="24"/>
        </w:rPr>
        <w:t xml:space="preserve">Want to take part and </w:t>
      </w:r>
      <w:r>
        <w:rPr>
          <w:rFonts w:ascii="Arial" w:hAnsi="Arial" w:cs="Arial"/>
          <w:color w:val="050505"/>
          <w:sz w:val="24"/>
          <w:szCs w:val="24"/>
        </w:rPr>
        <w:t>shout</w:t>
      </w:r>
      <w:r w:rsidRPr="00D9145D">
        <w:rPr>
          <w:rFonts w:ascii="Arial" w:hAnsi="Arial" w:cs="Arial"/>
          <w:color w:val="050505"/>
          <w:sz w:val="24"/>
          <w:szCs w:val="24"/>
        </w:rPr>
        <w:t xml:space="preserve"> about the organisation or community project you are passionate about? Contact </w:t>
      </w:r>
      <w:hyperlink r:id="rId58" w:history="1">
        <w:r w:rsidRPr="00296565">
          <w:rPr>
            <w:rStyle w:val="Hyperlink"/>
            <w:rFonts w:ascii="Arial" w:hAnsi="Arial" w:cs="Arial"/>
            <w:sz w:val="24"/>
            <w:szCs w:val="24"/>
          </w:rPr>
          <w:t>christineb@somersetrcc.org.uk</w:t>
        </w:r>
      </w:hyperlink>
      <w:r>
        <w:rPr>
          <w:rFonts w:ascii="Arial" w:hAnsi="Arial" w:cs="Arial"/>
          <w:color w:val="050505"/>
          <w:sz w:val="24"/>
          <w:szCs w:val="24"/>
        </w:rPr>
        <w:t xml:space="preserve"> </w:t>
      </w:r>
      <w:r w:rsidRPr="00D9145D">
        <w:rPr>
          <w:rFonts w:ascii="Arial" w:hAnsi="Arial" w:cs="Arial"/>
          <w:color w:val="050505"/>
          <w:sz w:val="24"/>
          <w:szCs w:val="24"/>
        </w:rPr>
        <w:t xml:space="preserve"> or message the Talking Cafe page!</w:t>
      </w:r>
      <w:r w:rsidRPr="00D9145D">
        <w:rPr>
          <w:rFonts w:ascii="Arial" w:hAnsi="Arial" w:cs="Arial"/>
          <w:color w:val="050505"/>
          <w:sz w:val="24"/>
          <w:szCs w:val="24"/>
          <w:lang w:eastAsia="en-GB"/>
        </w:rPr>
        <w:t xml:space="preserve"> </w:t>
      </w:r>
      <w:hyperlink r:id="rId59" w:history="1">
        <w:r w:rsidRPr="00D9145D">
          <w:rPr>
            <w:rStyle w:val="Hyperlink"/>
            <w:rFonts w:ascii="Arial" w:hAnsi="Arial" w:cs="Arial"/>
            <w:sz w:val="24"/>
            <w:szCs w:val="24"/>
            <w:bdr w:val="none" w:sz="0" w:space="0" w:color="auto" w:frame="1"/>
          </w:rPr>
          <w:t>https://somersetagents.org/talking-cafes-live</w:t>
        </w:r>
      </w:hyperlink>
      <w:r>
        <w:rPr>
          <w:rFonts w:ascii="Arial" w:hAnsi="Arial" w:cs="Arial"/>
          <w:color w:val="050505"/>
          <w:sz w:val="24"/>
          <w:szCs w:val="24"/>
          <w:bdr w:val="none" w:sz="0" w:space="0" w:color="auto" w:frame="1"/>
        </w:rPr>
        <w:t>.</w:t>
      </w:r>
    </w:p>
    <w:p w14:paraId="50795946" w14:textId="77777777" w:rsidR="0059057B" w:rsidRDefault="0059057B" w:rsidP="000A4341">
      <w:pPr>
        <w:spacing w:after="0" w:line="240" w:lineRule="auto"/>
        <w:rPr>
          <w:rFonts w:ascii="Arial" w:eastAsia="Times New Roman" w:hAnsi="Arial" w:cs="Arial"/>
          <w:color w:val="000000" w:themeColor="text1"/>
          <w:sz w:val="24"/>
          <w:szCs w:val="24"/>
          <w:lang w:eastAsia="en-GB"/>
        </w:rPr>
      </w:pPr>
    </w:p>
    <w:p w14:paraId="47EF8E5A" w14:textId="77777777" w:rsidR="00C7352F" w:rsidRDefault="00C7352F" w:rsidP="00C7352F">
      <w:pPr>
        <w:shd w:val="clear" w:color="auto" w:fill="FFFFFF"/>
        <w:spacing w:after="0" w:line="240" w:lineRule="auto"/>
        <w:rPr>
          <w:rFonts w:ascii="Arial" w:hAnsi="Arial" w:cs="Arial"/>
          <w:b/>
          <w:bCs/>
          <w:color w:val="000000"/>
          <w:sz w:val="28"/>
          <w:szCs w:val="28"/>
          <w:shd w:val="clear" w:color="auto" w:fill="FFFFFF"/>
        </w:rPr>
      </w:pPr>
      <w:r>
        <w:rPr>
          <w:rFonts w:ascii="Arial" w:hAnsi="Arial" w:cs="Arial"/>
          <w:b/>
          <w:bCs/>
          <w:color w:val="000000"/>
          <w:sz w:val="28"/>
          <w:szCs w:val="28"/>
          <w:shd w:val="clear" w:color="auto" w:fill="FFFFFF"/>
        </w:rPr>
        <w:t>Somerset Good Neighbours</w:t>
      </w:r>
    </w:p>
    <w:p w14:paraId="4C34F3CD" w14:textId="55374BC7" w:rsidR="00C7352F" w:rsidRDefault="00C7352F" w:rsidP="00C7352F">
      <w:pPr>
        <w:shd w:val="clear" w:color="auto" w:fill="FFFFFF"/>
        <w:spacing w:after="0" w:line="240" w:lineRule="auto"/>
        <w:rPr>
          <w:rFonts w:ascii="Arial" w:hAnsi="Arial" w:cs="Arial"/>
          <w:color w:val="000000"/>
          <w:sz w:val="24"/>
          <w:szCs w:val="24"/>
          <w:lang w:eastAsia="en-GB"/>
        </w:rPr>
      </w:pPr>
      <w:r>
        <w:rPr>
          <w:rFonts w:ascii="Arial" w:hAnsi="Arial" w:cs="Arial"/>
          <w:color w:val="000000"/>
          <w:sz w:val="24"/>
          <w:szCs w:val="24"/>
          <w:lang w:eastAsia="en-GB"/>
        </w:rPr>
        <w:t xml:space="preserve">A Good Neighbours scheme is simply a local group of volunteers providing practical help and support within their community. CCS ran a pilot project to develop and support new schemes across Somerset. This was </w:t>
      </w:r>
      <w:proofErr w:type="gramStart"/>
      <w:r>
        <w:rPr>
          <w:rFonts w:ascii="Arial" w:hAnsi="Arial" w:cs="Arial"/>
          <w:color w:val="000000"/>
          <w:sz w:val="24"/>
          <w:szCs w:val="24"/>
          <w:lang w:eastAsia="en-GB"/>
        </w:rPr>
        <w:t>really successful</w:t>
      </w:r>
      <w:proofErr w:type="gramEnd"/>
      <w:r>
        <w:rPr>
          <w:rFonts w:ascii="Arial" w:hAnsi="Arial" w:cs="Arial"/>
          <w:color w:val="000000"/>
          <w:sz w:val="24"/>
          <w:szCs w:val="24"/>
          <w:lang w:eastAsia="en-GB"/>
        </w:rPr>
        <w:t>, and these groups have been part of the huge community effort of the last few months. CCS has been successful in obtaining further funding to continue to support the creation of new schemes.</w:t>
      </w:r>
    </w:p>
    <w:p w14:paraId="2679E8E6" w14:textId="77777777" w:rsidR="00C7352F" w:rsidRDefault="00C7352F" w:rsidP="00C7352F">
      <w:pPr>
        <w:shd w:val="clear" w:color="auto" w:fill="FFFFFF"/>
        <w:spacing w:after="0" w:line="240" w:lineRule="auto"/>
        <w:rPr>
          <w:rFonts w:ascii="Arial" w:hAnsi="Arial" w:cs="Arial"/>
          <w:color w:val="000000"/>
          <w:sz w:val="24"/>
          <w:szCs w:val="24"/>
          <w:lang w:eastAsia="en-GB"/>
        </w:rPr>
      </w:pPr>
    </w:p>
    <w:p w14:paraId="2DE888D6" w14:textId="77777777" w:rsidR="00C7352F" w:rsidRDefault="00C7352F" w:rsidP="00C7352F">
      <w:pPr>
        <w:shd w:val="clear" w:color="auto" w:fill="FFFFFF"/>
        <w:spacing w:after="0" w:line="240" w:lineRule="auto"/>
        <w:rPr>
          <w:rFonts w:ascii="Arial" w:hAnsi="Arial" w:cs="Arial"/>
          <w:color w:val="000000"/>
          <w:sz w:val="24"/>
          <w:szCs w:val="24"/>
          <w:lang w:eastAsia="en-GB"/>
        </w:rPr>
      </w:pPr>
      <w:r>
        <w:rPr>
          <w:rFonts w:ascii="Arial" w:hAnsi="Arial" w:cs="Arial"/>
          <w:color w:val="000000"/>
          <w:sz w:val="24"/>
          <w:szCs w:val="24"/>
          <w:lang w:eastAsia="en-GB"/>
        </w:rPr>
        <w:t xml:space="preserve">If you are part of a community group, would like to start a Good Neighbours scheme, or need help expanding the work you’re already doing, </w:t>
      </w:r>
      <w:hyperlink r:id="rId60" w:history="1">
        <w:r>
          <w:rPr>
            <w:rStyle w:val="Hyperlink"/>
            <w:rFonts w:ascii="Arial" w:hAnsi="Arial" w:cs="Arial"/>
            <w:sz w:val="24"/>
            <w:szCs w:val="24"/>
            <w:lang w:eastAsia="en-GB"/>
          </w:rPr>
          <w:t>please visit the website for more information.</w:t>
        </w:r>
      </w:hyperlink>
    </w:p>
    <w:p w14:paraId="698F6AE2" w14:textId="77777777" w:rsidR="00C10568" w:rsidRPr="00C7352F" w:rsidRDefault="00C10568" w:rsidP="00C7352F">
      <w:pPr>
        <w:spacing w:after="0" w:line="240" w:lineRule="auto"/>
        <w:rPr>
          <w:rFonts w:ascii="Arial" w:eastAsia="Times New Roman" w:hAnsi="Arial" w:cs="Arial"/>
          <w:b/>
          <w:bCs/>
          <w:color w:val="000000" w:themeColor="text1"/>
          <w:sz w:val="28"/>
          <w:szCs w:val="28"/>
        </w:rPr>
      </w:pPr>
    </w:p>
    <w:p w14:paraId="3D84B167" w14:textId="088B7836" w:rsidR="000A4341" w:rsidRPr="00540711" w:rsidRDefault="000A4341" w:rsidP="000A4341">
      <w:pPr>
        <w:spacing w:after="0" w:line="240" w:lineRule="auto"/>
        <w:rPr>
          <w:rFonts w:ascii="Arial" w:eastAsia="Times New Roman" w:hAnsi="Arial" w:cs="Arial"/>
          <w:b/>
          <w:bCs/>
          <w:color w:val="000000" w:themeColor="text1"/>
          <w:sz w:val="32"/>
          <w:szCs w:val="32"/>
        </w:rPr>
      </w:pPr>
      <w:r w:rsidRPr="00540711">
        <w:rPr>
          <w:rFonts w:ascii="Arial" w:eastAsia="Times New Roman" w:hAnsi="Arial" w:cs="Arial"/>
          <w:b/>
          <w:bCs/>
          <w:color w:val="000000" w:themeColor="text1"/>
          <w:sz w:val="32"/>
          <w:szCs w:val="32"/>
        </w:rPr>
        <w:lastRenderedPageBreak/>
        <w:t>Centre for Sustainable Energy</w:t>
      </w:r>
      <w:r>
        <w:rPr>
          <w:rFonts w:ascii="Arial" w:eastAsia="Times New Roman" w:hAnsi="Arial" w:cs="Arial"/>
          <w:b/>
          <w:bCs/>
          <w:color w:val="000000" w:themeColor="text1"/>
          <w:sz w:val="32"/>
          <w:szCs w:val="32"/>
        </w:rPr>
        <w:t xml:space="preserve"> (CSE)</w:t>
      </w:r>
    </w:p>
    <w:bookmarkEnd w:id="3"/>
    <w:bookmarkEnd w:id="4"/>
    <w:p w14:paraId="66D553BE" w14:textId="77777777" w:rsidR="00244CBE" w:rsidRDefault="00FF01F6" w:rsidP="00244CBE">
      <w:pPr>
        <w:spacing w:after="0" w:line="240" w:lineRule="auto"/>
        <w:rPr>
          <w:rFonts w:ascii="Arial" w:eastAsia="Times New Roman" w:hAnsi="Arial" w:cs="Arial"/>
          <w:b/>
          <w:bCs/>
          <w:color w:val="000000" w:themeColor="text1"/>
          <w:sz w:val="28"/>
          <w:szCs w:val="28"/>
        </w:rPr>
      </w:pPr>
      <w:r>
        <w:rPr>
          <w:rFonts w:ascii="Arial" w:eastAsia="Times New Roman" w:hAnsi="Arial" w:cs="Arial"/>
          <w:b/>
          <w:bCs/>
          <w:color w:val="000000" w:themeColor="text1"/>
          <w:sz w:val="28"/>
          <w:szCs w:val="28"/>
        </w:rPr>
        <w:t>How to save energy in your community building</w:t>
      </w:r>
    </w:p>
    <w:p w14:paraId="0660EA5F" w14:textId="12912F6E" w:rsidR="00244CBE" w:rsidRPr="0010261D" w:rsidRDefault="00244CBE" w:rsidP="00885760">
      <w:pPr>
        <w:spacing w:after="0" w:line="240" w:lineRule="auto"/>
        <w:rPr>
          <w:rFonts w:ascii="Arial" w:eastAsia="Times New Roman" w:hAnsi="Arial" w:cs="Arial"/>
          <w:b/>
          <w:bCs/>
          <w:color w:val="000000" w:themeColor="text1"/>
          <w:sz w:val="24"/>
          <w:szCs w:val="24"/>
        </w:rPr>
      </w:pPr>
      <w:r w:rsidRPr="0010261D">
        <w:rPr>
          <w:rFonts w:ascii="Arial" w:eastAsia="Times New Roman" w:hAnsi="Arial" w:cs="Arial"/>
          <w:color w:val="000000" w:themeColor="text1"/>
          <w:sz w:val="24"/>
          <w:szCs w:val="24"/>
          <w:lang w:eastAsia="en-GB"/>
        </w:rPr>
        <w:t xml:space="preserve">If you run, </w:t>
      </w:r>
      <w:proofErr w:type="gramStart"/>
      <w:r w:rsidRPr="0010261D">
        <w:rPr>
          <w:rFonts w:ascii="Arial" w:eastAsia="Times New Roman" w:hAnsi="Arial" w:cs="Arial"/>
          <w:color w:val="000000" w:themeColor="text1"/>
          <w:sz w:val="24"/>
          <w:szCs w:val="24"/>
          <w:lang w:eastAsia="en-GB"/>
        </w:rPr>
        <w:t>lease</w:t>
      </w:r>
      <w:proofErr w:type="gramEnd"/>
      <w:r w:rsidRPr="0010261D">
        <w:rPr>
          <w:rFonts w:ascii="Arial" w:eastAsia="Times New Roman" w:hAnsi="Arial" w:cs="Arial"/>
          <w:color w:val="000000" w:themeColor="text1"/>
          <w:sz w:val="24"/>
          <w:szCs w:val="24"/>
          <w:lang w:eastAsia="en-GB"/>
        </w:rPr>
        <w:t xml:space="preserve"> or own a community building like a scout hut, village hall, community association building, or even a local church, you’re probably thinking about the rising cost of energy bills and how this is going to impact how your building is used. </w:t>
      </w:r>
    </w:p>
    <w:p w14:paraId="486BF38E" w14:textId="77777777" w:rsidR="00244CBE" w:rsidRPr="0010261D" w:rsidRDefault="00244CBE" w:rsidP="00885760">
      <w:pPr>
        <w:shd w:val="clear" w:color="auto" w:fill="FFFFFF"/>
        <w:spacing w:after="0" w:line="240" w:lineRule="auto"/>
        <w:textAlignment w:val="baseline"/>
        <w:rPr>
          <w:rFonts w:ascii="Arial" w:eastAsia="Times New Roman" w:hAnsi="Arial" w:cs="Arial"/>
          <w:color w:val="000000" w:themeColor="text1"/>
          <w:sz w:val="24"/>
          <w:szCs w:val="24"/>
          <w:lang w:eastAsia="en-GB"/>
        </w:rPr>
      </w:pPr>
    </w:p>
    <w:p w14:paraId="4F0BE7F2" w14:textId="20FA967D" w:rsidR="00244CBE" w:rsidRPr="0010261D" w:rsidRDefault="00244CBE" w:rsidP="00885760">
      <w:pPr>
        <w:shd w:val="clear" w:color="auto" w:fill="FFFFFF"/>
        <w:spacing w:after="0" w:line="240" w:lineRule="auto"/>
        <w:textAlignment w:val="baseline"/>
        <w:rPr>
          <w:rFonts w:ascii="Arial" w:eastAsia="Times New Roman" w:hAnsi="Arial" w:cs="Arial"/>
          <w:color w:val="000000" w:themeColor="text1"/>
          <w:sz w:val="24"/>
          <w:szCs w:val="24"/>
          <w:lang w:eastAsia="en-GB"/>
        </w:rPr>
      </w:pPr>
      <w:r w:rsidRPr="0010261D">
        <w:rPr>
          <w:rFonts w:ascii="Arial" w:eastAsia="Times New Roman" w:hAnsi="Arial" w:cs="Arial"/>
          <w:color w:val="000000" w:themeColor="text1"/>
          <w:sz w:val="24"/>
          <w:szCs w:val="24"/>
          <w:lang w:eastAsia="en-GB"/>
        </w:rPr>
        <w:t>At the Centre for Sustainable Energy (CSE), we’re already hearing of communities forced to make </w:t>
      </w:r>
      <w:hyperlink r:id="rId61" w:history="1">
        <w:r w:rsidRPr="0010261D">
          <w:rPr>
            <w:rFonts w:ascii="Arial" w:eastAsia="Times New Roman" w:hAnsi="Arial" w:cs="Arial"/>
            <w:color w:val="0000FF"/>
            <w:sz w:val="24"/>
            <w:szCs w:val="24"/>
            <w:u w:val="single"/>
            <w:bdr w:val="none" w:sz="0" w:space="0" w:color="auto" w:frame="1"/>
            <w:lang w:eastAsia="en-GB"/>
          </w:rPr>
          <w:t>difficult decisions to close buildings or limit activities</w:t>
        </w:r>
      </w:hyperlink>
      <w:r w:rsidRPr="0010261D">
        <w:rPr>
          <w:rFonts w:ascii="Arial" w:eastAsia="Times New Roman" w:hAnsi="Arial" w:cs="Arial"/>
          <w:color w:val="0000FF"/>
          <w:sz w:val="24"/>
          <w:szCs w:val="24"/>
          <w:lang w:eastAsia="en-GB"/>
        </w:rPr>
        <w:t> </w:t>
      </w:r>
      <w:r w:rsidRPr="0010261D">
        <w:rPr>
          <w:rFonts w:ascii="Arial" w:eastAsia="Times New Roman" w:hAnsi="Arial" w:cs="Arial"/>
          <w:color w:val="000000" w:themeColor="text1"/>
          <w:sz w:val="24"/>
          <w:szCs w:val="24"/>
          <w:lang w:eastAsia="en-GB"/>
        </w:rPr>
        <w:t>because they can’t afford energy bills. These community hubs are important places where local people come together to socialise, learn, access key services, stay warm and access affordable food.</w:t>
      </w:r>
    </w:p>
    <w:p w14:paraId="5090A89A" w14:textId="77777777" w:rsidR="00244CBE" w:rsidRPr="0010261D" w:rsidRDefault="00244CBE" w:rsidP="00885760">
      <w:pPr>
        <w:shd w:val="clear" w:color="auto" w:fill="FFFFFF"/>
        <w:spacing w:after="0" w:line="240" w:lineRule="auto"/>
        <w:textAlignment w:val="baseline"/>
        <w:rPr>
          <w:rFonts w:ascii="Arial" w:eastAsia="Times New Roman" w:hAnsi="Arial" w:cs="Arial"/>
          <w:color w:val="000000" w:themeColor="text1"/>
          <w:sz w:val="24"/>
          <w:szCs w:val="24"/>
          <w:lang w:eastAsia="en-GB"/>
        </w:rPr>
      </w:pPr>
    </w:p>
    <w:p w14:paraId="37818C83" w14:textId="04A7D2EA" w:rsidR="00885760" w:rsidRPr="0010261D" w:rsidRDefault="00885760"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r w:rsidRPr="0010261D">
        <w:rPr>
          <w:rFonts w:ascii="Arial" w:hAnsi="Arial" w:cs="Arial"/>
          <w:color w:val="000000" w:themeColor="text1"/>
          <w:sz w:val="24"/>
          <w:szCs w:val="24"/>
          <w:shd w:val="clear" w:color="auto" w:fill="FFFFFF"/>
        </w:rPr>
        <w:t>We’re facing a tough winter across the UK with the rising cost of living and spiralling cost of energy. And </w:t>
      </w:r>
      <w:hyperlink r:id="rId62" w:history="1">
        <w:r w:rsidRPr="0010261D">
          <w:rPr>
            <w:rFonts w:ascii="Arial" w:hAnsi="Arial" w:cs="Arial"/>
            <w:color w:val="0000FF"/>
            <w:sz w:val="24"/>
            <w:szCs w:val="24"/>
            <w:u w:val="single"/>
            <w:bdr w:val="none" w:sz="0" w:space="0" w:color="auto" w:frame="1"/>
            <w:shd w:val="clear" w:color="auto" w:fill="FFFFFF"/>
          </w:rPr>
          <w:t>even with new financial support from central government</w:t>
        </w:r>
      </w:hyperlink>
      <w:r w:rsidRPr="0010261D">
        <w:rPr>
          <w:rFonts w:ascii="Arial" w:hAnsi="Arial" w:cs="Arial"/>
          <w:color w:val="000000" w:themeColor="text1"/>
          <w:sz w:val="24"/>
          <w:szCs w:val="24"/>
          <w:shd w:val="clear" w:color="auto" w:fill="FFFFFF"/>
        </w:rPr>
        <w:t>, this isn’t enough to keep some community buildings warm. </w:t>
      </w:r>
    </w:p>
    <w:p w14:paraId="363D4D66" w14:textId="77777777" w:rsidR="00E85907" w:rsidRPr="0010261D" w:rsidRDefault="00E85907"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p>
    <w:p w14:paraId="695A554C" w14:textId="2A493463" w:rsidR="00E85907" w:rsidRPr="0010261D" w:rsidRDefault="00AE1516" w:rsidP="00885760">
      <w:pPr>
        <w:shd w:val="clear" w:color="auto" w:fill="FFFFFF"/>
        <w:spacing w:after="0" w:line="240" w:lineRule="auto"/>
        <w:textAlignment w:val="baseline"/>
        <w:rPr>
          <w:rFonts w:ascii="Arial" w:eastAsia="Times New Roman" w:hAnsi="Arial" w:cs="Arial"/>
          <w:color w:val="000000" w:themeColor="text1"/>
          <w:sz w:val="24"/>
          <w:szCs w:val="24"/>
          <w:lang w:eastAsia="en-GB"/>
        </w:rPr>
      </w:pPr>
      <w:r w:rsidRPr="0010261D">
        <w:rPr>
          <w:rFonts w:ascii="Arial" w:hAnsi="Arial" w:cs="Arial"/>
          <w:color w:val="000000" w:themeColor="text1"/>
          <w:sz w:val="24"/>
          <w:szCs w:val="24"/>
          <w:shd w:val="clear" w:color="auto" w:fill="FFFFFF"/>
        </w:rPr>
        <w:t xml:space="preserve">Please </w:t>
      </w:r>
      <w:hyperlink r:id="rId63" w:history="1">
        <w:r w:rsidRPr="0010261D">
          <w:rPr>
            <w:rStyle w:val="Hyperlink"/>
            <w:rFonts w:ascii="Arial" w:hAnsi="Arial" w:cs="Arial"/>
            <w:sz w:val="24"/>
            <w:szCs w:val="24"/>
            <w:shd w:val="clear" w:color="auto" w:fill="FFFFFF"/>
          </w:rPr>
          <w:t>click here</w:t>
        </w:r>
      </w:hyperlink>
      <w:r w:rsidRPr="0010261D">
        <w:rPr>
          <w:rFonts w:ascii="Arial" w:hAnsi="Arial" w:cs="Arial"/>
          <w:color w:val="000000" w:themeColor="text1"/>
          <w:sz w:val="24"/>
          <w:szCs w:val="24"/>
          <w:shd w:val="clear" w:color="auto" w:fill="FFFFFF"/>
        </w:rPr>
        <w:t xml:space="preserve"> to read the full press release.</w:t>
      </w:r>
    </w:p>
    <w:p w14:paraId="39318D7F" w14:textId="77777777" w:rsidR="00FF01F6" w:rsidRPr="0010261D" w:rsidRDefault="00FF01F6" w:rsidP="00090BF3">
      <w:pPr>
        <w:spacing w:after="0" w:line="240" w:lineRule="auto"/>
        <w:rPr>
          <w:rFonts w:ascii="Arial" w:hAnsi="Arial" w:cs="Arial"/>
          <w:color w:val="000000" w:themeColor="text1"/>
          <w:sz w:val="24"/>
          <w:szCs w:val="24"/>
        </w:rPr>
      </w:pPr>
    </w:p>
    <w:p w14:paraId="61B2956D" w14:textId="52BD2BBD" w:rsidR="009C7106" w:rsidRDefault="009C7106" w:rsidP="00090BF3">
      <w:pPr>
        <w:spacing w:after="0" w:line="240" w:lineRule="auto"/>
        <w:rPr>
          <w:rFonts w:ascii="Arial" w:hAnsi="Arial" w:cs="Arial"/>
          <w:b/>
          <w:sz w:val="32"/>
          <w:szCs w:val="32"/>
        </w:rPr>
      </w:pPr>
      <w:r w:rsidRPr="00A13059">
        <w:rPr>
          <w:rFonts w:ascii="Arial" w:hAnsi="Arial" w:cs="Arial"/>
          <w:b/>
          <w:sz w:val="32"/>
          <w:szCs w:val="32"/>
        </w:rPr>
        <w:t>Spark</w:t>
      </w:r>
    </w:p>
    <w:p w14:paraId="79E93AF2" w14:textId="5E14D97F" w:rsidR="00663C27" w:rsidRPr="00663C27" w:rsidRDefault="00663C27" w:rsidP="00663C27">
      <w:pPr>
        <w:pStyle w:val="PlainText"/>
        <w:rPr>
          <w:rFonts w:ascii="Arial" w:hAnsi="Arial" w:cs="Arial"/>
          <w:b/>
          <w:bCs/>
          <w:sz w:val="28"/>
          <w:szCs w:val="28"/>
        </w:rPr>
      </w:pPr>
      <w:r w:rsidRPr="00663C27">
        <w:rPr>
          <w:rFonts w:ascii="Arial" w:hAnsi="Arial" w:cs="Arial"/>
          <w:b/>
          <w:bCs/>
          <w:sz w:val="28"/>
          <w:szCs w:val="28"/>
        </w:rPr>
        <w:t>The Warm Welcome Somerset Map is now live!</w:t>
      </w:r>
    </w:p>
    <w:p w14:paraId="2BE04960" w14:textId="3A5F6D19" w:rsidR="00663C27" w:rsidRPr="00663C27" w:rsidRDefault="00663C27" w:rsidP="00663C27">
      <w:pPr>
        <w:pStyle w:val="PlainText"/>
        <w:rPr>
          <w:rFonts w:ascii="Arial" w:hAnsi="Arial" w:cs="Arial"/>
          <w:sz w:val="24"/>
          <w:szCs w:val="24"/>
        </w:rPr>
      </w:pPr>
      <w:r w:rsidRPr="00663C27">
        <w:rPr>
          <w:rFonts w:ascii="Arial" w:hAnsi="Arial" w:cs="Arial"/>
          <w:sz w:val="24"/>
          <w:szCs w:val="24"/>
        </w:rPr>
        <w:t>As many of you will know, Spark Somerset has been working with community partners to develop a network and online map of Warm Welcome spaces for those affected by the cost-of-living crisis.</w:t>
      </w:r>
    </w:p>
    <w:p w14:paraId="566BC17D" w14:textId="77777777" w:rsidR="00663C27" w:rsidRPr="00663C27" w:rsidRDefault="00663C27" w:rsidP="00663C27">
      <w:pPr>
        <w:pStyle w:val="PlainText"/>
        <w:rPr>
          <w:rFonts w:ascii="Arial" w:hAnsi="Arial" w:cs="Arial"/>
          <w:sz w:val="24"/>
          <w:szCs w:val="24"/>
        </w:rPr>
      </w:pPr>
    </w:p>
    <w:p w14:paraId="7EEABB89" w14:textId="2649F401" w:rsidR="00663C27" w:rsidRPr="00663C27" w:rsidRDefault="00663C27" w:rsidP="00663C27">
      <w:pPr>
        <w:pStyle w:val="PlainText"/>
        <w:rPr>
          <w:rFonts w:ascii="Arial" w:hAnsi="Arial" w:cs="Arial"/>
          <w:sz w:val="24"/>
          <w:szCs w:val="24"/>
        </w:rPr>
      </w:pPr>
      <w:r>
        <w:rPr>
          <w:rFonts w:ascii="Arial" w:hAnsi="Arial" w:cs="Arial"/>
          <w:sz w:val="24"/>
          <w:szCs w:val="24"/>
        </w:rPr>
        <w:t>Spark ar</w:t>
      </w:r>
      <w:r w:rsidRPr="00663C27">
        <w:rPr>
          <w:rFonts w:ascii="Arial" w:hAnsi="Arial" w:cs="Arial"/>
          <w:sz w:val="24"/>
          <w:szCs w:val="24"/>
        </w:rPr>
        <w:t xml:space="preserve">e delighted to announce that the Warm Welcome map is now </w:t>
      </w:r>
      <w:proofErr w:type="gramStart"/>
      <w:r w:rsidRPr="00663C27">
        <w:rPr>
          <w:rFonts w:ascii="Arial" w:hAnsi="Arial" w:cs="Arial"/>
          <w:sz w:val="24"/>
          <w:szCs w:val="24"/>
        </w:rPr>
        <w:t>live</w:t>
      </w:r>
      <w:proofErr w:type="gramEnd"/>
      <w:r w:rsidRPr="00663C27">
        <w:rPr>
          <w:rFonts w:ascii="Arial" w:hAnsi="Arial" w:cs="Arial"/>
          <w:sz w:val="24"/>
          <w:szCs w:val="24"/>
        </w:rPr>
        <w:t xml:space="preserve"> and you can view it at </w:t>
      </w:r>
      <w:hyperlink r:id="rId64" w:history="1">
        <w:r w:rsidRPr="00663C27">
          <w:rPr>
            <w:rStyle w:val="Hyperlink"/>
            <w:rFonts w:ascii="Arial" w:hAnsi="Arial" w:cs="Arial"/>
            <w:sz w:val="24"/>
            <w:szCs w:val="24"/>
          </w:rPr>
          <w:t>http://warmwelcomesomerset.org.uk?mc_cid=1293684b4e&amp;mc_eid=UNIQID</w:t>
        </w:r>
      </w:hyperlink>
      <w:r w:rsidRPr="00663C27">
        <w:rPr>
          <w:rFonts w:ascii="Arial" w:hAnsi="Arial" w:cs="Arial"/>
          <w:sz w:val="24"/>
          <w:szCs w:val="24"/>
        </w:rPr>
        <w:t>.</w:t>
      </w:r>
    </w:p>
    <w:p w14:paraId="0E2982E4" w14:textId="77777777" w:rsidR="00663C27" w:rsidRPr="00663C27" w:rsidRDefault="00663C27" w:rsidP="00663C27">
      <w:pPr>
        <w:pStyle w:val="PlainText"/>
        <w:rPr>
          <w:rFonts w:ascii="Arial" w:hAnsi="Arial" w:cs="Arial"/>
          <w:sz w:val="24"/>
          <w:szCs w:val="24"/>
        </w:rPr>
      </w:pPr>
    </w:p>
    <w:p w14:paraId="698F0BB7" w14:textId="77777777" w:rsidR="00663C27" w:rsidRPr="00663C27" w:rsidRDefault="00663C27" w:rsidP="00663C27">
      <w:pPr>
        <w:pStyle w:val="PlainText"/>
        <w:rPr>
          <w:rFonts w:ascii="Arial" w:hAnsi="Arial" w:cs="Arial"/>
          <w:sz w:val="24"/>
          <w:szCs w:val="24"/>
        </w:rPr>
      </w:pPr>
      <w:r w:rsidRPr="00663C27">
        <w:rPr>
          <w:rFonts w:ascii="Arial" w:hAnsi="Arial" w:cs="Arial"/>
          <w:sz w:val="24"/>
          <w:szCs w:val="24"/>
        </w:rPr>
        <w:t xml:space="preserve">You can use the map to locate a Warm Welcome space, find out when it's open and what facilities are on offer. Please share it far and wide so that even more people can find the warmth, </w:t>
      </w:r>
      <w:proofErr w:type="gramStart"/>
      <w:r w:rsidRPr="00663C27">
        <w:rPr>
          <w:rFonts w:ascii="Arial" w:hAnsi="Arial" w:cs="Arial"/>
          <w:sz w:val="24"/>
          <w:szCs w:val="24"/>
        </w:rPr>
        <w:t>company</w:t>
      </w:r>
      <w:proofErr w:type="gramEnd"/>
      <w:r w:rsidRPr="00663C27">
        <w:rPr>
          <w:rFonts w:ascii="Arial" w:hAnsi="Arial" w:cs="Arial"/>
          <w:sz w:val="24"/>
          <w:szCs w:val="24"/>
        </w:rPr>
        <w:t xml:space="preserve"> and support they need this winter, and beyond.</w:t>
      </w:r>
    </w:p>
    <w:p w14:paraId="2FC14FBC" w14:textId="77777777" w:rsidR="00663C27" w:rsidRPr="00663C27" w:rsidRDefault="00663C27" w:rsidP="00663C27">
      <w:pPr>
        <w:pStyle w:val="PlainText"/>
        <w:rPr>
          <w:rFonts w:ascii="Arial" w:hAnsi="Arial" w:cs="Arial"/>
          <w:sz w:val="24"/>
          <w:szCs w:val="24"/>
        </w:rPr>
      </w:pPr>
    </w:p>
    <w:p w14:paraId="261CBA7D" w14:textId="2F32B7A8" w:rsidR="00663C27" w:rsidRPr="00663C27" w:rsidRDefault="00663C27" w:rsidP="00663C27">
      <w:pPr>
        <w:pStyle w:val="PlainText"/>
        <w:rPr>
          <w:rFonts w:ascii="Arial" w:hAnsi="Arial" w:cs="Arial"/>
          <w:sz w:val="24"/>
          <w:szCs w:val="24"/>
        </w:rPr>
      </w:pPr>
      <w:r w:rsidRPr="00663C27">
        <w:rPr>
          <w:rFonts w:ascii="Arial" w:hAnsi="Arial" w:cs="Arial"/>
          <w:sz w:val="24"/>
          <w:szCs w:val="24"/>
        </w:rPr>
        <w:t xml:space="preserve">If you would like to add your group or venue to the map, please visit </w:t>
      </w:r>
      <w:hyperlink r:id="rId65" w:history="1">
        <w:r w:rsidRPr="00663C27">
          <w:rPr>
            <w:rStyle w:val="Hyperlink"/>
            <w:rFonts w:ascii="Arial" w:hAnsi="Arial" w:cs="Arial"/>
            <w:sz w:val="24"/>
            <w:szCs w:val="24"/>
          </w:rPr>
          <w:t>https://sparksomerset.org.uk/warm-welcome?mc_cid=1293684b4e&amp;mc_eid=UNIQID</w:t>
        </w:r>
      </w:hyperlink>
      <w:r w:rsidRPr="00663C27">
        <w:rPr>
          <w:rFonts w:ascii="Arial" w:hAnsi="Arial" w:cs="Arial"/>
          <w:sz w:val="24"/>
          <w:szCs w:val="24"/>
        </w:rPr>
        <w:t xml:space="preserve"> where you will find the registration form and a whole host of information to help you set up, run or fund your Warm Welcome space. </w:t>
      </w:r>
      <w:r>
        <w:rPr>
          <w:rFonts w:ascii="Arial" w:hAnsi="Arial" w:cs="Arial"/>
          <w:sz w:val="24"/>
          <w:szCs w:val="24"/>
        </w:rPr>
        <w:t>Spark a</w:t>
      </w:r>
      <w:r w:rsidRPr="00663C27">
        <w:rPr>
          <w:rFonts w:ascii="Arial" w:hAnsi="Arial" w:cs="Arial"/>
          <w:sz w:val="24"/>
          <w:szCs w:val="24"/>
        </w:rPr>
        <w:t>re continuously updating this page so please return regularly to see what's new!</w:t>
      </w:r>
    </w:p>
    <w:p w14:paraId="372B030F" w14:textId="77777777" w:rsidR="00663C27" w:rsidRPr="00663C27" w:rsidRDefault="00663C27" w:rsidP="00663C27">
      <w:pPr>
        <w:pStyle w:val="PlainText"/>
        <w:rPr>
          <w:rFonts w:ascii="Arial" w:hAnsi="Arial" w:cs="Arial"/>
          <w:sz w:val="24"/>
          <w:szCs w:val="24"/>
        </w:rPr>
      </w:pPr>
    </w:p>
    <w:p w14:paraId="08213264" w14:textId="26624A8F" w:rsidR="00663C27" w:rsidRDefault="00663C27" w:rsidP="00663C27">
      <w:pPr>
        <w:pStyle w:val="PlainText"/>
        <w:rPr>
          <w:rFonts w:ascii="Arial" w:hAnsi="Arial" w:cs="Arial"/>
          <w:sz w:val="24"/>
          <w:szCs w:val="24"/>
        </w:rPr>
      </w:pPr>
      <w:r w:rsidRPr="00663C27">
        <w:rPr>
          <w:rFonts w:ascii="Arial" w:hAnsi="Arial" w:cs="Arial"/>
          <w:sz w:val="24"/>
          <w:szCs w:val="24"/>
        </w:rPr>
        <w:t xml:space="preserve">Finally, </w:t>
      </w:r>
      <w:r>
        <w:rPr>
          <w:rFonts w:ascii="Arial" w:hAnsi="Arial" w:cs="Arial"/>
          <w:sz w:val="24"/>
          <w:szCs w:val="24"/>
        </w:rPr>
        <w:t>Spark would</w:t>
      </w:r>
      <w:r w:rsidRPr="00663C27">
        <w:rPr>
          <w:rFonts w:ascii="Arial" w:hAnsi="Arial" w:cs="Arial"/>
          <w:sz w:val="24"/>
          <w:szCs w:val="24"/>
        </w:rPr>
        <w:t xml:space="preserve"> like to say like to say a big thank you to everyone who has signed up to offer a Warm Welcome so far - over 70 spaces and counting!</w:t>
      </w:r>
    </w:p>
    <w:p w14:paraId="2F3B1167" w14:textId="77777777" w:rsidR="00EB4848" w:rsidRDefault="00EB4848" w:rsidP="00663C27">
      <w:pPr>
        <w:pStyle w:val="PlainText"/>
        <w:rPr>
          <w:rFonts w:ascii="Arial" w:hAnsi="Arial" w:cs="Arial"/>
          <w:sz w:val="24"/>
          <w:szCs w:val="24"/>
        </w:rPr>
      </w:pPr>
    </w:p>
    <w:p w14:paraId="72A319C6" w14:textId="77777777" w:rsidR="00EB4848" w:rsidRPr="00D9145D" w:rsidRDefault="00EB4848" w:rsidP="00EB4848">
      <w:pPr>
        <w:shd w:val="clear" w:color="auto" w:fill="FFFFFF"/>
        <w:spacing w:after="0" w:line="240" w:lineRule="auto"/>
        <w:rPr>
          <w:rFonts w:ascii="Arial" w:eastAsia="Times New Roman" w:hAnsi="Arial" w:cs="Arial"/>
          <w:b/>
          <w:bCs/>
          <w:color w:val="050505"/>
          <w:sz w:val="28"/>
          <w:szCs w:val="28"/>
          <w:lang w:eastAsia="en-GB"/>
        </w:rPr>
      </w:pPr>
      <w:r w:rsidRPr="00D9145D">
        <w:rPr>
          <w:rFonts w:ascii="Arial" w:eastAsia="Times New Roman" w:hAnsi="Arial" w:cs="Arial"/>
          <w:b/>
          <w:bCs/>
          <w:color w:val="050505"/>
          <w:sz w:val="28"/>
          <w:szCs w:val="28"/>
          <w:lang w:eastAsia="en-GB"/>
        </w:rPr>
        <w:t>Community Buildings - Become a warm space this winter!</w:t>
      </w:r>
    </w:p>
    <w:p w14:paraId="0423F60E" w14:textId="019CD5F2" w:rsidR="00EB4848" w:rsidRPr="00566681" w:rsidRDefault="00EB4848" w:rsidP="00566681">
      <w:pPr>
        <w:shd w:val="clear" w:color="auto" w:fill="FFFFFF"/>
        <w:spacing w:after="0" w:line="240" w:lineRule="auto"/>
        <w:rPr>
          <w:rFonts w:ascii="Arial" w:hAnsi="Arial" w:cs="Arial"/>
          <w:color w:val="373737"/>
          <w:sz w:val="24"/>
          <w:szCs w:val="24"/>
          <w:shd w:val="clear" w:color="auto" w:fill="FFFFFF"/>
        </w:rPr>
      </w:pPr>
      <w:r w:rsidRPr="00D9145D">
        <w:rPr>
          <w:rFonts w:ascii="Arial" w:hAnsi="Arial" w:cs="Arial"/>
          <w:color w:val="373737"/>
          <w:sz w:val="24"/>
          <w:szCs w:val="24"/>
          <w:shd w:val="clear" w:color="auto" w:fill="FFFFFF"/>
        </w:rPr>
        <w:t xml:space="preserve">If your facility or group would like to host a warm space for anyone who will struggle to keep their heating on this Winter. Please </w:t>
      </w:r>
      <w:hyperlink r:id="rId66" w:history="1">
        <w:r w:rsidRPr="00D9145D">
          <w:rPr>
            <w:rStyle w:val="Hyperlink"/>
            <w:rFonts w:ascii="Arial" w:hAnsi="Arial" w:cs="Arial"/>
            <w:sz w:val="24"/>
            <w:szCs w:val="24"/>
            <w:shd w:val="clear" w:color="auto" w:fill="FFFFFF"/>
          </w:rPr>
          <w:t>click here</w:t>
        </w:r>
      </w:hyperlink>
      <w:r w:rsidRPr="00D9145D">
        <w:rPr>
          <w:rFonts w:ascii="Arial" w:hAnsi="Arial" w:cs="Arial"/>
          <w:color w:val="373737"/>
          <w:sz w:val="24"/>
          <w:szCs w:val="24"/>
          <w:shd w:val="clear" w:color="auto" w:fill="FFFFFF"/>
        </w:rPr>
        <w:t xml:space="preserve"> to view the new Warm Spaces funding list.</w:t>
      </w:r>
    </w:p>
    <w:p w14:paraId="60E0E7B1" w14:textId="77777777" w:rsidR="005F7DAC" w:rsidRPr="004D7660" w:rsidRDefault="005F7DAC" w:rsidP="002E3934">
      <w:pPr>
        <w:spacing w:after="0" w:line="240" w:lineRule="auto"/>
        <w:rPr>
          <w:rFonts w:ascii="Arial" w:hAnsi="Arial" w:cs="Arial"/>
          <w:b/>
          <w:bCs/>
          <w:sz w:val="24"/>
          <w:szCs w:val="24"/>
        </w:rPr>
      </w:pPr>
    </w:p>
    <w:p w14:paraId="1E1181D6" w14:textId="77777777" w:rsidR="001A6556" w:rsidRDefault="001A6556">
      <w:pPr>
        <w:spacing w:after="0" w:line="240" w:lineRule="auto"/>
        <w:rPr>
          <w:rFonts w:ascii="Arial" w:hAnsi="Arial" w:cs="Arial"/>
          <w:b/>
          <w:bCs/>
          <w:sz w:val="32"/>
          <w:szCs w:val="32"/>
          <w:lang w:eastAsia="en-GB"/>
        </w:rPr>
      </w:pPr>
      <w:r>
        <w:rPr>
          <w:rFonts w:ascii="Arial" w:hAnsi="Arial" w:cs="Arial"/>
          <w:b/>
          <w:bCs/>
          <w:sz w:val="32"/>
          <w:szCs w:val="32"/>
          <w:lang w:eastAsia="en-GB"/>
        </w:rPr>
        <w:br w:type="page"/>
      </w:r>
    </w:p>
    <w:p w14:paraId="560F8C06" w14:textId="684444D5" w:rsidR="00E53783" w:rsidRDefault="00E53783" w:rsidP="00E53783">
      <w:pPr>
        <w:spacing w:after="0" w:line="240" w:lineRule="auto"/>
        <w:rPr>
          <w:rFonts w:ascii="Arial" w:hAnsi="Arial" w:cs="Arial"/>
          <w:b/>
          <w:bCs/>
          <w:sz w:val="32"/>
          <w:szCs w:val="32"/>
          <w:lang w:eastAsia="en-GB"/>
        </w:rPr>
      </w:pPr>
      <w:proofErr w:type="spellStart"/>
      <w:r>
        <w:rPr>
          <w:rFonts w:ascii="Arial" w:hAnsi="Arial" w:cs="Arial"/>
          <w:b/>
          <w:bCs/>
          <w:sz w:val="32"/>
          <w:szCs w:val="32"/>
          <w:lang w:eastAsia="en-GB"/>
        </w:rPr>
        <w:lastRenderedPageBreak/>
        <w:t>Lendology</w:t>
      </w:r>
      <w:proofErr w:type="spellEnd"/>
    </w:p>
    <w:p w14:paraId="2D7BB7E5" w14:textId="77777777" w:rsidR="00E53783" w:rsidRDefault="00E53783" w:rsidP="00E53783">
      <w:pPr>
        <w:spacing w:after="0" w:line="240" w:lineRule="auto"/>
        <w:rPr>
          <w:rFonts w:ascii="Arial" w:hAnsi="Arial" w:cs="Arial"/>
          <w:b/>
          <w:bCs/>
          <w:sz w:val="28"/>
          <w:szCs w:val="28"/>
        </w:rPr>
      </w:pPr>
      <w:r>
        <w:rPr>
          <w:rFonts w:ascii="Arial" w:hAnsi="Arial" w:cs="Arial"/>
          <w:b/>
          <w:bCs/>
          <w:sz w:val="28"/>
          <w:szCs w:val="28"/>
        </w:rPr>
        <w:t>Council-funded loans help homeowners towards net zero</w:t>
      </w:r>
    </w:p>
    <w:p w14:paraId="7E4A8D60" w14:textId="77777777" w:rsidR="00E53783" w:rsidRDefault="00E53783" w:rsidP="00E53783">
      <w:pPr>
        <w:shd w:val="clear" w:color="auto" w:fill="FFFFFF"/>
        <w:spacing w:after="0" w:line="240" w:lineRule="auto"/>
        <w:rPr>
          <w:rFonts w:ascii="Arial" w:hAnsi="Arial" w:cs="Arial"/>
          <w:color w:val="212529"/>
          <w:sz w:val="24"/>
          <w:szCs w:val="24"/>
          <w:lang w:eastAsia="en-GB"/>
        </w:rPr>
      </w:pPr>
      <w:r>
        <w:rPr>
          <w:rFonts w:ascii="Arial" w:hAnsi="Arial" w:cs="Arial"/>
          <w:color w:val="212529"/>
          <w:sz w:val="24"/>
          <w:szCs w:val="24"/>
          <w:lang w:eastAsia="en-GB"/>
        </w:rPr>
        <w:t>With the current climate emergency, homeowners may be wondering what they can do to support a reduction in carbon emissions. The rising costs of energy also means many are wondering how to cut their utility bills.</w:t>
      </w:r>
    </w:p>
    <w:p w14:paraId="0D1E9D21" w14:textId="77777777" w:rsidR="00E53783" w:rsidRDefault="00E53783" w:rsidP="00E53783">
      <w:pPr>
        <w:shd w:val="clear" w:color="auto" w:fill="FFFFFF"/>
        <w:spacing w:after="0" w:line="240" w:lineRule="auto"/>
        <w:rPr>
          <w:rFonts w:ascii="Arial" w:hAnsi="Arial" w:cs="Arial"/>
          <w:color w:val="212529"/>
          <w:sz w:val="24"/>
          <w:szCs w:val="24"/>
          <w:lang w:eastAsia="en-GB"/>
        </w:rPr>
      </w:pPr>
    </w:p>
    <w:p w14:paraId="6A7EBB33" w14:textId="77777777" w:rsidR="00E53783" w:rsidRDefault="00E53783" w:rsidP="00E53783">
      <w:pPr>
        <w:shd w:val="clear" w:color="auto" w:fill="FFFFFF"/>
        <w:spacing w:after="0" w:line="240" w:lineRule="auto"/>
        <w:rPr>
          <w:rFonts w:ascii="Arial" w:hAnsi="Arial" w:cs="Arial"/>
          <w:color w:val="212529"/>
          <w:sz w:val="24"/>
          <w:szCs w:val="24"/>
          <w:lang w:eastAsia="en-GB"/>
        </w:rPr>
      </w:pPr>
      <w:r>
        <w:rPr>
          <w:rFonts w:ascii="Arial" w:hAnsi="Arial" w:cs="Arial"/>
          <w:color w:val="212529"/>
          <w:sz w:val="24"/>
          <w:szCs w:val="24"/>
          <w:lang w:eastAsia="en-GB"/>
        </w:rPr>
        <w:t>Many homes in the UK struggle to retain heat because of their age and poor energy efficiency, as well as how they are heated. Whether looking to invest in renewable technologies such as solar or heat pumps, or to install energy-saving measures, homeowners may be eligible for an energy efficiency loan to help fund the upfront cost.</w:t>
      </w:r>
    </w:p>
    <w:p w14:paraId="1AE086EB" w14:textId="77777777" w:rsidR="00E53783" w:rsidRDefault="00E53783" w:rsidP="00E53783">
      <w:pPr>
        <w:shd w:val="clear" w:color="auto" w:fill="FFFFFF"/>
        <w:spacing w:after="0" w:line="240" w:lineRule="auto"/>
        <w:rPr>
          <w:rFonts w:ascii="Arial" w:hAnsi="Arial" w:cs="Arial"/>
          <w:color w:val="212529"/>
          <w:sz w:val="24"/>
          <w:szCs w:val="24"/>
          <w:lang w:eastAsia="en-GB"/>
        </w:rPr>
      </w:pPr>
    </w:p>
    <w:p w14:paraId="32A4B4B9" w14:textId="77777777" w:rsidR="00E53783" w:rsidRDefault="00E53783" w:rsidP="00E53783">
      <w:pPr>
        <w:shd w:val="clear" w:color="auto" w:fill="FFFFFF"/>
        <w:spacing w:after="0" w:line="240" w:lineRule="auto"/>
        <w:rPr>
          <w:rFonts w:ascii="Arial" w:hAnsi="Arial" w:cs="Arial"/>
          <w:color w:val="212529"/>
          <w:sz w:val="24"/>
          <w:szCs w:val="24"/>
          <w:lang w:eastAsia="en-GB"/>
        </w:rPr>
      </w:pPr>
      <w:r>
        <w:rPr>
          <w:rFonts w:ascii="Arial" w:hAnsi="Arial" w:cs="Arial"/>
          <w:color w:val="212529"/>
          <w:sz w:val="24"/>
          <w:szCs w:val="24"/>
          <w:lang w:eastAsia="en-GB"/>
        </w:rPr>
        <w:t xml:space="preserve">Working in partnership with Social Enterprise lender, </w:t>
      </w:r>
      <w:hyperlink r:id="rId67" w:history="1">
        <w:proofErr w:type="spellStart"/>
        <w:r>
          <w:rPr>
            <w:rStyle w:val="Hyperlink"/>
            <w:rFonts w:ascii="Arial" w:hAnsi="Arial" w:cs="Arial"/>
            <w:sz w:val="24"/>
            <w:szCs w:val="24"/>
            <w:lang w:eastAsia="en-GB"/>
          </w:rPr>
          <w:t>Lendology</w:t>
        </w:r>
        <w:proofErr w:type="spellEnd"/>
      </w:hyperlink>
      <w:r>
        <w:rPr>
          <w:rFonts w:ascii="Arial" w:hAnsi="Arial" w:cs="Arial"/>
          <w:color w:val="212529"/>
          <w:sz w:val="24"/>
          <w:szCs w:val="24"/>
          <w:lang w:eastAsia="en-GB"/>
        </w:rPr>
        <w:t>, SWT provides accessible finance in the form of low interest loans to homeowners wishing to increase their energy efficiency.</w:t>
      </w:r>
    </w:p>
    <w:p w14:paraId="73B5DE64" w14:textId="77777777" w:rsidR="00E53783" w:rsidRDefault="00E53783" w:rsidP="00E53783">
      <w:pPr>
        <w:shd w:val="clear" w:color="auto" w:fill="FFFFFF"/>
        <w:spacing w:after="0" w:line="240" w:lineRule="auto"/>
        <w:rPr>
          <w:rFonts w:ascii="Arial" w:hAnsi="Arial" w:cs="Arial"/>
          <w:color w:val="212529"/>
          <w:sz w:val="24"/>
          <w:szCs w:val="24"/>
          <w:lang w:eastAsia="en-GB"/>
        </w:rPr>
      </w:pPr>
    </w:p>
    <w:p w14:paraId="2321A395" w14:textId="74427077" w:rsidR="00E53783" w:rsidRDefault="00E53783" w:rsidP="00E53783">
      <w:pPr>
        <w:shd w:val="clear" w:color="auto" w:fill="FFFFFF"/>
        <w:spacing w:after="0" w:line="240" w:lineRule="auto"/>
        <w:rPr>
          <w:rFonts w:ascii="Arial" w:hAnsi="Arial" w:cs="Arial"/>
          <w:color w:val="212529"/>
          <w:sz w:val="24"/>
          <w:szCs w:val="24"/>
          <w:lang w:eastAsia="en-GB"/>
        </w:rPr>
      </w:pPr>
      <w:r>
        <w:rPr>
          <w:rFonts w:ascii="Arial" w:hAnsi="Arial" w:cs="Arial"/>
          <w:color w:val="212529"/>
          <w:sz w:val="24"/>
          <w:szCs w:val="24"/>
          <w:lang w:eastAsia="en-GB"/>
        </w:rPr>
        <w:t xml:space="preserve">Please </w:t>
      </w:r>
      <w:hyperlink r:id="rId68" w:history="1">
        <w:r>
          <w:rPr>
            <w:rStyle w:val="Hyperlink"/>
            <w:rFonts w:ascii="Arial" w:hAnsi="Arial" w:cs="Arial"/>
            <w:sz w:val="24"/>
            <w:szCs w:val="24"/>
            <w:lang w:eastAsia="en-GB"/>
          </w:rPr>
          <w:t>click here</w:t>
        </w:r>
      </w:hyperlink>
      <w:r>
        <w:rPr>
          <w:rFonts w:ascii="Arial" w:hAnsi="Arial" w:cs="Arial"/>
          <w:color w:val="212529"/>
          <w:sz w:val="24"/>
          <w:szCs w:val="24"/>
          <w:lang w:eastAsia="en-GB"/>
        </w:rPr>
        <w:t xml:space="preserve"> to read the full press release.</w:t>
      </w:r>
    </w:p>
    <w:p w14:paraId="6945D22E" w14:textId="77777777" w:rsidR="002B6EF6" w:rsidRDefault="002B6EF6" w:rsidP="00EE0844">
      <w:pPr>
        <w:shd w:val="clear" w:color="auto" w:fill="FFFFFF"/>
        <w:spacing w:after="0" w:line="240" w:lineRule="auto"/>
        <w:rPr>
          <w:rFonts w:ascii="Arial" w:eastAsia="Times New Roman" w:hAnsi="Arial" w:cs="Arial"/>
          <w:color w:val="333333"/>
          <w:sz w:val="24"/>
          <w:szCs w:val="24"/>
          <w:lang w:eastAsia="en-GB"/>
        </w:rPr>
      </w:pPr>
    </w:p>
    <w:p w14:paraId="4E38EBAA" w14:textId="77777777" w:rsidR="002B6EF6" w:rsidRDefault="002B6EF6" w:rsidP="002B6EF6">
      <w:pPr>
        <w:shd w:val="clear" w:color="auto" w:fill="FFFFFF"/>
        <w:spacing w:after="0" w:line="240" w:lineRule="auto"/>
        <w:rPr>
          <w:rFonts w:ascii="Arial" w:hAnsi="Arial" w:cs="Arial"/>
          <w:b/>
          <w:bCs/>
          <w:color w:val="373737"/>
          <w:sz w:val="32"/>
          <w:szCs w:val="32"/>
          <w:shd w:val="clear" w:color="auto" w:fill="FFFFFF"/>
        </w:rPr>
      </w:pPr>
      <w:r>
        <w:rPr>
          <w:rFonts w:ascii="Arial" w:hAnsi="Arial" w:cs="Arial"/>
          <w:b/>
          <w:bCs/>
          <w:color w:val="373737"/>
          <w:sz w:val="32"/>
          <w:szCs w:val="32"/>
          <w:shd w:val="clear" w:color="auto" w:fill="FFFFFF"/>
        </w:rPr>
        <w:t>The Tree Council</w:t>
      </w:r>
    </w:p>
    <w:p w14:paraId="78B5C16E" w14:textId="07E54002" w:rsidR="002B6EF6" w:rsidRDefault="002B6EF6" w:rsidP="002B6EF6">
      <w:pPr>
        <w:shd w:val="clear" w:color="auto" w:fill="FFFFFF"/>
        <w:spacing w:after="0" w:line="240" w:lineRule="auto"/>
        <w:rPr>
          <w:rFonts w:ascii="Arial" w:hAnsi="Arial" w:cs="Arial"/>
          <w:b/>
          <w:bCs/>
          <w:color w:val="373737"/>
          <w:sz w:val="28"/>
          <w:szCs w:val="28"/>
          <w:shd w:val="clear" w:color="auto" w:fill="FFFFFF"/>
        </w:rPr>
      </w:pPr>
      <w:r w:rsidRPr="002B6EF6">
        <w:rPr>
          <w:rFonts w:ascii="Arial" w:hAnsi="Arial" w:cs="Arial"/>
          <w:b/>
          <w:bCs/>
          <w:color w:val="373737"/>
          <w:sz w:val="28"/>
          <w:szCs w:val="28"/>
          <w:shd w:val="clear" w:color="auto" w:fill="FFFFFF"/>
        </w:rPr>
        <w:t>Branching Out Fund</w:t>
      </w:r>
      <w:r w:rsidRPr="004A4E2F">
        <w:rPr>
          <w:rFonts w:ascii="Arial" w:hAnsi="Arial" w:cs="Arial"/>
          <w:b/>
          <w:bCs/>
          <w:color w:val="373737"/>
          <w:sz w:val="28"/>
          <w:szCs w:val="28"/>
          <w:shd w:val="clear" w:color="auto" w:fill="FFFFFF"/>
        </w:rPr>
        <w:t xml:space="preserve"> </w:t>
      </w:r>
      <w:r w:rsidR="004A4E2F" w:rsidRPr="004A4E2F">
        <w:rPr>
          <w:rFonts w:ascii="Arial" w:hAnsi="Arial" w:cs="Arial"/>
          <w:b/>
          <w:bCs/>
          <w:color w:val="373737"/>
          <w:sz w:val="28"/>
          <w:szCs w:val="28"/>
          <w:shd w:val="clear" w:color="auto" w:fill="FFFFFF"/>
        </w:rPr>
        <w:t>–</w:t>
      </w:r>
      <w:r w:rsidRPr="004A4E2F">
        <w:rPr>
          <w:rFonts w:ascii="Arial" w:hAnsi="Arial" w:cs="Arial"/>
          <w:b/>
          <w:bCs/>
          <w:color w:val="373737"/>
          <w:sz w:val="28"/>
          <w:szCs w:val="28"/>
          <w:shd w:val="clear" w:color="auto" w:fill="FFFFFF"/>
        </w:rPr>
        <w:t xml:space="preserve"> </w:t>
      </w:r>
      <w:r w:rsidR="004A4E2F" w:rsidRPr="004A4E2F">
        <w:rPr>
          <w:rFonts w:ascii="Arial" w:hAnsi="Arial" w:cs="Arial"/>
          <w:b/>
          <w:bCs/>
          <w:color w:val="373737"/>
          <w:sz w:val="28"/>
          <w:szCs w:val="28"/>
          <w:shd w:val="clear" w:color="auto" w:fill="FFFFFF"/>
        </w:rPr>
        <w:t>deadline extended to 15 January 2023</w:t>
      </w:r>
    </w:p>
    <w:p w14:paraId="5F6F16F3" w14:textId="77777777" w:rsidR="00FD2BC0" w:rsidRDefault="004A3807" w:rsidP="006047DD">
      <w:pPr>
        <w:rPr>
          <w:rFonts w:ascii="Arial" w:hAnsi="Arial" w:cs="Arial"/>
          <w:sz w:val="24"/>
          <w:szCs w:val="24"/>
        </w:rPr>
      </w:pPr>
      <w:r w:rsidRPr="009027A4">
        <w:rPr>
          <w:rFonts w:ascii="Arial" w:hAnsi="Arial" w:cs="Arial"/>
          <w:sz w:val="24"/>
          <w:szCs w:val="24"/>
        </w:rPr>
        <w:t xml:space="preserve">Grants of between £200 and £2,000 are available to a range of not-for-profit organisations, including town and parish councils, for tree planting projects across the UK. Project proposals should assist schools and community groups with tree and hedge planting initiatives that involve and educate children and young people aged 21 and under. The deadline for Branching Out has been extended from Sunday 4 December 2022. </w:t>
      </w:r>
    </w:p>
    <w:p w14:paraId="73B248C1" w14:textId="2FE42BBF" w:rsidR="00491E68" w:rsidRDefault="004A3807" w:rsidP="006047DD">
      <w:pPr>
        <w:rPr>
          <w:rFonts w:ascii="Arial" w:hAnsi="Arial" w:cs="Arial"/>
          <w:sz w:val="24"/>
          <w:szCs w:val="24"/>
        </w:rPr>
      </w:pPr>
      <w:r w:rsidRPr="00491E68">
        <w:rPr>
          <w:rFonts w:ascii="Arial" w:hAnsi="Arial" w:cs="Arial"/>
          <w:b/>
          <w:bCs/>
          <w:sz w:val="24"/>
          <w:szCs w:val="24"/>
        </w:rPr>
        <w:t>The new deadline is Sunday 15 January 2023.</w:t>
      </w:r>
    </w:p>
    <w:p w14:paraId="309720E4" w14:textId="1E615D8B" w:rsidR="00746058" w:rsidRPr="0037199E" w:rsidRDefault="00A7384D" w:rsidP="00A7384D">
      <w:pPr>
        <w:rPr>
          <w:rFonts w:ascii="Arial" w:hAnsi="Arial" w:cs="Arial"/>
          <w:sz w:val="24"/>
          <w:szCs w:val="24"/>
        </w:rPr>
      </w:pPr>
      <w:r>
        <w:rPr>
          <w:rFonts w:ascii="Arial" w:hAnsi="Arial" w:cs="Arial"/>
          <w:sz w:val="24"/>
          <w:szCs w:val="24"/>
        </w:rPr>
        <w:t xml:space="preserve">More information on this fund can be found on the </w:t>
      </w:r>
      <w:hyperlink r:id="rId69" w:history="1">
        <w:r w:rsidRPr="00A7384D">
          <w:rPr>
            <w:rStyle w:val="Hyperlink"/>
            <w:rFonts w:ascii="Arial" w:hAnsi="Arial" w:cs="Arial"/>
            <w:sz w:val="24"/>
            <w:szCs w:val="24"/>
          </w:rPr>
          <w:t>website.</w:t>
        </w:r>
      </w:hyperlink>
    </w:p>
    <w:p w14:paraId="0C60091B" w14:textId="00446833" w:rsidR="00AD5373" w:rsidRDefault="00C0577E" w:rsidP="00D94DFA">
      <w:pPr>
        <w:spacing w:after="0" w:line="240" w:lineRule="auto"/>
        <w:rPr>
          <w:rFonts w:ascii="Arial" w:hAnsi="Arial" w:cs="Arial"/>
          <w:b/>
          <w:color w:val="000000" w:themeColor="text1"/>
          <w:sz w:val="36"/>
          <w:szCs w:val="36"/>
        </w:rPr>
      </w:pPr>
      <w:r w:rsidRPr="00B77EB7">
        <w:rPr>
          <w:rFonts w:ascii="Arial" w:hAnsi="Arial" w:cs="Arial"/>
          <w:b/>
          <w:color w:val="000000" w:themeColor="text1"/>
          <w:sz w:val="36"/>
          <w:szCs w:val="36"/>
        </w:rPr>
        <w:t>Health and Welfare</w:t>
      </w:r>
    </w:p>
    <w:p w14:paraId="15350D1E" w14:textId="1B8EE764" w:rsidR="00AD5373" w:rsidRPr="00142701" w:rsidRDefault="00425E48" w:rsidP="00D94DFA">
      <w:pPr>
        <w:spacing w:after="0" w:line="240" w:lineRule="auto"/>
        <w:rPr>
          <w:rFonts w:ascii="Arial" w:hAnsi="Arial" w:cs="Arial"/>
          <w:b/>
          <w:color w:val="000000" w:themeColor="text1"/>
          <w:sz w:val="32"/>
          <w:szCs w:val="32"/>
        </w:rPr>
      </w:pPr>
      <w:r w:rsidRPr="00425E48">
        <w:rPr>
          <w:rFonts w:ascii="Arial" w:hAnsi="Arial" w:cs="Arial"/>
          <w:b/>
          <w:color w:val="000000" w:themeColor="text1"/>
          <w:sz w:val="32"/>
          <w:szCs w:val="32"/>
        </w:rPr>
        <w:t>SCC Public Healt</w:t>
      </w:r>
      <w:r w:rsidR="00142701">
        <w:rPr>
          <w:rFonts w:ascii="Arial" w:hAnsi="Arial" w:cs="Arial"/>
          <w:b/>
          <w:color w:val="000000" w:themeColor="text1"/>
          <w:sz w:val="32"/>
          <w:szCs w:val="32"/>
        </w:rPr>
        <w:t>h</w:t>
      </w:r>
    </w:p>
    <w:p w14:paraId="45E6D762" w14:textId="6C8863B4" w:rsidR="00B67DB4" w:rsidRPr="00D94DFA" w:rsidRDefault="009C6975" w:rsidP="00D94DFA">
      <w:pPr>
        <w:spacing w:after="0" w:line="240" w:lineRule="auto"/>
        <w:rPr>
          <w:rFonts w:ascii="Arial" w:eastAsia="Times New Roman" w:hAnsi="Arial" w:cs="Arial"/>
          <w:b/>
          <w:bCs/>
          <w:color w:val="000000" w:themeColor="text1"/>
          <w:sz w:val="28"/>
          <w:szCs w:val="28"/>
          <w:lang w:eastAsia="en-GB"/>
        </w:rPr>
      </w:pPr>
      <w:r>
        <w:rPr>
          <w:rFonts w:ascii="Arial" w:eastAsia="Times New Roman" w:hAnsi="Arial" w:cs="Arial"/>
          <w:b/>
          <w:bCs/>
          <w:color w:val="000000" w:themeColor="text1"/>
          <w:sz w:val="28"/>
          <w:szCs w:val="28"/>
          <w:lang w:eastAsia="en-GB"/>
        </w:rPr>
        <w:t>Make sure you get your winter vaccinations</w:t>
      </w:r>
    </w:p>
    <w:p w14:paraId="030190BF" w14:textId="225FB767" w:rsidR="009C6975" w:rsidRPr="009C6975" w:rsidRDefault="009C6975" w:rsidP="009C6975">
      <w:pPr>
        <w:pStyle w:val="NormalWeb"/>
        <w:shd w:val="clear" w:color="auto" w:fill="FFFFFF"/>
        <w:spacing w:after="0" w:line="240" w:lineRule="auto"/>
        <w:rPr>
          <w:rFonts w:ascii="Arial" w:hAnsi="Arial" w:cs="Arial"/>
          <w:color w:val="333333"/>
          <w:lang w:eastAsia="en-GB"/>
        </w:rPr>
      </w:pPr>
      <w:r w:rsidRPr="009C6975">
        <w:rPr>
          <w:rFonts w:ascii="Arial" w:hAnsi="Arial" w:cs="Arial"/>
          <w:color w:val="333333"/>
        </w:rPr>
        <w:t>With winter upon us, Somerset residents are being reminded to protect their health and the health of people around them by getting their flu and C</w:t>
      </w:r>
      <w:r w:rsidR="00C34B12">
        <w:rPr>
          <w:rFonts w:ascii="Arial" w:hAnsi="Arial" w:cs="Arial"/>
          <w:color w:val="333333"/>
        </w:rPr>
        <w:t>OVID</w:t>
      </w:r>
      <w:r w:rsidRPr="009C6975">
        <w:rPr>
          <w:rFonts w:ascii="Arial" w:hAnsi="Arial" w:cs="Arial"/>
          <w:color w:val="333333"/>
        </w:rPr>
        <w:t>-19 vaccinations.  </w:t>
      </w:r>
    </w:p>
    <w:p w14:paraId="68A1B021" w14:textId="77777777" w:rsidR="009C6975" w:rsidRDefault="009C6975" w:rsidP="009C6975">
      <w:pPr>
        <w:pStyle w:val="NormalWeb"/>
        <w:shd w:val="clear" w:color="auto" w:fill="FFFFFF"/>
        <w:spacing w:after="0" w:line="240" w:lineRule="auto"/>
        <w:rPr>
          <w:rFonts w:ascii="Arial" w:hAnsi="Arial" w:cs="Arial"/>
          <w:color w:val="333333"/>
        </w:rPr>
      </w:pPr>
    </w:p>
    <w:p w14:paraId="6E1A91B4" w14:textId="183FF4DE" w:rsidR="009C6975" w:rsidRPr="00D72749" w:rsidRDefault="009C6975" w:rsidP="009C6975">
      <w:pPr>
        <w:pStyle w:val="NormalWeb"/>
        <w:shd w:val="clear" w:color="auto" w:fill="FFFFFF"/>
        <w:spacing w:after="0" w:line="240" w:lineRule="auto"/>
        <w:rPr>
          <w:rFonts w:ascii="Arial" w:hAnsi="Arial" w:cs="Arial"/>
          <w:color w:val="000000" w:themeColor="text1"/>
        </w:rPr>
      </w:pPr>
      <w:r w:rsidRPr="00D72749">
        <w:rPr>
          <w:rFonts w:ascii="Arial" w:hAnsi="Arial" w:cs="Arial"/>
          <w:color w:val="000000" w:themeColor="text1"/>
        </w:rPr>
        <w:t>Covid and flu vaccinations are safe and effective ways to prevent serious illness. </w:t>
      </w:r>
    </w:p>
    <w:p w14:paraId="0C548794" w14:textId="28BEA422" w:rsidR="009C6975" w:rsidRPr="00D72749" w:rsidRDefault="009C6975" w:rsidP="009C6975">
      <w:pPr>
        <w:pStyle w:val="NormalWeb"/>
        <w:shd w:val="clear" w:color="auto" w:fill="FFFFFF"/>
        <w:spacing w:after="0" w:line="240" w:lineRule="auto"/>
        <w:rPr>
          <w:rFonts w:ascii="Arial" w:hAnsi="Arial" w:cs="Arial"/>
          <w:color w:val="000000" w:themeColor="text1"/>
        </w:rPr>
      </w:pPr>
      <w:r w:rsidRPr="00D72749">
        <w:rPr>
          <w:rFonts w:ascii="Arial" w:hAnsi="Arial" w:cs="Arial"/>
          <w:color w:val="000000" w:themeColor="text1"/>
        </w:rPr>
        <w:t>If you're 50 and over, a frontline health or social care worker, pregnant, have a long-term health condition, or are a paid or unpaid carer, you are eligible for the free flu vaccine, and you can likely get the C</w:t>
      </w:r>
      <w:r w:rsidR="006F6294" w:rsidRPr="00D72749">
        <w:rPr>
          <w:rFonts w:ascii="Arial" w:hAnsi="Arial" w:cs="Arial"/>
          <w:color w:val="000000" w:themeColor="text1"/>
        </w:rPr>
        <w:t>OVID</w:t>
      </w:r>
      <w:r w:rsidRPr="00D72749">
        <w:rPr>
          <w:rFonts w:ascii="Arial" w:hAnsi="Arial" w:cs="Arial"/>
          <w:color w:val="000000" w:themeColor="text1"/>
        </w:rPr>
        <w:t xml:space="preserve">-19 seasonal booster. Children aged 2-15 years old are also eligible for free flu vaccination, which is delivered through either their GP for pre-school </w:t>
      </w:r>
      <w:proofErr w:type="gramStart"/>
      <w:r w:rsidRPr="00D72749">
        <w:rPr>
          <w:rFonts w:ascii="Arial" w:hAnsi="Arial" w:cs="Arial"/>
          <w:color w:val="000000" w:themeColor="text1"/>
        </w:rPr>
        <w:t>and</w:t>
      </w:r>
      <w:proofErr w:type="gramEnd"/>
      <w:r w:rsidRPr="00D72749">
        <w:rPr>
          <w:rFonts w:ascii="Arial" w:hAnsi="Arial" w:cs="Arial"/>
          <w:color w:val="000000" w:themeColor="text1"/>
        </w:rPr>
        <w:t xml:space="preserve"> school for school age children – parents need to sign a consent form.</w:t>
      </w:r>
    </w:p>
    <w:p w14:paraId="2F00BA14" w14:textId="77777777" w:rsidR="00C66C4D" w:rsidRPr="00110F23" w:rsidRDefault="00C66C4D" w:rsidP="00172905">
      <w:pPr>
        <w:shd w:val="clear" w:color="auto" w:fill="FFFFFF"/>
        <w:spacing w:after="0" w:line="240" w:lineRule="auto"/>
        <w:rPr>
          <w:rFonts w:ascii="Arial" w:eastAsia="Times New Roman" w:hAnsi="Arial" w:cs="Arial"/>
          <w:color w:val="000000"/>
          <w:sz w:val="24"/>
          <w:szCs w:val="24"/>
          <w:lang w:eastAsia="en-GB"/>
        </w:rPr>
      </w:pPr>
    </w:p>
    <w:p w14:paraId="6A74A344" w14:textId="77777777" w:rsidR="001A6556" w:rsidRDefault="001A6556">
      <w:pPr>
        <w:spacing w:after="0" w:line="240" w:lineRule="auto"/>
        <w:rPr>
          <w:rFonts w:ascii="Arial" w:eastAsia="Times New Roman" w:hAnsi="Arial" w:cs="Arial"/>
          <w:b/>
          <w:bCs/>
          <w:color w:val="000000"/>
          <w:sz w:val="28"/>
          <w:szCs w:val="28"/>
          <w:lang w:eastAsia="en-GB"/>
        </w:rPr>
      </w:pPr>
      <w:r>
        <w:rPr>
          <w:rFonts w:ascii="Arial" w:eastAsia="Times New Roman" w:hAnsi="Arial" w:cs="Arial"/>
          <w:b/>
          <w:bCs/>
          <w:color w:val="000000"/>
          <w:sz w:val="28"/>
          <w:szCs w:val="28"/>
          <w:lang w:eastAsia="en-GB"/>
        </w:rPr>
        <w:br w:type="page"/>
      </w:r>
    </w:p>
    <w:p w14:paraId="05AA4D46" w14:textId="20AEBC25" w:rsidR="0060178A" w:rsidRDefault="0060178A" w:rsidP="00172905">
      <w:pPr>
        <w:shd w:val="clear" w:color="auto" w:fill="FFFFFF"/>
        <w:spacing w:after="0" w:line="240" w:lineRule="auto"/>
        <w:rPr>
          <w:rFonts w:ascii="Arial" w:eastAsia="Times New Roman" w:hAnsi="Arial" w:cs="Arial"/>
          <w:b/>
          <w:bCs/>
          <w:color w:val="000000"/>
          <w:sz w:val="28"/>
          <w:szCs w:val="28"/>
          <w:lang w:eastAsia="en-GB"/>
        </w:rPr>
      </w:pPr>
      <w:r w:rsidRPr="00110F23">
        <w:rPr>
          <w:rFonts w:ascii="Arial" w:eastAsia="Times New Roman" w:hAnsi="Arial" w:cs="Arial"/>
          <w:b/>
          <w:bCs/>
          <w:color w:val="000000"/>
          <w:sz w:val="28"/>
          <w:szCs w:val="28"/>
          <w:lang w:eastAsia="en-GB"/>
        </w:rPr>
        <w:lastRenderedPageBreak/>
        <w:t>Vaccinations</w:t>
      </w:r>
    </w:p>
    <w:p w14:paraId="6C522524" w14:textId="7746F1FE" w:rsidR="006D50F1" w:rsidRPr="006D50F1" w:rsidRDefault="006D50F1" w:rsidP="00172905">
      <w:pPr>
        <w:shd w:val="clear" w:color="auto" w:fill="FFFFFF"/>
        <w:spacing w:after="0" w:line="240" w:lineRule="auto"/>
        <w:rPr>
          <w:rFonts w:ascii="Arial" w:eastAsia="Times New Roman" w:hAnsi="Arial" w:cs="Arial"/>
          <w:b/>
          <w:bCs/>
          <w:color w:val="000000"/>
          <w:sz w:val="24"/>
          <w:szCs w:val="24"/>
          <w:lang w:eastAsia="en-GB"/>
        </w:rPr>
      </w:pPr>
      <w:r w:rsidRPr="006D50F1">
        <w:rPr>
          <w:rFonts w:ascii="Arial" w:eastAsia="Times New Roman" w:hAnsi="Arial" w:cs="Arial"/>
          <w:b/>
          <w:bCs/>
          <w:color w:val="000000"/>
          <w:sz w:val="24"/>
          <w:szCs w:val="24"/>
          <w:lang w:eastAsia="en-GB"/>
        </w:rPr>
        <w:t>COVID-19</w:t>
      </w:r>
    </w:p>
    <w:p w14:paraId="47822049" w14:textId="492077C9" w:rsidR="00C34B12" w:rsidRPr="006F6294" w:rsidRDefault="00C34B12" w:rsidP="006F6294">
      <w:pPr>
        <w:pStyle w:val="NormalWeb"/>
        <w:shd w:val="clear" w:color="auto" w:fill="FFFFFF"/>
        <w:spacing w:after="0" w:line="240" w:lineRule="auto"/>
        <w:rPr>
          <w:rFonts w:ascii="Arial" w:hAnsi="Arial" w:cs="Arial"/>
          <w:color w:val="333333"/>
          <w:lang w:eastAsia="en-GB"/>
        </w:rPr>
      </w:pPr>
      <w:r w:rsidRPr="006F6294">
        <w:rPr>
          <w:rFonts w:ascii="Arial" w:eastAsia="Times New Roman" w:hAnsi="Arial" w:cs="Arial"/>
          <w:color w:val="050505"/>
          <w:lang w:eastAsia="en-GB"/>
        </w:rPr>
        <w:t xml:space="preserve">If </w:t>
      </w:r>
      <w:r w:rsidRPr="006F6294">
        <w:rPr>
          <w:rFonts w:ascii="Arial" w:hAnsi="Arial" w:cs="Arial"/>
          <w:color w:val="333333"/>
        </w:rPr>
        <w:t>you are eligible, you can book your seasonal C</w:t>
      </w:r>
      <w:r w:rsidR="006F6294">
        <w:rPr>
          <w:rFonts w:ascii="Arial" w:hAnsi="Arial" w:cs="Arial"/>
          <w:color w:val="333333"/>
        </w:rPr>
        <w:t>OVID</w:t>
      </w:r>
      <w:r w:rsidRPr="006F6294">
        <w:rPr>
          <w:rFonts w:ascii="Arial" w:hAnsi="Arial" w:cs="Arial"/>
          <w:color w:val="333333"/>
        </w:rPr>
        <w:t xml:space="preserve">-19 vaccine using the </w:t>
      </w:r>
      <w:hyperlink r:id="rId70" w:history="1">
        <w:r w:rsidRPr="006F6294">
          <w:rPr>
            <w:rStyle w:val="Hyperlink"/>
            <w:rFonts w:ascii="Arial" w:hAnsi="Arial" w:cs="Arial"/>
          </w:rPr>
          <w:t>online booking service</w:t>
        </w:r>
      </w:hyperlink>
      <w:r w:rsidRPr="006F6294">
        <w:rPr>
          <w:rFonts w:ascii="Arial" w:hAnsi="Arial" w:cs="Arial"/>
          <w:color w:val="333333"/>
        </w:rPr>
        <w:t xml:space="preserve"> by calling 119 or finding a </w:t>
      </w:r>
      <w:hyperlink r:id="rId71" w:history="1">
        <w:r w:rsidRPr="006F6294">
          <w:rPr>
            <w:rStyle w:val="Hyperlink"/>
            <w:rFonts w:ascii="Arial" w:hAnsi="Arial" w:cs="Arial"/>
          </w:rPr>
          <w:t>local vaccination walk-in site</w:t>
        </w:r>
      </w:hyperlink>
      <w:r w:rsidRPr="006F6294">
        <w:rPr>
          <w:rFonts w:ascii="Arial" w:hAnsi="Arial" w:cs="Arial"/>
          <w:color w:val="333333"/>
        </w:rPr>
        <w:t>.  </w:t>
      </w:r>
    </w:p>
    <w:p w14:paraId="08F78DCF" w14:textId="77777777" w:rsidR="006F6294" w:rsidRDefault="006F6294" w:rsidP="006F6294">
      <w:pPr>
        <w:pStyle w:val="NormalWeb"/>
        <w:shd w:val="clear" w:color="auto" w:fill="FFFFFF"/>
        <w:spacing w:after="0" w:line="240" w:lineRule="auto"/>
        <w:rPr>
          <w:rFonts w:ascii="Arial" w:hAnsi="Arial" w:cs="Arial"/>
          <w:color w:val="000000"/>
        </w:rPr>
      </w:pPr>
    </w:p>
    <w:p w14:paraId="661D71ED" w14:textId="44C22344" w:rsidR="00C34B12" w:rsidRPr="006F6294" w:rsidRDefault="00C34B12" w:rsidP="006F6294">
      <w:pPr>
        <w:pStyle w:val="NormalWeb"/>
        <w:shd w:val="clear" w:color="auto" w:fill="FFFFFF"/>
        <w:spacing w:after="0" w:line="240" w:lineRule="auto"/>
        <w:rPr>
          <w:rFonts w:ascii="Arial" w:hAnsi="Arial" w:cs="Arial"/>
          <w:color w:val="333333"/>
        </w:rPr>
      </w:pPr>
      <w:r w:rsidRPr="006F6294">
        <w:rPr>
          <w:rFonts w:ascii="Arial" w:hAnsi="Arial" w:cs="Arial"/>
          <w:color w:val="000000"/>
        </w:rPr>
        <w:t>If you have not yet had your earlier doses of the C</w:t>
      </w:r>
      <w:r w:rsidR="0087748A">
        <w:rPr>
          <w:rFonts w:ascii="Arial" w:hAnsi="Arial" w:cs="Arial"/>
          <w:color w:val="000000"/>
        </w:rPr>
        <w:t>OVID</w:t>
      </w:r>
      <w:r w:rsidRPr="006F6294">
        <w:rPr>
          <w:rFonts w:ascii="Arial" w:hAnsi="Arial" w:cs="Arial"/>
          <w:color w:val="000000"/>
        </w:rPr>
        <w:t>-19 vaccine, it’s not too late to come forward and you can get these at any time.</w:t>
      </w:r>
    </w:p>
    <w:p w14:paraId="7859454F" w14:textId="77777777" w:rsidR="006F6294" w:rsidRDefault="006F6294" w:rsidP="006F6294">
      <w:pPr>
        <w:pStyle w:val="NormalWeb"/>
        <w:shd w:val="clear" w:color="auto" w:fill="FFFFFF"/>
        <w:spacing w:after="0" w:line="240" w:lineRule="auto"/>
        <w:rPr>
          <w:rFonts w:ascii="Arial" w:hAnsi="Arial" w:cs="Arial"/>
          <w:color w:val="333333"/>
        </w:rPr>
      </w:pPr>
    </w:p>
    <w:p w14:paraId="12A8870A" w14:textId="1C07F546" w:rsidR="00C34B12" w:rsidRPr="006F6294" w:rsidRDefault="00C34B12" w:rsidP="006F6294">
      <w:pPr>
        <w:pStyle w:val="NormalWeb"/>
        <w:shd w:val="clear" w:color="auto" w:fill="FFFFFF"/>
        <w:spacing w:after="0" w:line="240" w:lineRule="auto"/>
        <w:rPr>
          <w:rFonts w:ascii="Arial" w:hAnsi="Arial" w:cs="Arial"/>
          <w:color w:val="333333"/>
        </w:rPr>
      </w:pPr>
      <w:r w:rsidRPr="006F6294">
        <w:rPr>
          <w:rFonts w:ascii="Arial" w:hAnsi="Arial" w:cs="Arial"/>
          <w:color w:val="333333"/>
        </w:rPr>
        <w:t>Getting both vaccines is important because more people are likely to get the flu this winter, and you're more likely to be seriously ill if you get the flu and COVID-19 at the same time. </w:t>
      </w:r>
    </w:p>
    <w:p w14:paraId="66513A5C" w14:textId="77777777" w:rsidR="00C34B12" w:rsidRPr="006F6294" w:rsidRDefault="00C34B12" w:rsidP="006F6294">
      <w:pPr>
        <w:shd w:val="clear" w:color="auto" w:fill="FFFFFF"/>
        <w:spacing w:after="0" w:line="240" w:lineRule="auto"/>
        <w:rPr>
          <w:rFonts w:ascii="Arial" w:hAnsi="Arial" w:cs="Arial"/>
          <w:color w:val="050505"/>
          <w:sz w:val="24"/>
          <w:szCs w:val="24"/>
        </w:rPr>
      </w:pPr>
      <w:proofErr w:type="gramStart"/>
      <w:r w:rsidRPr="006F6294">
        <w:rPr>
          <w:rFonts w:ascii="Arial" w:hAnsi="Arial" w:cs="Arial"/>
          <w:color w:val="050505"/>
          <w:sz w:val="24"/>
          <w:szCs w:val="24"/>
        </w:rPr>
        <w:t>A number of</w:t>
      </w:r>
      <w:proofErr w:type="gramEnd"/>
      <w:r w:rsidRPr="006F6294">
        <w:rPr>
          <w:rFonts w:ascii="Arial" w:hAnsi="Arial" w:cs="Arial"/>
          <w:color w:val="050505"/>
          <w:sz w:val="24"/>
          <w:szCs w:val="24"/>
        </w:rPr>
        <w:t xml:space="preserve"> clinics across Somerset are also open for walk-ins. More details can be found at </w:t>
      </w:r>
      <w:hyperlink r:id="rId72" w:history="1">
        <w:r w:rsidRPr="006F6294">
          <w:rPr>
            <w:rStyle w:val="Hyperlink"/>
            <w:rFonts w:ascii="Arial" w:hAnsi="Arial" w:cs="Arial"/>
            <w:sz w:val="24"/>
            <w:szCs w:val="24"/>
          </w:rPr>
          <w:t>COVID-19 and Flu vaccinations in Somerset - NHS Somerset</w:t>
        </w:r>
      </w:hyperlink>
      <w:r w:rsidRPr="006F6294">
        <w:rPr>
          <w:rFonts w:ascii="Arial" w:hAnsi="Arial" w:cs="Arial"/>
          <w:color w:val="000000"/>
          <w:sz w:val="24"/>
          <w:szCs w:val="24"/>
        </w:rPr>
        <w:t>.</w:t>
      </w:r>
    </w:p>
    <w:p w14:paraId="36B3EE31" w14:textId="77777777" w:rsidR="004D31CC" w:rsidRPr="00110F23" w:rsidRDefault="004D31CC" w:rsidP="00172905">
      <w:pPr>
        <w:shd w:val="clear" w:color="auto" w:fill="FFFFFF"/>
        <w:spacing w:after="0" w:line="240" w:lineRule="auto"/>
        <w:rPr>
          <w:rFonts w:ascii="Arial" w:hAnsi="Arial" w:cs="Arial"/>
        </w:rPr>
      </w:pPr>
    </w:p>
    <w:p w14:paraId="19116E5E" w14:textId="717F2B7A" w:rsidR="001A6FE3" w:rsidRPr="00110F23" w:rsidRDefault="00136A12" w:rsidP="00172905">
      <w:pPr>
        <w:shd w:val="clear" w:color="auto" w:fill="FFFFFF"/>
        <w:spacing w:after="0" w:line="240" w:lineRule="auto"/>
        <w:rPr>
          <w:rFonts w:ascii="Arial" w:eastAsia="Times New Roman" w:hAnsi="Arial" w:cs="Arial"/>
          <w:color w:val="000000"/>
          <w:sz w:val="24"/>
          <w:szCs w:val="24"/>
          <w:lang w:eastAsia="en-GB"/>
        </w:rPr>
      </w:pPr>
      <w:hyperlink r:id="rId73" w:history="1">
        <w:r w:rsidR="001A6FE3" w:rsidRPr="00110F23">
          <w:rPr>
            <w:rFonts w:ascii="Arial" w:eastAsia="Times New Roman" w:hAnsi="Arial" w:cs="Arial"/>
            <w:color w:val="0000FF"/>
            <w:sz w:val="24"/>
            <w:szCs w:val="24"/>
            <w:u w:val="single"/>
            <w:lang w:eastAsia="en-GB"/>
          </w:rPr>
          <w:t>The vaccination page</w:t>
        </w:r>
      </w:hyperlink>
      <w:r w:rsidR="001A6FE3" w:rsidRPr="00110F23">
        <w:rPr>
          <w:rFonts w:ascii="Arial" w:eastAsia="Times New Roman" w:hAnsi="Arial" w:cs="Arial"/>
          <w:color w:val="000000"/>
          <w:sz w:val="24"/>
          <w:szCs w:val="24"/>
          <w:lang w:eastAsia="en-GB"/>
        </w:rPr>
        <w:t> now provides more overall strategic vision of how the vaccination programme has been implemented and provides an indication of the effective level of immunity provided to our community by boosters and third doses.</w:t>
      </w:r>
    </w:p>
    <w:p w14:paraId="006F4382" w14:textId="56DED488" w:rsidR="00726CE5" w:rsidRDefault="00172905" w:rsidP="00172905">
      <w:pPr>
        <w:spacing w:after="0" w:line="240" w:lineRule="auto"/>
        <w:rPr>
          <w:rFonts w:ascii="Arial" w:hAnsi="Arial" w:cs="Arial"/>
          <w:color w:val="000000"/>
          <w:sz w:val="27"/>
          <w:szCs w:val="27"/>
          <w:shd w:val="clear" w:color="auto" w:fill="FFFFFF"/>
        </w:rPr>
      </w:pPr>
      <w:r w:rsidRPr="00110F23">
        <w:rPr>
          <w:rFonts w:ascii="Arial" w:hAnsi="Arial" w:cs="Arial"/>
          <w:color w:val="000000"/>
          <w:sz w:val="24"/>
          <w:szCs w:val="24"/>
          <w:shd w:val="clear" w:color="auto" w:fill="FFFFFF"/>
        </w:rPr>
        <w:t>The current version of the dashboard can be accessed at any time</w:t>
      </w:r>
      <w:hyperlink r:id="rId74" w:history="1">
        <w:r w:rsidRPr="00110F23">
          <w:rPr>
            <w:rFonts w:ascii="Arial" w:hAnsi="Arial" w:cs="Arial"/>
            <w:color w:val="BD1562"/>
            <w:sz w:val="24"/>
            <w:szCs w:val="24"/>
            <w:u w:val="single"/>
            <w:shd w:val="clear" w:color="auto" w:fill="FFFFFF"/>
          </w:rPr>
          <w:t> </w:t>
        </w:r>
        <w:r w:rsidRPr="00110F23">
          <w:rPr>
            <w:rFonts w:ascii="Arial" w:hAnsi="Arial" w:cs="Arial"/>
            <w:color w:val="0000FF"/>
            <w:sz w:val="24"/>
            <w:szCs w:val="24"/>
            <w:u w:val="single"/>
            <w:shd w:val="clear" w:color="auto" w:fill="FFFFFF"/>
          </w:rPr>
          <w:t>here</w:t>
        </w:r>
      </w:hyperlink>
      <w:r w:rsidRPr="00110F23">
        <w:rPr>
          <w:rFonts w:ascii="Arial" w:hAnsi="Arial" w:cs="Arial"/>
          <w:color w:val="000000"/>
          <w:sz w:val="27"/>
          <w:szCs w:val="27"/>
          <w:shd w:val="clear" w:color="auto" w:fill="FFFFFF"/>
        </w:rPr>
        <w:t>.</w:t>
      </w:r>
    </w:p>
    <w:p w14:paraId="42F08DE2" w14:textId="77777777" w:rsidR="006D50F1" w:rsidRPr="00F10981" w:rsidRDefault="006D50F1" w:rsidP="00F80214">
      <w:pPr>
        <w:spacing w:after="0" w:line="240" w:lineRule="auto"/>
        <w:rPr>
          <w:rFonts w:ascii="Arial" w:hAnsi="Arial" w:cs="Arial"/>
          <w:color w:val="000000"/>
          <w:sz w:val="24"/>
          <w:szCs w:val="24"/>
          <w:shd w:val="clear" w:color="auto" w:fill="FFFFFF"/>
        </w:rPr>
      </w:pPr>
    </w:p>
    <w:p w14:paraId="46A6C410" w14:textId="37DAFB7A" w:rsidR="006D50F1" w:rsidRDefault="00F10981" w:rsidP="00172905">
      <w:pPr>
        <w:spacing w:after="0" w:line="240" w:lineRule="auto"/>
        <w:rPr>
          <w:rFonts w:ascii="Arial" w:hAnsi="Arial" w:cs="Arial"/>
          <w:b/>
          <w:bCs/>
          <w:color w:val="000000"/>
          <w:sz w:val="24"/>
          <w:szCs w:val="24"/>
          <w:shd w:val="clear" w:color="auto" w:fill="FFFFFF"/>
        </w:rPr>
      </w:pPr>
      <w:r w:rsidRPr="00F10981">
        <w:rPr>
          <w:rFonts w:ascii="Arial" w:hAnsi="Arial" w:cs="Arial"/>
          <w:b/>
          <w:bCs/>
          <w:color w:val="000000"/>
          <w:sz w:val="24"/>
          <w:szCs w:val="24"/>
          <w:shd w:val="clear" w:color="auto" w:fill="FFFFFF"/>
        </w:rPr>
        <w:t>Influenza</w:t>
      </w:r>
    </w:p>
    <w:p w14:paraId="56D373FB" w14:textId="77777777" w:rsidR="00F612BF" w:rsidRPr="00F612BF" w:rsidRDefault="00F612BF" w:rsidP="00F612BF">
      <w:pPr>
        <w:spacing w:after="0" w:line="240" w:lineRule="auto"/>
        <w:rPr>
          <w:rFonts w:ascii="Arial" w:hAnsi="Arial" w:cs="Arial"/>
          <w:sz w:val="24"/>
          <w:szCs w:val="24"/>
        </w:rPr>
      </w:pPr>
      <w:r w:rsidRPr="00F612BF">
        <w:rPr>
          <w:rFonts w:ascii="Arial" w:hAnsi="Arial" w:cs="Arial"/>
          <w:sz w:val="24"/>
          <w:szCs w:val="24"/>
        </w:rPr>
        <w:t xml:space="preserve">The Department of Health and Social Care (DHSC) have widened the offer of the </w:t>
      </w:r>
      <w:hyperlink r:id="rId75" w:history="1">
        <w:r w:rsidRPr="00F612BF">
          <w:rPr>
            <w:rStyle w:val="Hyperlink"/>
            <w:rFonts w:ascii="Arial" w:hAnsi="Arial" w:cs="Arial"/>
            <w:sz w:val="24"/>
            <w:szCs w:val="24"/>
          </w:rPr>
          <w:t>free flu vaccine</w:t>
        </w:r>
      </w:hyperlink>
      <w:r w:rsidRPr="00F612BF">
        <w:rPr>
          <w:rFonts w:ascii="Arial" w:hAnsi="Arial" w:cs="Arial"/>
          <w:sz w:val="24"/>
          <w:szCs w:val="24"/>
        </w:rPr>
        <w:t xml:space="preserve"> to more eligible groups. </w:t>
      </w:r>
    </w:p>
    <w:p w14:paraId="277759F3" w14:textId="77777777" w:rsidR="00F612BF" w:rsidRDefault="00F612BF" w:rsidP="00F612BF">
      <w:pPr>
        <w:spacing w:after="0" w:line="240" w:lineRule="auto"/>
        <w:rPr>
          <w:rFonts w:ascii="Arial" w:hAnsi="Arial" w:cs="Arial"/>
          <w:sz w:val="24"/>
          <w:szCs w:val="24"/>
        </w:rPr>
      </w:pPr>
    </w:p>
    <w:p w14:paraId="77338418" w14:textId="4B3E134D" w:rsidR="009064BE" w:rsidRPr="00F612BF" w:rsidRDefault="00F612BF" w:rsidP="00F612BF">
      <w:pPr>
        <w:spacing w:after="0" w:line="240" w:lineRule="auto"/>
        <w:rPr>
          <w:rFonts w:ascii="Arial" w:hAnsi="Arial" w:cs="Arial"/>
          <w:sz w:val="24"/>
          <w:szCs w:val="24"/>
        </w:rPr>
      </w:pPr>
      <w:r w:rsidRPr="00F612BF">
        <w:rPr>
          <w:rFonts w:ascii="Arial" w:hAnsi="Arial" w:cs="Arial"/>
          <w:sz w:val="24"/>
          <w:szCs w:val="24"/>
        </w:rPr>
        <w:t>These additional groups will only be eligible once the most vulnerable, including previously announced pre-school and primary school children, those aged 65 years and over and those in clinical risk groups, have been offered the jab.</w:t>
      </w:r>
    </w:p>
    <w:p w14:paraId="4979681A" w14:textId="77777777" w:rsidR="00F612BF" w:rsidRDefault="00F612BF" w:rsidP="00F612BF">
      <w:pPr>
        <w:spacing w:after="0" w:line="240" w:lineRule="auto"/>
        <w:rPr>
          <w:rFonts w:ascii="Arial" w:hAnsi="Arial" w:cs="Arial"/>
          <w:sz w:val="24"/>
          <w:szCs w:val="24"/>
        </w:rPr>
      </w:pPr>
    </w:p>
    <w:p w14:paraId="4650832F" w14:textId="28C2851D" w:rsidR="00F612BF" w:rsidRPr="00F612BF" w:rsidRDefault="00F612BF" w:rsidP="00F612BF">
      <w:pPr>
        <w:spacing w:after="0" w:line="240" w:lineRule="auto"/>
        <w:rPr>
          <w:rFonts w:ascii="Arial" w:hAnsi="Arial" w:cs="Arial"/>
          <w:sz w:val="24"/>
          <w:szCs w:val="24"/>
        </w:rPr>
      </w:pPr>
      <w:r w:rsidRPr="00F612BF">
        <w:rPr>
          <w:rFonts w:ascii="Arial" w:hAnsi="Arial" w:cs="Arial"/>
          <w:sz w:val="24"/>
          <w:szCs w:val="24"/>
        </w:rPr>
        <w:t>The additional groups set to be offered the free flu vaccine in England will be:</w:t>
      </w:r>
    </w:p>
    <w:p w14:paraId="54BC030C" w14:textId="77777777" w:rsidR="00F612BF" w:rsidRDefault="00F612BF" w:rsidP="00F612BF">
      <w:pPr>
        <w:spacing w:after="0" w:line="240" w:lineRule="auto"/>
        <w:rPr>
          <w:rFonts w:ascii="Arial" w:hAnsi="Arial" w:cs="Arial"/>
          <w:sz w:val="24"/>
          <w:szCs w:val="24"/>
        </w:rPr>
      </w:pPr>
    </w:p>
    <w:p w14:paraId="6852A430" w14:textId="519B7A9F" w:rsidR="009064BE" w:rsidRDefault="009064BE" w:rsidP="00854B9D">
      <w:pPr>
        <w:pStyle w:val="ListParagraph"/>
        <w:numPr>
          <w:ilvl w:val="0"/>
          <w:numId w:val="7"/>
        </w:numPr>
        <w:spacing w:after="0" w:line="240" w:lineRule="auto"/>
        <w:rPr>
          <w:rFonts w:ascii="Arial" w:hAnsi="Arial" w:cs="Arial"/>
          <w:sz w:val="24"/>
          <w:szCs w:val="24"/>
        </w:rPr>
      </w:pPr>
      <w:r w:rsidRPr="00F612BF">
        <w:rPr>
          <w:rFonts w:ascii="Arial" w:hAnsi="Arial" w:cs="Arial"/>
          <w:sz w:val="24"/>
          <w:szCs w:val="24"/>
        </w:rPr>
        <w:t xml:space="preserve">all adults aged 50 to 64 years (including those who turn 50 by 31 March 2023) </w:t>
      </w:r>
    </w:p>
    <w:p w14:paraId="4571C471" w14:textId="77777777" w:rsidR="009064BE" w:rsidRPr="00F612BF" w:rsidRDefault="009064BE" w:rsidP="00854B9D">
      <w:pPr>
        <w:pStyle w:val="ListParagraph"/>
        <w:numPr>
          <w:ilvl w:val="0"/>
          <w:numId w:val="7"/>
        </w:numPr>
        <w:spacing w:after="0" w:line="240" w:lineRule="auto"/>
        <w:rPr>
          <w:rFonts w:ascii="Arial" w:hAnsi="Arial" w:cs="Arial"/>
          <w:sz w:val="24"/>
          <w:szCs w:val="24"/>
        </w:rPr>
      </w:pPr>
      <w:r w:rsidRPr="00F612BF">
        <w:rPr>
          <w:rFonts w:ascii="Arial" w:hAnsi="Arial" w:cs="Arial"/>
          <w:sz w:val="24"/>
          <w:szCs w:val="24"/>
        </w:rPr>
        <w:t xml:space="preserve">secondary school children in years 7, 8 and 9, who will be offered the vaccine in order of school year (starting with the youngest first) </w:t>
      </w:r>
    </w:p>
    <w:p w14:paraId="01432E69" w14:textId="77777777" w:rsidR="00F612BF" w:rsidRDefault="00F612BF" w:rsidP="00F612BF">
      <w:pPr>
        <w:spacing w:after="0" w:line="240" w:lineRule="auto"/>
        <w:rPr>
          <w:rFonts w:ascii="Arial" w:hAnsi="Arial" w:cs="Arial"/>
          <w:sz w:val="24"/>
          <w:szCs w:val="24"/>
        </w:rPr>
      </w:pPr>
    </w:p>
    <w:p w14:paraId="5D4A7DD4" w14:textId="1ABDDFE6" w:rsidR="009064BE" w:rsidRPr="00F612BF" w:rsidRDefault="00136A12" w:rsidP="00F612BF">
      <w:pPr>
        <w:spacing w:after="0" w:line="240" w:lineRule="auto"/>
        <w:rPr>
          <w:rFonts w:ascii="Arial" w:hAnsi="Arial" w:cs="Arial"/>
          <w:sz w:val="24"/>
          <w:szCs w:val="24"/>
        </w:rPr>
      </w:pPr>
      <w:hyperlink r:id="rId76" w:history="1">
        <w:r w:rsidR="00F612BF" w:rsidRPr="00F612BF">
          <w:rPr>
            <w:rStyle w:val="Hyperlink"/>
            <w:rFonts w:ascii="Arial" w:hAnsi="Arial" w:cs="Arial"/>
            <w:sz w:val="24"/>
            <w:szCs w:val="24"/>
          </w:rPr>
          <w:t>If you're eligible for a free flu vaccine</w:t>
        </w:r>
      </w:hyperlink>
      <w:r w:rsidR="00F612BF" w:rsidRPr="00F612BF">
        <w:rPr>
          <w:rFonts w:ascii="Arial" w:hAnsi="Arial" w:cs="Arial"/>
          <w:sz w:val="24"/>
          <w:szCs w:val="24"/>
        </w:rPr>
        <w:t>, you can book an appointment at your GP surgery or a pharmacy that offers it on the NHS. You may also get an invitation to get the vaccine, but you do not have to wait for this before booking an appointment.</w:t>
      </w:r>
    </w:p>
    <w:p w14:paraId="568A8F79" w14:textId="0A41FCE4" w:rsidR="009064BE" w:rsidRPr="00F612BF" w:rsidRDefault="00F612BF" w:rsidP="00F612BF">
      <w:pPr>
        <w:spacing w:after="0" w:line="240" w:lineRule="auto"/>
        <w:rPr>
          <w:rFonts w:ascii="Arial" w:hAnsi="Arial" w:cs="Arial"/>
          <w:sz w:val="24"/>
          <w:szCs w:val="24"/>
        </w:rPr>
      </w:pPr>
      <w:r w:rsidRPr="00F612BF">
        <w:rPr>
          <w:rFonts w:ascii="Arial" w:hAnsi="Arial" w:cs="Arial"/>
          <w:sz w:val="24"/>
          <w:szCs w:val="24"/>
        </w:rPr>
        <w:t>Everyone who is eligible for the free flu vaccine will be able to get it. If you have an appointment for a Covid-19 booster vaccine at a GP surgery or pharmacy, you may also be offered a flu vaccine at the same time.</w:t>
      </w:r>
    </w:p>
    <w:p w14:paraId="13E7AA9D" w14:textId="77777777" w:rsidR="00F612BF" w:rsidRDefault="00F612BF" w:rsidP="00F612BF">
      <w:pPr>
        <w:spacing w:after="0" w:line="240" w:lineRule="auto"/>
        <w:rPr>
          <w:rFonts w:ascii="Arial" w:hAnsi="Arial" w:cs="Arial"/>
          <w:sz w:val="24"/>
          <w:szCs w:val="24"/>
        </w:rPr>
      </w:pPr>
    </w:p>
    <w:p w14:paraId="14BFC291" w14:textId="095819EF" w:rsidR="00172905" w:rsidRDefault="00F612BF" w:rsidP="00F612BF">
      <w:pPr>
        <w:spacing w:after="0" w:line="240" w:lineRule="auto"/>
        <w:rPr>
          <w:rFonts w:ascii="Arial" w:hAnsi="Arial" w:cs="Arial"/>
          <w:sz w:val="24"/>
          <w:szCs w:val="24"/>
        </w:rPr>
      </w:pPr>
      <w:r w:rsidRPr="00F612BF">
        <w:rPr>
          <w:rFonts w:ascii="Arial" w:hAnsi="Arial" w:cs="Arial"/>
          <w:sz w:val="24"/>
          <w:szCs w:val="24"/>
        </w:rPr>
        <w:t>Do not delay booking your flu vaccine appointment so that you can get both vaccines together. Only some people will be offered both vaccines at the same time.</w:t>
      </w:r>
    </w:p>
    <w:p w14:paraId="6AE016C0" w14:textId="77777777" w:rsidR="00C21F94" w:rsidRDefault="00C21F94" w:rsidP="00F612BF">
      <w:pPr>
        <w:spacing w:after="0" w:line="240" w:lineRule="auto"/>
        <w:rPr>
          <w:rFonts w:ascii="Arial" w:hAnsi="Arial" w:cs="Arial"/>
          <w:sz w:val="24"/>
          <w:szCs w:val="24"/>
        </w:rPr>
      </w:pPr>
    </w:p>
    <w:p w14:paraId="6BA6B49E" w14:textId="4C6792D1" w:rsidR="00C21F94" w:rsidRPr="00F612BF" w:rsidRDefault="00C21F94" w:rsidP="00F612BF">
      <w:pPr>
        <w:spacing w:after="0" w:line="240" w:lineRule="auto"/>
        <w:rPr>
          <w:rFonts w:ascii="Arial" w:hAnsi="Arial" w:cs="Arial"/>
          <w:sz w:val="24"/>
          <w:szCs w:val="24"/>
        </w:rPr>
      </w:pPr>
      <w:r>
        <w:rPr>
          <w:rFonts w:ascii="Arial" w:hAnsi="Arial" w:cs="Arial"/>
          <w:sz w:val="24"/>
          <w:szCs w:val="24"/>
        </w:rPr>
        <w:t xml:space="preserve">Please </w:t>
      </w:r>
      <w:hyperlink r:id="rId77" w:history="1">
        <w:r w:rsidRPr="00AD02F7">
          <w:rPr>
            <w:rStyle w:val="Hyperlink"/>
            <w:rFonts w:ascii="Arial" w:hAnsi="Arial" w:cs="Arial"/>
            <w:sz w:val="24"/>
            <w:szCs w:val="24"/>
          </w:rPr>
          <w:t>click here</w:t>
        </w:r>
      </w:hyperlink>
      <w:r>
        <w:rPr>
          <w:rFonts w:ascii="Arial" w:hAnsi="Arial" w:cs="Arial"/>
          <w:sz w:val="24"/>
          <w:szCs w:val="24"/>
        </w:rPr>
        <w:t xml:space="preserve"> for more information about the Flu vaccination</w:t>
      </w:r>
      <w:r w:rsidR="00AD02F7">
        <w:rPr>
          <w:rFonts w:ascii="Arial" w:hAnsi="Arial" w:cs="Arial"/>
          <w:sz w:val="24"/>
          <w:szCs w:val="24"/>
        </w:rPr>
        <w:t>.</w:t>
      </w:r>
    </w:p>
    <w:p w14:paraId="550A0E38" w14:textId="77777777" w:rsidR="002063D2" w:rsidRDefault="002063D2" w:rsidP="00090BF3">
      <w:pPr>
        <w:spacing w:after="0" w:line="240" w:lineRule="auto"/>
        <w:rPr>
          <w:rFonts w:ascii="Arial" w:hAnsi="Arial" w:cs="Arial"/>
          <w:color w:val="000000" w:themeColor="text1"/>
          <w:sz w:val="24"/>
          <w:szCs w:val="24"/>
          <w:shd w:val="clear" w:color="auto" w:fill="FFFFFF"/>
        </w:rPr>
      </w:pPr>
    </w:p>
    <w:p w14:paraId="374C593D" w14:textId="5BC0F0F4" w:rsidR="00090BF3" w:rsidRPr="00110F23" w:rsidRDefault="0067063C" w:rsidP="00090BF3">
      <w:pPr>
        <w:spacing w:after="0" w:line="240" w:lineRule="auto"/>
        <w:rPr>
          <w:rFonts w:ascii="Arial" w:hAnsi="Arial" w:cs="Arial"/>
          <w:b/>
          <w:bCs/>
          <w:color w:val="000000" w:themeColor="text1"/>
          <w:sz w:val="28"/>
          <w:szCs w:val="28"/>
          <w:shd w:val="clear" w:color="auto" w:fill="FFFFFF"/>
        </w:rPr>
      </w:pPr>
      <w:r w:rsidRPr="00110F23">
        <w:rPr>
          <w:rFonts w:ascii="Arial" w:hAnsi="Arial" w:cs="Arial"/>
          <w:b/>
          <w:bCs/>
          <w:color w:val="000000" w:themeColor="text1"/>
          <w:sz w:val="28"/>
          <w:szCs w:val="28"/>
          <w:shd w:val="clear" w:color="auto" w:fill="FFFFFF"/>
        </w:rPr>
        <w:t>Living safely with respiratory infections including COVID-19</w:t>
      </w:r>
    </w:p>
    <w:p w14:paraId="1ED837B8" w14:textId="0CC24A5F" w:rsidR="005A4A7F" w:rsidRPr="00110F23" w:rsidRDefault="009D6848" w:rsidP="002634E5">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sz w:val="24"/>
          <w:szCs w:val="24"/>
        </w:rPr>
        <w:t xml:space="preserve">The </w:t>
      </w:r>
      <w:hyperlink r:id="rId78" w:history="1">
        <w:r w:rsidRPr="00110F23">
          <w:rPr>
            <w:rStyle w:val="Hyperlink"/>
            <w:rFonts w:ascii="Arial" w:hAnsi="Arial" w:cs="Arial"/>
            <w:sz w:val="24"/>
            <w:szCs w:val="24"/>
          </w:rPr>
          <w:t>Government has published important advice</w:t>
        </w:r>
      </w:hyperlink>
      <w:r w:rsidRPr="00110F23">
        <w:rPr>
          <w:rFonts w:ascii="Arial" w:hAnsi="Arial" w:cs="Arial"/>
          <w:color w:val="000000"/>
          <w:sz w:val="24"/>
          <w:szCs w:val="24"/>
        </w:rPr>
        <w:t xml:space="preserve"> for people with symptoms of respiratory infections, such as C</w:t>
      </w:r>
      <w:r w:rsidR="00A5032F" w:rsidRPr="00110F23">
        <w:rPr>
          <w:rFonts w:ascii="Arial" w:hAnsi="Arial" w:cs="Arial"/>
          <w:color w:val="000000"/>
          <w:sz w:val="24"/>
          <w:szCs w:val="24"/>
        </w:rPr>
        <w:t>OVID</w:t>
      </w:r>
      <w:r w:rsidRPr="00110F23">
        <w:rPr>
          <w:rFonts w:ascii="Arial" w:hAnsi="Arial" w:cs="Arial"/>
          <w:color w:val="000000"/>
          <w:sz w:val="24"/>
          <w:szCs w:val="24"/>
        </w:rPr>
        <w:t>-19; people with a positive COVID-19 test result and their contacts; and advice on safer behaviours for everyone.</w:t>
      </w:r>
    </w:p>
    <w:p w14:paraId="04C311FC" w14:textId="77777777" w:rsidR="009D6848" w:rsidRPr="00110F23" w:rsidRDefault="009D6848" w:rsidP="002634E5">
      <w:pPr>
        <w:spacing w:after="0" w:line="240" w:lineRule="auto"/>
        <w:rPr>
          <w:rFonts w:ascii="Arial" w:hAnsi="Arial" w:cs="Arial"/>
          <w:color w:val="000000" w:themeColor="text1"/>
          <w:sz w:val="24"/>
          <w:szCs w:val="24"/>
          <w:shd w:val="clear" w:color="auto" w:fill="FFFFFF"/>
        </w:rPr>
      </w:pPr>
    </w:p>
    <w:p w14:paraId="0CBBE4EB" w14:textId="3A2BDD0A" w:rsidR="00090BF3" w:rsidRPr="00110F23" w:rsidRDefault="00090BF3" w:rsidP="002634E5">
      <w:pPr>
        <w:spacing w:after="0" w:line="240" w:lineRule="auto"/>
        <w:rPr>
          <w:rFonts w:ascii="Arial" w:hAnsi="Arial" w:cs="Arial"/>
          <w:sz w:val="24"/>
          <w:szCs w:val="24"/>
        </w:rPr>
      </w:pPr>
      <w:r w:rsidRPr="00110F23">
        <w:rPr>
          <w:rFonts w:ascii="Arial" w:hAnsi="Arial" w:cs="Arial"/>
          <w:color w:val="000000" w:themeColor="text1"/>
          <w:sz w:val="24"/>
          <w:szCs w:val="24"/>
          <w:shd w:val="clear" w:color="auto" w:fill="FFFFFF"/>
        </w:rPr>
        <w:lastRenderedPageBreak/>
        <w:t xml:space="preserve">There are </w:t>
      </w:r>
      <w:r w:rsidRPr="00110F23">
        <w:rPr>
          <w:rFonts w:ascii="Arial" w:hAnsi="Arial" w:cs="Arial"/>
          <w:sz w:val="24"/>
          <w:szCs w:val="24"/>
        </w:rPr>
        <w:t>simple things you can do in your daily life that will help reduce the spread of COVID-19 and other respiratory infections</w:t>
      </w:r>
      <w:r w:rsidR="005568FC" w:rsidRPr="00110F23">
        <w:rPr>
          <w:rFonts w:ascii="Arial" w:hAnsi="Arial" w:cs="Arial"/>
          <w:sz w:val="24"/>
          <w:szCs w:val="24"/>
        </w:rPr>
        <w:t>, such as flu</w:t>
      </w:r>
      <w:r w:rsidRPr="00110F23">
        <w:rPr>
          <w:rFonts w:ascii="Arial" w:hAnsi="Arial" w:cs="Arial"/>
          <w:sz w:val="24"/>
          <w:szCs w:val="24"/>
        </w:rPr>
        <w:t xml:space="preserve"> and protect those at highest risk. </w:t>
      </w:r>
    </w:p>
    <w:p w14:paraId="158B9AE0" w14:textId="77777777" w:rsidR="00654ECD" w:rsidRDefault="00654ECD" w:rsidP="002634E5">
      <w:pPr>
        <w:spacing w:after="0" w:line="240" w:lineRule="auto"/>
        <w:rPr>
          <w:rFonts w:ascii="Arial" w:hAnsi="Arial" w:cs="Arial"/>
          <w:sz w:val="24"/>
          <w:szCs w:val="24"/>
        </w:rPr>
      </w:pPr>
    </w:p>
    <w:p w14:paraId="53958ED4" w14:textId="03A2BF25" w:rsidR="00090BF3" w:rsidRPr="00110F23" w:rsidRDefault="00090BF3" w:rsidP="002634E5">
      <w:pPr>
        <w:spacing w:after="0" w:line="240" w:lineRule="auto"/>
        <w:rPr>
          <w:rFonts w:ascii="Arial" w:hAnsi="Arial" w:cs="Arial"/>
          <w:sz w:val="24"/>
          <w:szCs w:val="24"/>
        </w:rPr>
      </w:pPr>
      <w:r w:rsidRPr="00110F23">
        <w:rPr>
          <w:rFonts w:ascii="Arial" w:hAnsi="Arial" w:cs="Arial"/>
          <w:sz w:val="24"/>
          <w:szCs w:val="24"/>
        </w:rPr>
        <w:t>Things you can choose to do are:</w:t>
      </w:r>
    </w:p>
    <w:p w14:paraId="237D55E5" w14:textId="77777777" w:rsidR="002634E5" w:rsidRPr="00110F23" w:rsidRDefault="002634E5" w:rsidP="002634E5">
      <w:pPr>
        <w:spacing w:after="0" w:line="240" w:lineRule="auto"/>
        <w:rPr>
          <w:rFonts w:ascii="Arial" w:hAnsi="Arial" w:cs="Arial"/>
          <w:sz w:val="24"/>
          <w:szCs w:val="24"/>
        </w:rPr>
      </w:pPr>
    </w:p>
    <w:p w14:paraId="55AFD32B" w14:textId="244704F2"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Get vaccinated.</w:t>
      </w:r>
    </w:p>
    <w:p w14:paraId="5544EC8A"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Wear a face covering or a face mask.</w:t>
      </w:r>
    </w:p>
    <w:p w14:paraId="503354C1"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Let fresh air in if meeting others indoors.</w:t>
      </w:r>
    </w:p>
    <w:p w14:paraId="5C475C29"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 xml:space="preserve">Stay at home if you have </w:t>
      </w:r>
      <w:hyperlink r:id="rId79" w:history="1">
        <w:r w:rsidRPr="00110F23">
          <w:rPr>
            <w:rStyle w:val="Hyperlink"/>
            <w:rFonts w:ascii="Arial" w:hAnsi="Arial" w:cs="Arial"/>
            <w:sz w:val="24"/>
            <w:szCs w:val="24"/>
          </w:rPr>
          <w:t>symptoms</w:t>
        </w:r>
      </w:hyperlink>
    </w:p>
    <w:p w14:paraId="38A767E3"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Cover your coughs and sneezes</w:t>
      </w:r>
    </w:p>
    <w:p w14:paraId="69170CE1" w14:textId="3531309B" w:rsidR="0067063C"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Practise good hygiene:</w:t>
      </w:r>
    </w:p>
    <w:p w14:paraId="460CE204" w14:textId="77777777" w:rsidR="002634E5" w:rsidRPr="00110F23" w:rsidRDefault="002634E5" w:rsidP="002634E5">
      <w:pPr>
        <w:spacing w:after="0" w:line="240" w:lineRule="auto"/>
        <w:rPr>
          <w:rFonts w:ascii="Arial" w:hAnsi="Arial" w:cs="Arial"/>
          <w:sz w:val="24"/>
          <w:szCs w:val="24"/>
        </w:rPr>
      </w:pPr>
    </w:p>
    <w:p w14:paraId="433067BE" w14:textId="1A54E61F" w:rsidR="008F1828" w:rsidRPr="00110F23" w:rsidRDefault="00C22250" w:rsidP="002634E5">
      <w:pPr>
        <w:spacing w:after="0" w:line="240" w:lineRule="auto"/>
        <w:rPr>
          <w:rFonts w:ascii="Arial" w:hAnsi="Arial" w:cs="Arial"/>
          <w:sz w:val="24"/>
          <w:szCs w:val="24"/>
        </w:rPr>
      </w:pPr>
      <w:r w:rsidRPr="00110F23">
        <w:rPr>
          <w:rFonts w:ascii="Arial" w:hAnsi="Arial" w:cs="Arial"/>
          <w:sz w:val="24"/>
          <w:szCs w:val="24"/>
        </w:rPr>
        <w:t>If you have symptoms of a respiratory infection, such as COVID-19, and you have a high temperature or do not feel well enough to go to work or carry out normal activities, you are advised to try to stay at home and avoid contact with other people.</w:t>
      </w:r>
    </w:p>
    <w:p w14:paraId="5B5C17D2" w14:textId="77777777" w:rsidR="001A7D1B" w:rsidRPr="00110F23" w:rsidRDefault="001A7D1B" w:rsidP="002634E5">
      <w:pPr>
        <w:spacing w:after="0" w:line="240" w:lineRule="auto"/>
        <w:rPr>
          <w:rFonts w:ascii="Arial" w:hAnsi="Arial" w:cs="Arial"/>
          <w:sz w:val="24"/>
          <w:szCs w:val="24"/>
        </w:rPr>
      </w:pPr>
    </w:p>
    <w:p w14:paraId="3EA8206D" w14:textId="78818FB8" w:rsidR="00A95FA9" w:rsidRDefault="001A7D1B" w:rsidP="00A402C2">
      <w:pPr>
        <w:spacing w:after="0" w:line="240" w:lineRule="auto"/>
        <w:rPr>
          <w:rFonts w:ascii="Arial" w:hAnsi="Arial" w:cs="Arial"/>
          <w:sz w:val="24"/>
          <w:szCs w:val="24"/>
        </w:rPr>
      </w:pPr>
      <w:r w:rsidRPr="00110F23">
        <w:rPr>
          <w:rFonts w:ascii="Arial" w:hAnsi="Arial" w:cs="Arial"/>
          <w:sz w:val="24"/>
          <w:szCs w:val="24"/>
        </w:rPr>
        <w:t xml:space="preserve">Please </w:t>
      </w:r>
      <w:hyperlink r:id="rId80" w:anchor="what-to-do-if-you-have-symptoms-of-a-respiratory-infection-including-covid-19-and-have-not-taken-a-covid-19-test" w:history="1">
        <w:r w:rsidRPr="00110F23">
          <w:rPr>
            <w:rStyle w:val="Hyperlink"/>
            <w:rFonts w:ascii="Arial" w:hAnsi="Arial" w:cs="Arial"/>
            <w:sz w:val="24"/>
            <w:szCs w:val="24"/>
          </w:rPr>
          <w:t>click here</w:t>
        </w:r>
      </w:hyperlink>
      <w:r w:rsidRPr="00110F23">
        <w:rPr>
          <w:rFonts w:ascii="Arial" w:hAnsi="Arial" w:cs="Arial"/>
          <w:sz w:val="24"/>
          <w:szCs w:val="24"/>
        </w:rPr>
        <w:t xml:space="preserve"> to read the guidance on </w:t>
      </w:r>
      <w:r w:rsidR="00292B64" w:rsidRPr="00110F23">
        <w:rPr>
          <w:rFonts w:ascii="Arial" w:hAnsi="Arial" w:cs="Arial"/>
          <w:sz w:val="24"/>
          <w:szCs w:val="24"/>
        </w:rPr>
        <w:t>what to do if you have symptoms but have not taken a test.</w:t>
      </w:r>
      <w:bookmarkStart w:id="5" w:name="_Hlk80179944"/>
    </w:p>
    <w:p w14:paraId="3CF2EA5F" w14:textId="77777777" w:rsidR="00263726" w:rsidRDefault="00263726" w:rsidP="00A402C2">
      <w:pPr>
        <w:spacing w:after="0" w:line="240" w:lineRule="auto"/>
        <w:rPr>
          <w:rFonts w:ascii="Arial" w:hAnsi="Arial" w:cs="Arial"/>
          <w:sz w:val="24"/>
          <w:szCs w:val="24"/>
        </w:rPr>
      </w:pPr>
    </w:p>
    <w:p w14:paraId="683D49AC" w14:textId="77777777" w:rsidR="00D23733" w:rsidRDefault="00D23733" w:rsidP="00D23733">
      <w:pPr>
        <w:shd w:val="clear" w:color="auto" w:fill="FFFFFF"/>
        <w:spacing w:after="0" w:line="240" w:lineRule="auto"/>
        <w:rPr>
          <w:rFonts w:ascii="Arial" w:hAnsi="Arial" w:cs="Arial"/>
          <w:b/>
          <w:bCs/>
          <w:color w:val="1D1D1D"/>
          <w:sz w:val="28"/>
          <w:szCs w:val="28"/>
          <w:lang w:eastAsia="en-GB"/>
        </w:rPr>
      </w:pPr>
      <w:r>
        <w:rPr>
          <w:rFonts w:ascii="Arial" w:hAnsi="Arial" w:cs="Arial"/>
          <w:b/>
          <w:bCs/>
          <w:color w:val="1D1D1D"/>
          <w:sz w:val="28"/>
          <w:szCs w:val="28"/>
          <w:lang w:eastAsia="en-GB"/>
        </w:rPr>
        <w:t>Healthy Start Vouchers</w:t>
      </w:r>
    </w:p>
    <w:p w14:paraId="124034FD" w14:textId="77777777" w:rsidR="00D23733" w:rsidRDefault="00D23733" w:rsidP="00AD5373">
      <w:pPr>
        <w:shd w:val="clear" w:color="auto" w:fill="FFFFFF"/>
        <w:spacing w:after="0" w:line="240" w:lineRule="auto"/>
        <w:rPr>
          <w:rFonts w:ascii="Arial" w:hAnsi="Arial" w:cs="Arial"/>
          <w:b/>
          <w:bCs/>
          <w:color w:val="1D1D1D"/>
          <w:sz w:val="28"/>
          <w:szCs w:val="28"/>
          <w:lang w:eastAsia="en-GB"/>
        </w:rPr>
      </w:pPr>
      <w:r>
        <w:rPr>
          <w:rFonts w:ascii="Arial" w:hAnsi="Arial" w:cs="Arial"/>
          <w:color w:val="000000"/>
          <w:sz w:val="24"/>
          <w:szCs w:val="24"/>
        </w:rPr>
        <w:t>If you’re more than 10 weeks pregnant or have a child under 4, you may be entitled to get help to buy healthy food and milk.</w:t>
      </w:r>
    </w:p>
    <w:p w14:paraId="443D77CC" w14:textId="77777777" w:rsidR="00D23733" w:rsidRDefault="00D23733" w:rsidP="00AD5373">
      <w:pPr>
        <w:spacing w:after="0" w:line="240" w:lineRule="auto"/>
        <w:rPr>
          <w:rFonts w:ascii="Arial" w:hAnsi="Arial" w:cs="Arial"/>
          <w:sz w:val="24"/>
          <w:szCs w:val="24"/>
        </w:rPr>
      </w:pPr>
    </w:p>
    <w:p w14:paraId="05299532" w14:textId="77777777" w:rsidR="00D23733" w:rsidRDefault="00D23733" w:rsidP="00AD5373">
      <w:pPr>
        <w:spacing w:after="0" w:line="240" w:lineRule="auto"/>
        <w:rPr>
          <w:rFonts w:ascii="Arial" w:hAnsi="Arial" w:cs="Arial"/>
          <w:sz w:val="24"/>
          <w:szCs w:val="24"/>
        </w:rPr>
      </w:pPr>
      <w:r>
        <w:rPr>
          <w:rFonts w:ascii="Arial" w:hAnsi="Arial" w:cs="Arial"/>
          <w:sz w:val="24"/>
          <w:szCs w:val="24"/>
        </w:rPr>
        <w:t>Check if you're eligible by applying today. If you’re eligible, you’ll be sent a Healthy Start card with money on it that you can use in some UK shops. Pre-payment will be uploaded onto this card every 4 weeks. You can use your card to buy:</w:t>
      </w:r>
    </w:p>
    <w:p w14:paraId="274D489A" w14:textId="77777777" w:rsidR="00D23733" w:rsidRDefault="00D23733" w:rsidP="00AD5373">
      <w:pPr>
        <w:spacing w:after="0" w:line="240" w:lineRule="auto"/>
        <w:rPr>
          <w:rFonts w:ascii="Arial" w:hAnsi="Arial" w:cs="Arial"/>
          <w:sz w:val="24"/>
          <w:szCs w:val="24"/>
        </w:rPr>
      </w:pPr>
    </w:p>
    <w:p w14:paraId="5AE70094" w14:textId="77777777" w:rsidR="00D23733" w:rsidRDefault="00D23733" w:rsidP="00AD5373">
      <w:pPr>
        <w:pStyle w:val="ListParagraph"/>
        <w:numPr>
          <w:ilvl w:val="0"/>
          <w:numId w:val="45"/>
        </w:numPr>
        <w:spacing w:after="0" w:line="240" w:lineRule="auto"/>
        <w:rPr>
          <w:rFonts w:ascii="Arial" w:hAnsi="Arial" w:cs="Arial"/>
          <w:sz w:val="24"/>
          <w:szCs w:val="24"/>
        </w:rPr>
      </w:pPr>
      <w:r>
        <w:rPr>
          <w:rFonts w:ascii="Arial" w:hAnsi="Arial" w:cs="Arial"/>
          <w:sz w:val="24"/>
          <w:szCs w:val="24"/>
        </w:rPr>
        <w:t>plain liquid cow’s milk</w:t>
      </w:r>
    </w:p>
    <w:p w14:paraId="6B0E164A" w14:textId="77777777" w:rsidR="00D23733" w:rsidRDefault="00D23733" w:rsidP="00AD5373">
      <w:pPr>
        <w:pStyle w:val="ListParagraph"/>
        <w:numPr>
          <w:ilvl w:val="0"/>
          <w:numId w:val="45"/>
        </w:numPr>
        <w:spacing w:after="0" w:line="240" w:lineRule="auto"/>
        <w:rPr>
          <w:rFonts w:ascii="Arial" w:hAnsi="Arial" w:cs="Arial"/>
          <w:sz w:val="24"/>
          <w:szCs w:val="24"/>
        </w:rPr>
      </w:pPr>
      <w:r>
        <w:rPr>
          <w:rFonts w:ascii="Arial" w:hAnsi="Arial" w:cs="Arial"/>
          <w:sz w:val="24"/>
          <w:szCs w:val="24"/>
        </w:rPr>
        <w:t>fresh, frozen, and tinned fruit and vegetables</w:t>
      </w:r>
    </w:p>
    <w:p w14:paraId="1679FDA3" w14:textId="77777777" w:rsidR="00D23733" w:rsidRDefault="00D23733" w:rsidP="00AD5373">
      <w:pPr>
        <w:pStyle w:val="ListParagraph"/>
        <w:numPr>
          <w:ilvl w:val="0"/>
          <w:numId w:val="45"/>
        </w:numPr>
        <w:spacing w:after="0" w:line="240" w:lineRule="auto"/>
        <w:rPr>
          <w:rFonts w:ascii="Arial" w:hAnsi="Arial" w:cs="Arial"/>
          <w:sz w:val="24"/>
          <w:szCs w:val="24"/>
        </w:rPr>
      </w:pPr>
      <w:r>
        <w:rPr>
          <w:rFonts w:ascii="Arial" w:hAnsi="Arial" w:cs="Arial"/>
          <w:sz w:val="24"/>
          <w:szCs w:val="24"/>
        </w:rPr>
        <w:t>fresh, dried, and tinned pulses</w:t>
      </w:r>
    </w:p>
    <w:p w14:paraId="6104074B" w14:textId="77777777" w:rsidR="00D23733" w:rsidRDefault="00D23733" w:rsidP="00AD5373">
      <w:pPr>
        <w:pStyle w:val="ListParagraph"/>
        <w:numPr>
          <w:ilvl w:val="0"/>
          <w:numId w:val="45"/>
        </w:numPr>
        <w:spacing w:after="0" w:line="240" w:lineRule="auto"/>
        <w:rPr>
          <w:rFonts w:ascii="Arial" w:hAnsi="Arial" w:cs="Arial"/>
          <w:sz w:val="24"/>
          <w:szCs w:val="24"/>
        </w:rPr>
      </w:pPr>
      <w:r>
        <w:rPr>
          <w:rFonts w:ascii="Arial" w:hAnsi="Arial" w:cs="Arial"/>
          <w:sz w:val="24"/>
          <w:szCs w:val="24"/>
        </w:rPr>
        <w:t>infant formula milk based on cow’s milk</w:t>
      </w:r>
    </w:p>
    <w:p w14:paraId="7298A11C" w14:textId="77777777" w:rsidR="00D23733" w:rsidRDefault="00D23733" w:rsidP="00AD5373">
      <w:pPr>
        <w:spacing w:after="0" w:line="240" w:lineRule="auto"/>
        <w:rPr>
          <w:rFonts w:ascii="Arial" w:hAnsi="Arial" w:cs="Arial"/>
          <w:sz w:val="24"/>
          <w:szCs w:val="24"/>
        </w:rPr>
      </w:pPr>
    </w:p>
    <w:p w14:paraId="64699958" w14:textId="77777777" w:rsidR="00D23733" w:rsidRDefault="00D23733" w:rsidP="00AD5373">
      <w:pPr>
        <w:spacing w:after="0" w:line="240" w:lineRule="auto"/>
        <w:rPr>
          <w:rFonts w:ascii="Arial" w:hAnsi="Arial" w:cs="Arial"/>
          <w:sz w:val="24"/>
          <w:szCs w:val="24"/>
        </w:rPr>
      </w:pPr>
      <w:r>
        <w:rPr>
          <w:rFonts w:ascii="Arial" w:hAnsi="Arial" w:cs="Arial"/>
          <w:sz w:val="24"/>
          <w:szCs w:val="24"/>
        </w:rPr>
        <w:t>You can also use your card to collect:</w:t>
      </w:r>
    </w:p>
    <w:p w14:paraId="422CADA5" w14:textId="77777777" w:rsidR="00D23733" w:rsidRDefault="00D23733" w:rsidP="00AD5373">
      <w:pPr>
        <w:spacing w:after="0" w:line="240" w:lineRule="auto"/>
        <w:rPr>
          <w:rFonts w:ascii="Arial" w:hAnsi="Arial" w:cs="Arial"/>
          <w:sz w:val="24"/>
          <w:szCs w:val="24"/>
        </w:rPr>
      </w:pPr>
    </w:p>
    <w:p w14:paraId="470E6344" w14:textId="77777777" w:rsidR="00D23733" w:rsidRDefault="00D23733" w:rsidP="00AD5373">
      <w:pPr>
        <w:pStyle w:val="ListParagraph"/>
        <w:numPr>
          <w:ilvl w:val="0"/>
          <w:numId w:val="46"/>
        </w:numPr>
        <w:spacing w:after="0" w:line="240" w:lineRule="auto"/>
        <w:rPr>
          <w:rFonts w:ascii="Arial" w:hAnsi="Arial" w:cs="Arial"/>
          <w:sz w:val="24"/>
          <w:szCs w:val="24"/>
        </w:rPr>
      </w:pPr>
      <w:r>
        <w:rPr>
          <w:rFonts w:ascii="Arial" w:hAnsi="Arial" w:cs="Arial"/>
          <w:sz w:val="24"/>
          <w:szCs w:val="24"/>
        </w:rPr>
        <w:t>Healthy Start vitamins – these support you during pregnancy and breastfeeding</w:t>
      </w:r>
    </w:p>
    <w:p w14:paraId="0E02F6C1" w14:textId="77777777" w:rsidR="00D23733" w:rsidRDefault="00D23733" w:rsidP="00AD5373">
      <w:pPr>
        <w:pStyle w:val="ListParagraph"/>
        <w:numPr>
          <w:ilvl w:val="0"/>
          <w:numId w:val="46"/>
        </w:numPr>
        <w:spacing w:after="0" w:line="240" w:lineRule="auto"/>
        <w:rPr>
          <w:rFonts w:ascii="Arial" w:hAnsi="Arial" w:cs="Arial"/>
          <w:sz w:val="24"/>
          <w:szCs w:val="24"/>
        </w:rPr>
      </w:pPr>
      <w:r>
        <w:rPr>
          <w:rFonts w:ascii="Arial" w:hAnsi="Arial" w:cs="Arial"/>
          <w:sz w:val="24"/>
          <w:szCs w:val="24"/>
        </w:rPr>
        <w:t>Vitamin drops for babies and young children – these are suitable from birth to 4 years old</w:t>
      </w:r>
    </w:p>
    <w:p w14:paraId="22C115CB" w14:textId="77777777" w:rsidR="00D23733" w:rsidRDefault="00D23733" w:rsidP="00AD5373">
      <w:pPr>
        <w:spacing w:after="0" w:line="240" w:lineRule="auto"/>
        <w:rPr>
          <w:rFonts w:ascii="Arial" w:hAnsi="Arial" w:cs="Arial"/>
          <w:sz w:val="24"/>
          <w:szCs w:val="24"/>
        </w:rPr>
      </w:pPr>
    </w:p>
    <w:p w14:paraId="646DD1C1" w14:textId="77777777" w:rsidR="00D23733" w:rsidRDefault="00D23733" w:rsidP="00AD5373">
      <w:pPr>
        <w:spacing w:after="0" w:line="240" w:lineRule="auto"/>
        <w:rPr>
          <w:rFonts w:ascii="Arial" w:hAnsi="Arial" w:cs="Arial"/>
          <w:sz w:val="24"/>
          <w:szCs w:val="24"/>
        </w:rPr>
      </w:pPr>
      <w:r>
        <w:rPr>
          <w:rFonts w:ascii="Arial" w:hAnsi="Arial" w:cs="Arial"/>
          <w:sz w:val="24"/>
          <w:szCs w:val="24"/>
        </w:rPr>
        <w:t xml:space="preserve">Information on how to apply for the scheme and for anyone who wants to check if </w:t>
      </w:r>
    </w:p>
    <w:p w14:paraId="6414BE1D" w14:textId="77777777" w:rsidR="00D23733" w:rsidRDefault="00D23733" w:rsidP="00AD5373">
      <w:pPr>
        <w:spacing w:after="0" w:line="240" w:lineRule="auto"/>
        <w:rPr>
          <w:rFonts w:ascii="Arial" w:hAnsi="Arial" w:cs="Arial"/>
          <w:b/>
          <w:bCs/>
          <w:color w:val="000000"/>
          <w:sz w:val="28"/>
          <w:szCs w:val="28"/>
          <w:shd w:val="clear" w:color="auto" w:fill="FFFFFF"/>
        </w:rPr>
      </w:pPr>
      <w:r>
        <w:rPr>
          <w:rFonts w:ascii="Arial" w:hAnsi="Arial" w:cs="Arial"/>
          <w:sz w:val="24"/>
          <w:szCs w:val="24"/>
        </w:rPr>
        <w:t xml:space="preserve">they’re eligible to apply can be found at </w:t>
      </w:r>
      <w:hyperlink r:id="rId81" w:history="1">
        <w:r>
          <w:rPr>
            <w:rStyle w:val="Hyperlink"/>
            <w:rFonts w:ascii="Arial" w:hAnsi="Arial" w:cs="Arial"/>
            <w:sz w:val="24"/>
            <w:szCs w:val="24"/>
          </w:rPr>
          <w:t>www.healthystart.nhs.uk</w:t>
        </w:r>
      </w:hyperlink>
      <w:r>
        <w:rPr>
          <w:rFonts w:ascii="Arial" w:hAnsi="Arial" w:cs="Arial"/>
          <w:sz w:val="24"/>
          <w:szCs w:val="24"/>
        </w:rPr>
        <w:t>.</w:t>
      </w:r>
    </w:p>
    <w:bookmarkEnd w:id="5"/>
    <w:p w14:paraId="7EC64331" w14:textId="77777777" w:rsidR="00D23733" w:rsidRDefault="00D23733" w:rsidP="00AD5373">
      <w:pPr>
        <w:spacing w:after="0" w:line="240" w:lineRule="auto"/>
        <w:rPr>
          <w:rFonts w:ascii="Arial" w:hAnsi="Arial" w:cs="Arial"/>
          <w:sz w:val="24"/>
          <w:szCs w:val="24"/>
        </w:rPr>
      </w:pPr>
    </w:p>
    <w:p w14:paraId="21793187" w14:textId="77777777" w:rsidR="001A6556" w:rsidRDefault="001A6556">
      <w:pPr>
        <w:spacing w:after="0" w:line="240" w:lineRule="auto"/>
        <w:rPr>
          <w:rFonts w:ascii="Arial" w:hAnsi="Arial" w:cs="Arial"/>
          <w:b/>
          <w:sz w:val="28"/>
          <w:szCs w:val="28"/>
        </w:rPr>
      </w:pPr>
      <w:r>
        <w:rPr>
          <w:rFonts w:ascii="Arial" w:hAnsi="Arial" w:cs="Arial"/>
          <w:b/>
          <w:sz w:val="28"/>
          <w:szCs w:val="28"/>
        </w:rPr>
        <w:br w:type="page"/>
      </w:r>
    </w:p>
    <w:p w14:paraId="4E448F8A" w14:textId="6057C04D" w:rsidR="00C768D9" w:rsidRPr="00110F23" w:rsidRDefault="00C768D9" w:rsidP="00C768D9">
      <w:pPr>
        <w:spacing w:after="0" w:line="240" w:lineRule="auto"/>
        <w:rPr>
          <w:rFonts w:ascii="Arial" w:hAnsi="Arial" w:cs="Arial"/>
          <w:color w:val="030303"/>
          <w:sz w:val="24"/>
          <w:szCs w:val="24"/>
          <w:bdr w:val="none" w:sz="0" w:space="0" w:color="auto" w:frame="1"/>
          <w:shd w:val="clear" w:color="auto" w:fill="F9F9F9"/>
        </w:rPr>
      </w:pPr>
      <w:r w:rsidRPr="00110F23">
        <w:rPr>
          <w:rFonts w:ascii="Arial" w:hAnsi="Arial" w:cs="Arial"/>
          <w:b/>
          <w:sz w:val="28"/>
          <w:szCs w:val="28"/>
        </w:rPr>
        <w:lastRenderedPageBreak/>
        <w:t>Need to seek help?</w:t>
      </w:r>
      <w:r w:rsidR="007315A5" w:rsidRPr="00110F23">
        <w:rPr>
          <w:rFonts w:ascii="Arial" w:hAnsi="Arial" w:cs="Arial"/>
          <w:b/>
          <w:sz w:val="28"/>
          <w:szCs w:val="28"/>
        </w:rPr>
        <w:t xml:space="preserve"> </w:t>
      </w:r>
    </w:p>
    <w:p w14:paraId="63ADC450" w14:textId="05AA86A1" w:rsidR="00620557" w:rsidRPr="00110F23" w:rsidRDefault="00C768D9" w:rsidP="00C768D9">
      <w:pPr>
        <w:spacing w:after="0" w:line="240" w:lineRule="auto"/>
        <w:rPr>
          <w:rFonts w:ascii="Arial" w:hAnsi="Arial" w:cs="Arial"/>
          <w:sz w:val="24"/>
          <w:szCs w:val="24"/>
        </w:rPr>
      </w:pPr>
      <w:r w:rsidRPr="00110F23">
        <w:rPr>
          <w:rFonts w:ascii="Arial" w:hAnsi="Arial" w:cs="Arial"/>
          <w:sz w:val="24"/>
          <w:szCs w:val="24"/>
        </w:rPr>
        <w:t>If you, or someone you know are feeling like things are too much, please know that you</w:t>
      </w:r>
      <w:r w:rsidR="004124D7" w:rsidRPr="00110F23">
        <w:rPr>
          <w:rFonts w:ascii="Arial" w:hAnsi="Arial" w:cs="Arial"/>
          <w:sz w:val="24"/>
          <w:szCs w:val="24"/>
        </w:rPr>
        <w:t xml:space="preserve"> </w:t>
      </w:r>
      <w:r w:rsidRPr="00110F23">
        <w:rPr>
          <w:rFonts w:ascii="Arial" w:hAnsi="Arial" w:cs="Arial"/>
          <w:sz w:val="24"/>
          <w:szCs w:val="24"/>
        </w:rPr>
        <w:t xml:space="preserve">/ they don’t have to be alone. </w:t>
      </w:r>
      <w:r w:rsidR="004124D7" w:rsidRPr="00110F23">
        <w:rPr>
          <w:rFonts w:ascii="Arial" w:hAnsi="Arial" w:cs="Arial"/>
          <w:sz w:val="24"/>
          <w:szCs w:val="24"/>
        </w:rPr>
        <w:t>Here are</w:t>
      </w:r>
      <w:r w:rsidRPr="00110F23">
        <w:rPr>
          <w:rFonts w:ascii="Arial" w:hAnsi="Arial" w:cs="Arial"/>
          <w:sz w:val="24"/>
          <w:szCs w:val="24"/>
        </w:rPr>
        <w:t xml:space="preserve"> some numbers of organisations th</w:t>
      </w:r>
      <w:r w:rsidR="006D5586" w:rsidRPr="00110F23">
        <w:rPr>
          <w:rFonts w:ascii="Arial" w:hAnsi="Arial" w:cs="Arial"/>
          <w:sz w:val="24"/>
          <w:szCs w:val="24"/>
        </w:rPr>
        <w:t>at can help</w:t>
      </w:r>
      <w:r w:rsidRPr="00110F23">
        <w:rPr>
          <w:rFonts w:ascii="Arial" w:hAnsi="Arial" w:cs="Arial"/>
          <w:sz w:val="24"/>
          <w:szCs w:val="24"/>
        </w:rPr>
        <w:t>:</w:t>
      </w:r>
    </w:p>
    <w:p w14:paraId="1B900E86" w14:textId="77777777" w:rsidR="00942248" w:rsidRPr="00110F23" w:rsidRDefault="00942248" w:rsidP="00C768D9">
      <w:pPr>
        <w:spacing w:after="0" w:line="240" w:lineRule="auto"/>
        <w:rPr>
          <w:rFonts w:ascii="Arial" w:hAnsi="Arial" w:cs="Arial"/>
          <w:sz w:val="24"/>
          <w:szCs w:val="24"/>
        </w:rPr>
      </w:pPr>
    </w:p>
    <w:p w14:paraId="348F0016"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Samaritans - 116 123</w:t>
      </w:r>
    </w:p>
    <w:p w14:paraId="6D030C6E" w14:textId="77777777" w:rsidR="00C768D9" w:rsidRPr="00110F23" w:rsidRDefault="00C768D9" w:rsidP="00AF5830">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CALM - 0800 58 58 58</w:t>
      </w:r>
    </w:p>
    <w:p w14:paraId="2900B9E5"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ChildLine - 0800 1111</w:t>
      </w:r>
    </w:p>
    <w:p w14:paraId="1BE84941"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Anxiety UK - 03444 775 774</w:t>
      </w:r>
    </w:p>
    <w:p w14:paraId="394F0BE5" w14:textId="24F22DA0"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Mind</w:t>
      </w:r>
      <w:r w:rsidR="000F576E">
        <w:rPr>
          <w:rFonts w:ascii="Arial" w:hAnsi="Arial" w:cs="Arial"/>
          <w:sz w:val="24"/>
          <w:szCs w:val="24"/>
        </w:rPr>
        <w:t>line Somerset</w:t>
      </w:r>
      <w:r w:rsidRPr="00110F23">
        <w:rPr>
          <w:rFonts w:ascii="Arial" w:hAnsi="Arial" w:cs="Arial"/>
          <w:sz w:val="24"/>
          <w:szCs w:val="24"/>
        </w:rPr>
        <w:t xml:space="preserve"> </w:t>
      </w:r>
      <w:r w:rsidR="000F576E">
        <w:rPr>
          <w:rFonts w:ascii="Arial" w:hAnsi="Arial" w:cs="Arial"/>
          <w:sz w:val="24"/>
          <w:szCs w:val="24"/>
        </w:rPr>
        <w:t>–</w:t>
      </w:r>
      <w:r w:rsidRPr="00110F23">
        <w:rPr>
          <w:rFonts w:ascii="Arial" w:hAnsi="Arial" w:cs="Arial"/>
          <w:sz w:val="24"/>
          <w:szCs w:val="24"/>
        </w:rPr>
        <w:t xml:space="preserve"> </w:t>
      </w:r>
      <w:r w:rsidR="000F576E">
        <w:rPr>
          <w:rFonts w:ascii="Arial" w:hAnsi="Arial" w:cs="Arial"/>
          <w:sz w:val="24"/>
          <w:szCs w:val="24"/>
        </w:rPr>
        <w:t>01823 276892</w:t>
      </w:r>
    </w:p>
    <w:p w14:paraId="3CB758EC" w14:textId="146C3AB0" w:rsidR="00316704" w:rsidRPr="00110F23" w:rsidRDefault="00F95037" w:rsidP="00CF5AA3">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Somerset</w:t>
      </w:r>
      <w:r w:rsidR="00C768D9" w:rsidRPr="00110F23">
        <w:rPr>
          <w:rFonts w:ascii="Arial" w:hAnsi="Arial" w:cs="Arial"/>
          <w:sz w:val="24"/>
          <w:szCs w:val="24"/>
        </w:rPr>
        <w:t xml:space="preserve"> Domestic Abuse </w:t>
      </w:r>
      <w:r w:rsidRPr="00110F23">
        <w:rPr>
          <w:rFonts w:ascii="Arial" w:hAnsi="Arial" w:cs="Arial"/>
          <w:sz w:val="24"/>
          <w:szCs w:val="24"/>
        </w:rPr>
        <w:t>helpline - 0800 69 49 999</w:t>
      </w:r>
    </w:p>
    <w:p w14:paraId="326FB07A" w14:textId="77777777" w:rsidR="001A6556" w:rsidRDefault="001A6556" w:rsidP="00AB6577">
      <w:pPr>
        <w:spacing w:after="0" w:line="240" w:lineRule="auto"/>
        <w:rPr>
          <w:rFonts w:ascii="Arial" w:hAnsi="Arial" w:cs="Arial"/>
          <w:sz w:val="24"/>
          <w:szCs w:val="24"/>
        </w:rPr>
      </w:pPr>
    </w:p>
    <w:p w14:paraId="217BAD6C" w14:textId="2A8E5C17" w:rsidR="00C471D3" w:rsidRDefault="00EE4014" w:rsidP="00AB6577">
      <w:pPr>
        <w:spacing w:after="0" w:line="240" w:lineRule="auto"/>
        <w:rPr>
          <w:rFonts w:ascii="Arial" w:hAnsi="Arial" w:cs="Arial"/>
          <w:b/>
          <w:bCs/>
          <w:color w:val="000000" w:themeColor="text1"/>
          <w:sz w:val="36"/>
          <w:szCs w:val="36"/>
          <w:shd w:val="clear" w:color="auto" w:fill="FFFFFF"/>
        </w:rPr>
      </w:pPr>
      <w:r w:rsidRPr="002F07D5">
        <w:rPr>
          <w:rFonts w:ascii="Arial" w:hAnsi="Arial" w:cs="Arial"/>
          <w:b/>
          <w:bCs/>
          <w:color w:val="000000" w:themeColor="text1"/>
          <w:sz w:val="36"/>
          <w:szCs w:val="36"/>
          <w:shd w:val="clear" w:color="auto" w:fill="FFFFFF"/>
        </w:rPr>
        <w:t>Crime / Safeguarding</w:t>
      </w:r>
    </w:p>
    <w:p w14:paraId="49B0C727" w14:textId="77777777" w:rsidR="00443FDB" w:rsidRDefault="00443FDB" w:rsidP="00443FDB">
      <w:pPr>
        <w:shd w:val="clear" w:color="auto" w:fill="FFFFFF"/>
        <w:spacing w:after="0" w:line="240" w:lineRule="auto"/>
        <w:rPr>
          <w:rFonts w:ascii="Arial" w:hAnsi="Arial" w:cs="Arial"/>
          <w:b/>
          <w:bCs/>
          <w:color w:val="000000"/>
          <w:sz w:val="32"/>
          <w:szCs w:val="32"/>
          <w:shd w:val="clear" w:color="auto" w:fill="FFFFFF"/>
        </w:rPr>
      </w:pPr>
      <w:r>
        <w:rPr>
          <w:rFonts w:ascii="Arial" w:hAnsi="Arial" w:cs="Arial"/>
          <w:b/>
          <w:bCs/>
          <w:color w:val="000000"/>
          <w:sz w:val="32"/>
          <w:szCs w:val="32"/>
          <w:shd w:val="clear" w:color="auto" w:fill="FFFFFF"/>
        </w:rPr>
        <w:t>Stop Scams UK Ltd / Global Cyber Alliance</w:t>
      </w:r>
    </w:p>
    <w:p w14:paraId="1DD4FA03" w14:textId="77777777" w:rsidR="00443FDB" w:rsidRDefault="00443FDB" w:rsidP="00443FDB">
      <w:pPr>
        <w:shd w:val="clear" w:color="auto" w:fill="FFFFFF"/>
        <w:spacing w:after="0" w:line="240" w:lineRule="auto"/>
        <w:rPr>
          <w:rFonts w:ascii="Arial" w:hAnsi="Arial" w:cs="Arial"/>
          <w:b/>
          <w:bCs/>
          <w:color w:val="000000"/>
          <w:sz w:val="28"/>
          <w:szCs w:val="28"/>
          <w:shd w:val="clear" w:color="auto" w:fill="FFFFFF"/>
        </w:rPr>
      </w:pPr>
      <w:r>
        <w:rPr>
          <w:rFonts w:ascii="Arial" w:hAnsi="Arial" w:cs="Arial"/>
          <w:b/>
          <w:bCs/>
          <w:color w:val="000000"/>
          <w:sz w:val="28"/>
          <w:szCs w:val="28"/>
          <w:shd w:val="clear" w:color="auto" w:fill="FFFFFF"/>
        </w:rPr>
        <w:t>The 159-telephone service</w:t>
      </w:r>
    </w:p>
    <w:p w14:paraId="0E880C93" w14:textId="77777777" w:rsidR="00443FDB" w:rsidRDefault="00443FDB" w:rsidP="00443FDB">
      <w:pPr>
        <w:spacing w:after="0" w:line="240" w:lineRule="auto"/>
        <w:rPr>
          <w:rFonts w:ascii="Arial" w:hAnsi="Arial" w:cs="Arial"/>
          <w:sz w:val="24"/>
          <w:szCs w:val="24"/>
          <w:lang w:eastAsia="en-GB"/>
        </w:rPr>
      </w:pPr>
      <w:r>
        <w:rPr>
          <w:rFonts w:ascii="Arial" w:hAnsi="Arial" w:cs="Arial"/>
          <w:sz w:val="24"/>
          <w:szCs w:val="24"/>
          <w:lang w:eastAsia="en-GB"/>
        </w:rPr>
        <w:t>Consumers wanting to avoid financial fraud now have a secure and easy-to-remember phone number to contact their banks on to avoid painful scams. It could prove to be the safest way for many to contact their provider if they have suspicions and concerns about their accounts, or even if they're struggling to find a customer services number. </w:t>
      </w:r>
    </w:p>
    <w:p w14:paraId="145721D2" w14:textId="77777777" w:rsidR="00443FDB" w:rsidRDefault="00443FDB" w:rsidP="00443FDB">
      <w:pPr>
        <w:spacing w:after="0" w:line="240" w:lineRule="auto"/>
        <w:rPr>
          <w:rFonts w:ascii="Arial" w:hAnsi="Arial" w:cs="Arial"/>
          <w:sz w:val="24"/>
          <w:szCs w:val="24"/>
          <w:lang w:eastAsia="en-GB"/>
        </w:rPr>
      </w:pPr>
    </w:p>
    <w:p w14:paraId="6DB93487" w14:textId="77777777" w:rsidR="00443FDB" w:rsidRDefault="00443FDB" w:rsidP="00443FDB">
      <w:pPr>
        <w:spacing w:after="0" w:line="240" w:lineRule="auto"/>
        <w:rPr>
          <w:rFonts w:ascii="Arial" w:hAnsi="Arial" w:cs="Arial"/>
          <w:sz w:val="24"/>
          <w:szCs w:val="24"/>
          <w:lang w:eastAsia="en-GB"/>
        </w:rPr>
      </w:pPr>
      <w:r>
        <w:rPr>
          <w:rFonts w:ascii="Arial" w:hAnsi="Arial" w:cs="Arial"/>
          <w:sz w:val="24"/>
          <w:szCs w:val="24"/>
          <w:lang w:eastAsia="en-GB"/>
        </w:rPr>
        <w:t>Stop Scams UK and Global Cyber Alliance have launched, the UK-wide 159 call service, which is designed to guarantee consumers a safe route to contacting their banks.</w:t>
      </w:r>
    </w:p>
    <w:p w14:paraId="75210491" w14:textId="77777777" w:rsidR="00443FDB" w:rsidRDefault="00443FDB" w:rsidP="00443FDB">
      <w:pPr>
        <w:spacing w:after="0" w:line="240" w:lineRule="auto"/>
        <w:rPr>
          <w:rFonts w:ascii="Arial" w:hAnsi="Arial" w:cs="Arial"/>
          <w:sz w:val="24"/>
          <w:szCs w:val="24"/>
          <w:lang w:eastAsia="en-GB"/>
        </w:rPr>
      </w:pPr>
    </w:p>
    <w:p w14:paraId="0EB933AD" w14:textId="77777777" w:rsidR="00443FDB" w:rsidRDefault="00443FDB" w:rsidP="00443FDB">
      <w:pPr>
        <w:spacing w:after="0" w:line="240" w:lineRule="auto"/>
        <w:rPr>
          <w:rFonts w:ascii="Arial" w:hAnsi="Arial" w:cs="Arial"/>
          <w:sz w:val="24"/>
          <w:szCs w:val="24"/>
          <w:lang w:eastAsia="en-GB"/>
        </w:rPr>
      </w:pPr>
      <w:r>
        <w:rPr>
          <w:rFonts w:ascii="Arial" w:hAnsi="Arial" w:cs="Arial"/>
          <w:sz w:val="24"/>
          <w:szCs w:val="24"/>
          <w:lang w:eastAsia="en-GB"/>
        </w:rPr>
        <w:t>The scheme is urging people to "stop, hang up and call 159" to check calls are for real. The idea is to help those who believe they have been contacted by scammers claiming to be their bank, or by fraudsters who encourage them to transfer money.</w:t>
      </w:r>
    </w:p>
    <w:p w14:paraId="72003735" w14:textId="77777777" w:rsidR="00443FDB" w:rsidRDefault="00443FDB" w:rsidP="00443FDB">
      <w:pPr>
        <w:shd w:val="clear" w:color="auto" w:fill="FFFFFF"/>
        <w:spacing w:after="0" w:line="240" w:lineRule="auto"/>
        <w:rPr>
          <w:rFonts w:ascii="Arial" w:hAnsi="Arial" w:cs="Arial"/>
          <w:sz w:val="24"/>
          <w:szCs w:val="24"/>
          <w:shd w:val="clear" w:color="auto" w:fill="FFFFFF"/>
        </w:rPr>
      </w:pPr>
      <w:r>
        <w:rPr>
          <w:rFonts w:ascii="Arial" w:hAnsi="Arial" w:cs="Arial"/>
          <w:color w:val="000000"/>
          <w:sz w:val="24"/>
          <w:szCs w:val="24"/>
          <w:shd w:val="clear" w:color="auto" w:fill="FFFFFF"/>
        </w:rPr>
        <w:t>159 works in the same way as 101 for the police or 111 for the NHS. It’s the number you can trust to get you through to your bank, every time</w:t>
      </w:r>
    </w:p>
    <w:p w14:paraId="0D52D169" w14:textId="77777777" w:rsidR="00443FDB" w:rsidRDefault="00443FDB" w:rsidP="00443FDB">
      <w:pPr>
        <w:shd w:val="clear" w:color="auto" w:fill="FFFFFF"/>
        <w:spacing w:after="0" w:line="240" w:lineRule="auto"/>
        <w:rPr>
          <w:rFonts w:ascii="Arial" w:hAnsi="Arial" w:cs="Arial"/>
          <w:sz w:val="24"/>
          <w:szCs w:val="24"/>
          <w:shd w:val="clear" w:color="auto" w:fill="FFFFFF"/>
        </w:rPr>
      </w:pPr>
    </w:p>
    <w:p w14:paraId="3D386503" w14:textId="77777777" w:rsidR="00443FDB" w:rsidRDefault="00443FDB" w:rsidP="00443FDB">
      <w:pPr>
        <w:shd w:val="clear" w:color="auto" w:fill="FFFFFF"/>
        <w:spacing w:after="0" w:line="240" w:lineRule="auto"/>
        <w:rPr>
          <w:rFonts w:ascii="Arial" w:hAnsi="Arial" w:cs="Arial"/>
          <w:sz w:val="24"/>
          <w:szCs w:val="24"/>
          <w:shd w:val="clear" w:color="auto" w:fill="FFFFFF"/>
        </w:rPr>
      </w:pPr>
      <w:r>
        <w:rPr>
          <w:rFonts w:ascii="Arial" w:hAnsi="Arial" w:cs="Arial"/>
          <w:color w:val="000000"/>
          <w:sz w:val="24"/>
          <w:szCs w:val="24"/>
          <w:shd w:val="clear" w:color="auto" w:fill="FFFFFF"/>
        </w:rPr>
        <w:t xml:space="preserve">Please </w:t>
      </w:r>
      <w:hyperlink r:id="rId82" w:history="1">
        <w:r>
          <w:rPr>
            <w:rStyle w:val="Hyperlink"/>
            <w:rFonts w:ascii="Arial" w:hAnsi="Arial" w:cs="Arial"/>
            <w:sz w:val="24"/>
            <w:szCs w:val="24"/>
            <w:shd w:val="clear" w:color="auto" w:fill="FFFFFF"/>
          </w:rPr>
          <w:t>click here</w:t>
        </w:r>
      </w:hyperlink>
      <w:r>
        <w:rPr>
          <w:rFonts w:ascii="Arial" w:hAnsi="Arial" w:cs="Arial"/>
          <w:color w:val="000000"/>
          <w:sz w:val="24"/>
          <w:szCs w:val="24"/>
          <w:shd w:val="clear" w:color="auto" w:fill="FFFFFF"/>
        </w:rPr>
        <w:t xml:space="preserve"> to find out more about “159”.</w:t>
      </w:r>
    </w:p>
    <w:p w14:paraId="11DCBBEB" w14:textId="77777777" w:rsidR="00E25084" w:rsidRPr="00F95A4E" w:rsidRDefault="00E25084" w:rsidP="00443FDB">
      <w:pPr>
        <w:spacing w:after="0" w:line="240" w:lineRule="auto"/>
        <w:rPr>
          <w:rFonts w:ascii="Arial" w:hAnsi="Arial" w:cs="Arial"/>
          <w:b/>
          <w:bCs/>
          <w:color w:val="000000"/>
          <w:sz w:val="24"/>
          <w:szCs w:val="24"/>
          <w:shd w:val="clear" w:color="auto" w:fill="FFFFFF"/>
        </w:rPr>
      </w:pPr>
    </w:p>
    <w:p w14:paraId="1C1C0F92" w14:textId="5AE1FEAC" w:rsidR="00E25084" w:rsidRDefault="00E25084" w:rsidP="00AA0DC4">
      <w:pPr>
        <w:spacing w:after="0" w:line="240" w:lineRule="auto"/>
        <w:rPr>
          <w:rFonts w:ascii="Arial" w:hAnsi="Arial" w:cs="Arial"/>
          <w:b/>
          <w:bCs/>
          <w:color w:val="000000"/>
          <w:sz w:val="32"/>
          <w:szCs w:val="32"/>
          <w:shd w:val="clear" w:color="auto" w:fill="FFFFFF"/>
        </w:rPr>
      </w:pPr>
      <w:r>
        <w:rPr>
          <w:rFonts w:ascii="Arial" w:hAnsi="Arial" w:cs="Arial"/>
          <w:b/>
          <w:bCs/>
          <w:color w:val="000000"/>
          <w:sz w:val="32"/>
          <w:szCs w:val="32"/>
          <w:shd w:val="clear" w:color="auto" w:fill="FFFFFF"/>
        </w:rPr>
        <w:t>Counter Terrorism Policing</w:t>
      </w:r>
    </w:p>
    <w:p w14:paraId="3F2E6C25" w14:textId="77777777" w:rsidR="00E64D06" w:rsidRDefault="00E64D06" w:rsidP="00E64D06">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b/>
          <w:bCs/>
          <w:sz w:val="28"/>
          <w:szCs w:val="28"/>
        </w:rPr>
        <w:t>Urging Vigilance this Christmas</w:t>
      </w:r>
      <w:r>
        <w:rPr>
          <w:rStyle w:val="eop"/>
          <w:rFonts w:ascii="Arial" w:hAnsi="Arial" w:cs="Arial"/>
          <w:sz w:val="28"/>
          <w:szCs w:val="28"/>
        </w:rPr>
        <w:t> </w:t>
      </w:r>
    </w:p>
    <w:p w14:paraId="72F79ECE" w14:textId="77777777" w:rsidR="00E64D06" w:rsidRDefault="00E64D06" w:rsidP="00E64D06">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rPr>
        <w:t>People are being urged to trust their instincts and report anything suspicious to Counter Terrorism Policing this Christmas.</w:t>
      </w:r>
      <w:r>
        <w:rPr>
          <w:rStyle w:val="eop"/>
          <w:rFonts w:ascii="Arial" w:hAnsi="Arial" w:cs="Arial"/>
        </w:rPr>
        <w:t> </w:t>
      </w:r>
    </w:p>
    <w:p w14:paraId="20943D19" w14:textId="77777777" w:rsidR="00E64D06" w:rsidRDefault="00E64D06" w:rsidP="00E64D06">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rPr>
        <w:t> </w:t>
      </w:r>
      <w:r>
        <w:rPr>
          <w:rStyle w:val="eop"/>
          <w:rFonts w:ascii="Arial" w:hAnsi="Arial" w:cs="Arial"/>
        </w:rPr>
        <w:t> </w:t>
      </w:r>
    </w:p>
    <w:p w14:paraId="71F8B016" w14:textId="77777777" w:rsidR="00E64D06" w:rsidRDefault="00E64D06" w:rsidP="00E64D06">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rPr>
        <w:t>In the last year, Counter Terrorism Policing received around 10,000 reports from members of the public. A fifth of these reports were turned into intelligence used to disrupt terrorist activity in the UK.</w:t>
      </w:r>
      <w:r>
        <w:rPr>
          <w:rStyle w:val="eop"/>
          <w:rFonts w:ascii="Arial" w:hAnsi="Arial" w:cs="Arial"/>
        </w:rPr>
        <w:t> </w:t>
      </w:r>
    </w:p>
    <w:p w14:paraId="6C882B2F" w14:textId="77777777" w:rsidR="00E64D06" w:rsidRDefault="00E64D06" w:rsidP="00E64D06">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rPr>
        <w:t> </w:t>
      </w:r>
      <w:r>
        <w:rPr>
          <w:rStyle w:val="eop"/>
          <w:rFonts w:ascii="Arial" w:hAnsi="Arial" w:cs="Arial"/>
        </w:rPr>
        <w:t> </w:t>
      </w:r>
    </w:p>
    <w:p w14:paraId="3EED9931" w14:textId="77777777" w:rsidR="00E64D06" w:rsidRDefault="00E64D06" w:rsidP="00E64D06">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rPr>
        <w:t>As people head into town and city centres for the festivities, it is vital that people remain alert and aware of their surroundings.</w:t>
      </w:r>
      <w:r>
        <w:rPr>
          <w:rStyle w:val="eop"/>
          <w:rFonts w:ascii="Arial" w:hAnsi="Arial" w:cs="Arial"/>
        </w:rPr>
        <w:t> </w:t>
      </w:r>
    </w:p>
    <w:p w14:paraId="3C1AD507" w14:textId="77777777" w:rsidR="00E64D06" w:rsidRDefault="00E64D06" w:rsidP="00E64D06">
      <w:pPr>
        <w:pStyle w:val="paragraph"/>
        <w:shd w:val="clear" w:color="auto" w:fill="FFFFFF"/>
        <w:spacing w:before="0" w:beforeAutospacing="0" w:after="0" w:afterAutospacing="0"/>
        <w:textAlignment w:val="baseline"/>
        <w:rPr>
          <w:rFonts w:ascii="Segoe UI" w:hAnsi="Segoe UI" w:cs="Segoe UI"/>
          <w:sz w:val="18"/>
          <w:szCs w:val="18"/>
        </w:rPr>
      </w:pPr>
      <w:r>
        <w:rPr>
          <w:rStyle w:val="eop"/>
          <w:rFonts w:ascii="Arial" w:hAnsi="Arial" w:cs="Arial"/>
        </w:rPr>
        <w:t> </w:t>
      </w:r>
    </w:p>
    <w:p w14:paraId="6C6B3A6B" w14:textId="77777777" w:rsidR="00E64D06" w:rsidRDefault="00E64D06" w:rsidP="00E64D06">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rPr>
        <w:t>Some examples of suspicious activity or behaviour could include:</w:t>
      </w:r>
      <w:r>
        <w:rPr>
          <w:rStyle w:val="eop"/>
          <w:rFonts w:ascii="Arial" w:hAnsi="Arial" w:cs="Arial"/>
        </w:rPr>
        <w:t> </w:t>
      </w:r>
    </w:p>
    <w:p w14:paraId="68AD02A5" w14:textId="77777777" w:rsidR="00E64D06" w:rsidRDefault="00E64D06" w:rsidP="00E64D06">
      <w:pPr>
        <w:pStyle w:val="paragraph"/>
        <w:numPr>
          <w:ilvl w:val="0"/>
          <w:numId w:val="42"/>
        </w:numPr>
        <w:spacing w:before="0" w:beforeAutospacing="0" w:after="0" w:afterAutospacing="0"/>
        <w:textAlignment w:val="baseline"/>
        <w:rPr>
          <w:rFonts w:ascii="Arial" w:hAnsi="Arial" w:cs="Arial"/>
        </w:rPr>
      </w:pPr>
      <w:r>
        <w:rPr>
          <w:rStyle w:val="normaltextrun"/>
          <w:rFonts w:ascii="Arial" w:hAnsi="Arial" w:cs="Arial"/>
        </w:rPr>
        <w:t>Taking notes or photos about security arrangements in city centres, or at events.</w:t>
      </w:r>
      <w:r>
        <w:rPr>
          <w:rStyle w:val="eop"/>
          <w:rFonts w:ascii="Arial" w:hAnsi="Arial" w:cs="Arial"/>
        </w:rPr>
        <w:t> </w:t>
      </w:r>
    </w:p>
    <w:p w14:paraId="504B63CF" w14:textId="77777777" w:rsidR="00E64D06" w:rsidRDefault="00E64D06" w:rsidP="00E64D06">
      <w:pPr>
        <w:pStyle w:val="paragraph"/>
        <w:numPr>
          <w:ilvl w:val="0"/>
          <w:numId w:val="42"/>
        </w:numPr>
        <w:spacing w:before="0" w:beforeAutospacing="0" w:after="0" w:afterAutospacing="0"/>
        <w:textAlignment w:val="baseline"/>
        <w:rPr>
          <w:rFonts w:ascii="Arial" w:hAnsi="Arial" w:cs="Arial"/>
        </w:rPr>
      </w:pPr>
      <w:r>
        <w:rPr>
          <w:rStyle w:val="normaltextrun"/>
          <w:rFonts w:ascii="Arial" w:hAnsi="Arial" w:cs="Arial"/>
        </w:rPr>
        <w:lastRenderedPageBreak/>
        <w:t>Hiring large vehicles for no clear reason.</w:t>
      </w:r>
      <w:r>
        <w:rPr>
          <w:rStyle w:val="eop"/>
          <w:rFonts w:ascii="Arial" w:hAnsi="Arial" w:cs="Arial"/>
        </w:rPr>
        <w:t> </w:t>
      </w:r>
    </w:p>
    <w:p w14:paraId="7740DD4E" w14:textId="77777777" w:rsidR="00E64D06" w:rsidRDefault="00E64D06" w:rsidP="00E64D06">
      <w:pPr>
        <w:pStyle w:val="paragraph"/>
        <w:numPr>
          <w:ilvl w:val="0"/>
          <w:numId w:val="42"/>
        </w:numPr>
        <w:spacing w:before="0" w:beforeAutospacing="0" w:after="0" w:afterAutospacing="0"/>
        <w:textAlignment w:val="baseline"/>
        <w:rPr>
          <w:rFonts w:ascii="Arial" w:hAnsi="Arial" w:cs="Arial"/>
        </w:rPr>
      </w:pPr>
      <w:r>
        <w:rPr>
          <w:rStyle w:val="normaltextrun"/>
          <w:rFonts w:ascii="Arial" w:hAnsi="Arial" w:cs="Arial"/>
        </w:rPr>
        <w:t xml:space="preserve">Buying or storing large amounts of chemicals, </w:t>
      </w:r>
      <w:proofErr w:type="gramStart"/>
      <w:r>
        <w:rPr>
          <w:rStyle w:val="normaltextrun"/>
          <w:rFonts w:ascii="Arial" w:hAnsi="Arial" w:cs="Arial"/>
        </w:rPr>
        <w:t>fertilisers</w:t>
      </w:r>
      <w:proofErr w:type="gramEnd"/>
      <w:r>
        <w:rPr>
          <w:rStyle w:val="normaltextrun"/>
          <w:rFonts w:ascii="Arial" w:hAnsi="Arial" w:cs="Arial"/>
        </w:rPr>
        <w:t xml:space="preserve"> or gas cylinders for no obvious reasons; and</w:t>
      </w:r>
      <w:r>
        <w:rPr>
          <w:rStyle w:val="eop"/>
          <w:rFonts w:ascii="Arial" w:hAnsi="Arial" w:cs="Arial"/>
        </w:rPr>
        <w:t> </w:t>
      </w:r>
    </w:p>
    <w:p w14:paraId="0E76E2C3" w14:textId="77777777" w:rsidR="00E64D06" w:rsidRDefault="00E64D06" w:rsidP="00E64D06">
      <w:pPr>
        <w:pStyle w:val="paragraph"/>
        <w:numPr>
          <w:ilvl w:val="0"/>
          <w:numId w:val="42"/>
        </w:numPr>
        <w:spacing w:before="0" w:beforeAutospacing="0" w:after="0" w:afterAutospacing="0"/>
        <w:textAlignment w:val="baseline"/>
        <w:rPr>
          <w:rFonts w:ascii="Arial" w:hAnsi="Arial" w:cs="Arial"/>
        </w:rPr>
      </w:pPr>
      <w:r>
        <w:rPr>
          <w:rStyle w:val="normaltextrun"/>
          <w:rFonts w:ascii="Arial" w:hAnsi="Arial" w:cs="Arial"/>
        </w:rPr>
        <w:t>Suspicious or unusual bank transactions.</w:t>
      </w:r>
      <w:r>
        <w:rPr>
          <w:rStyle w:val="eop"/>
          <w:rFonts w:ascii="Arial" w:hAnsi="Arial" w:cs="Arial"/>
        </w:rPr>
        <w:t> </w:t>
      </w:r>
    </w:p>
    <w:p w14:paraId="01E61C33" w14:textId="77777777" w:rsidR="00E64D06" w:rsidRDefault="00E64D06" w:rsidP="00E64D06">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rPr>
        <w:t> </w:t>
      </w:r>
      <w:r>
        <w:rPr>
          <w:rStyle w:val="eop"/>
          <w:rFonts w:ascii="Arial" w:hAnsi="Arial" w:cs="Arial"/>
        </w:rPr>
        <w:t> </w:t>
      </w:r>
    </w:p>
    <w:p w14:paraId="73D47D55" w14:textId="77777777" w:rsidR="00E64D06" w:rsidRDefault="00E64D06" w:rsidP="00E64D06">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rPr>
        <w:t>You can find more information and make a report </w:t>
      </w:r>
      <w:hyperlink r:id="rId83" w:tgtFrame="_blank" w:history="1">
        <w:r>
          <w:rPr>
            <w:rStyle w:val="normaltextrun"/>
            <w:rFonts w:ascii="Arial" w:hAnsi="Arial" w:cs="Arial"/>
            <w:color w:val="0000FF"/>
            <w:u w:val="single"/>
          </w:rPr>
          <w:t>here</w:t>
        </w:r>
      </w:hyperlink>
      <w:r>
        <w:rPr>
          <w:rStyle w:val="normaltextrun"/>
          <w:rFonts w:ascii="Arial" w:hAnsi="Arial" w:cs="Arial"/>
        </w:rPr>
        <w:t>. In an emergency always dial 999.</w:t>
      </w:r>
      <w:r>
        <w:rPr>
          <w:rStyle w:val="eop"/>
          <w:rFonts w:ascii="Arial" w:hAnsi="Arial" w:cs="Arial"/>
        </w:rPr>
        <w:t> </w:t>
      </w:r>
    </w:p>
    <w:p w14:paraId="39D9178C" w14:textId="77777777" w:rsidR="00E64D06" w:rsidRDefault="00E64D06" w:rsidP="00E64D06">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58693564" w14:textId="77777777" w:rsidR="00E64D06" w:rsidRDefault="00E64D06" w:rsidP="00E64D06">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rPr>
        <w:t xml:space="preserve">Find out more information on the </w:t>
      </w:r>
      <w:hyperlink r:id="rId84" w:tgtFrame="_blank" w:history="1">
        <w:r>
          <w:rPr>
            <w:rStyle w:val="normaltextrun"/>
            <w:rFonts w:ascii="Arial" w:hAnsi="Arial" w:cs="Arial"/>
            <w:color w:val="0000FF"/>
            <w:u w:val="single"/>
          </w:rPr>
          <w:t>Counter Terrorism Police</w:t>
        </w:r>
      </w:hyperlink>
      <w:r>
        <w:rPr>
          <w:rStyle w:val="normaltextrun"/>
          <w:rFonts w:ascii="Arial" w:hAnsi="Arial" w:cs="Arial"/>
        </w:rPr>
        <w:t xml:space="preserve"> website.</w:t>
      </w:r>
      <w:r>
        <w:rPr>
          <w:rStyle w:val="eop"/>
          <w:rFonts w:ascii="Arial" w:hAnsi="Arial" w:cs="Arial"/>
        </w:rPr>
        <w:t> </w:t>
      </w:r>
    </w:p>
    <w:p w14:paraId="53619AA7" w14:textId="54B12C98" w:rsidR="00782F57" w:rsidRPr="00E64D06" w:rsidRDefault="00E64D06" w:rsidP="00E64D06">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7CD23341" w14:textId="449D0063" w:rsidR="008F71EC" w:rsidRDefault="00510CA3" w:rsidP="000361A8">
      <w:pPr>
        <w:shd w:val="clear" w:color="auto" w:fill="FFFFFF"/>
        <w:spacing w:after="0" w:line="240" w:lineRule="auto"/>
        <w:rPr>
          <w:rFonts w:ascii="Arial" w:hAnsi="Arial" w:cs="Arial"/>
          <w:b/>
          <w:color w:val="050505"/>
          <w:sz w:val="32"/>
          <w:szCs w:val="32"/>
          <w:shd w:val="clear" w:color="auto" w:fill="FFFFFF"/>
        </w:rPr>
      </w:pPr>
      <w:r w:rsidRPr="00C8798D">
        <w:rPr>
          <w:rFonts w:ascii="Arial" w:hAnsi="Arial" w:cs="Arial"/>
          <w:b/>
          <w:color w:val="050505"/>
          <w:sz w:val="32"/>
          <w:szCs w:val="32"/>
          <w:shd w:val="clear" w:color="auto" w:fill="FFFFFF"/>
        </w:rPr>
        <w:t>Avon and Somerset Police</w:t>
      </w:r>
      <w:r w:rsidR="00126B2D" w:rsidRPr="00C8798D">
        <w:rPr>
          <w:rFonts w:ascii="Arial" w:hAnsi="Arial" w:cs="Arial"/>
          <w:b/>
          <w:color w:val="050505"/>
          <w:sz w:val="32"/>
          <w:szCs w:val="32"/>
          <w:shd w:val="clear" w:color="auto" w:fill="FFFFFF"/>
        </w:rPr>
        <w:t xml:space="preserve"> (ASP)</w:t>
      </w:r>
    </w:p>
    <w:p w14:paraId="27ABA034" w14:textId="7DA77AB4" w:rsidR="00F95A4E" w:rsidRPr="00F95A4E" w:rsidRDefault="00F95A4E" w:rsidP="000361A8">
      <w:pPr>
        <w:shd w:val="clear" w:color="auto" w:fill="FFFFFF"/>
        <w:spacing w:after="0" w:line="240" w:lineRule="auto"/>
        <w:rPr>
          <w:rFonts w:ascii="Arial" w:hAnsi="Arial" w:cs="Arial"/>
          <w:b/>
          <w:color w:val="050505"/>
          <w:sz w:val="28"/>
          <w:szCs w:val="28"/>
          <w:shd w:val="clear" w:color="auto" w:fill="FFFFFF"/>
        </w:rPr>
      </w:pPr>
      <w:r w:rsidRPr="00F95A4E">
        <w:rPr>
          <w:rFonts w:ascii="Arial" w:hAnsi="Arial" w:cs="Arial"/>
          <w:b/>
          <w:color w:val="050505"/>
          <w:sz w:val="28"/>
          <w:szCs w:val="28"/>
          <w:shd w:val="clear" w:color="auto" w:fill="FFFFFF"/>
        </w:rPr>
        <w:t>Seven tips to keep fraudster away this season</w:t>
      </w:r>
    </w:p>
    <w:p w14:paraId="0BBBA0CF" w14:textId="29B43C05" w:rsidR="00F95A4E" w:rsidRDefault="00200279" w:rsidP="00006E58">
      <w:pPr>
        <w:shd w:val="clear" w:color="auto" w:fill="FFFFFF"/>
        <w:spacing w:after="0" w:line="240" w:lineRule="auto"/>
        <w:rPr>
          <w:rFonts w:ascii="Arial" w:hAnsi="Arial" w:cs="Arial"/>
          <w:color w:val="000000" w:themeColor="text1"/>
          <w:sz w:val="24"/>
          <w:szCs w:val="24"/>
          <w:shd w:val="clear" w:color="auto" w:fill="FFFFFF"/>
        </w:rPr>
      </w:pPr>
      <w:r w:rsidRPr="00200279">
        <w:rPr>
          <w:rFonts w:ascii="Arial" w:hAnsi="Arial" w:cs="Arial"/>
          <w:color w:val="000000" w:themeColor="text1"/>
          <w:sz w:val="24"/>
          <w:szCs w:val="24"/>
          <w:shd w:val="clear" w:color="auto" w:fill="FFFFFF"/>
        </w:rPr>
        <w:t>ASP want everyone to have a safe and jolly time</w:t>
      </w:r>
      <w:r w:rsidR="00C411B1">
        <w:rPr>
          <w:rFonts w:ascii="Arial" w:hAnsi="Arial" w:cs="Arial"/>
          <w:color w:val="000000" w:themeColor="text1"/>
          <w:sz w:val="24"/>
          <w:szCs w:val="24"/>
          <w:shd w:val="clear" w:color="auto" w:fill="FFFFFF"/>
        </w:rPr>
        <w:t xml:space="preserve"> this festive season.</w:t>
      </w:r>
      <w:r w:rsidRPr="00200279">
        <w:rPr>
          <w:rFonts w:ascii="Arial" w:hAnsi="Arial" w:cs="Arial"/>
          <w:color w:val="000000" w:themeColor="text1"/>
          <w:sz w:val="24"/>
          <w:szCs w:val="24"/>
          <w:shd w:val="clear" w:color="auto" w:fill="FFFFFF"/>
        </w:rPr>
        <w:t xml:space="preserve"> They have created some top tips to help protect you from fraud or </w:t>
      </w:r>
      <w:r w:rsidR="008242E6" w:rsidRPr="00200279">
        <w:rPr>
          <w:rFonts w:ascii="Arial" w:hAnsi="Arial" w:cs="Arial"/>
          <w:color w:val="000000" w:themeColor="text1"/>
          <w:sz w:val="24"/>
          <w:szCs w:val="24"/>
          <w:shd w:val="clear" w:color="auto" w:fill="FFFFFF"/>
        </w:rPr>
        <w:t>cybercrime</w:t>
      </w:r>
      <w:r w:rsidRPr="00200279">
        <w:rPr>
          <w:rFonts w:ascii="Arial" w:hAnsi="Arial" w:cs="Arial"/>
          <w:color w:val="000000" w:themeColor="text1"/>
          <w:sz w:val="24"/>
          <w:szCs w:val="24"/>
          <w:shd w:val="clear" w:color="auto" w:fill="FFFFFF"/>
        </w:rPr>
        <w:t>:</w:t>
      </w:r>
    </w:p>
    <w:p w14:paraId="721D8291" w14:textId="77777777" w:rsidR="004866DB" w:rsidRDefault="004866DB" w:rsidP="00006E58">
      <w:pPr>
        <w:shd w:val="clear" w:color="auto" w:fill="FFFFFF"/>
        <w:spacing w:after="0" w:line="240" w:lineRule="auto"/>
        <w:rPr>
          <w:rFonts w:ascii="Arial" w:hAnsi="Arial" w:cs="Arial"/>
          <w:color w:val="000000" w:themeColor="text1"/>
          <w:sz w:val="24"/>
          <w:szCs w:val="24"/>
          <w:shd w:val="clear" w:color="auto" w:fill="FFFFFF"/>
        </w:rPr>
      </w:pPr>
    </w:p>
    <w:p w14:paraId="0A4A2C89" w14:textId="11267911" w:rsidR="00200279" w:rsidRDefault="00B309DD" w:rsidP="00B309DD">
      <w:pPr>
        <w:pStyle w:val="ListParagraph"/>
        <w:numPr>
          <w:ilvl w:val="0"/>
          <w:numId w:val="47"/>
        </w:numPr>
        <w:shd w:val="clear" w:color="auto" w:fill="FFFFFF"/>
        <w:spacing w:after="0" w:line="240" w:lineRule="auto"/>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 xml:space="preserve">Keep your children safe </w:t>
      </w:r>
      <w:proofErr w:type="gramStart"/>
      <w:r>
        <w:rPr>
          <w:rFonts w:ascii="Arial" w:hAnsi="Arial" w:cs="Arial"/>
          <w:color w:val="000000" w:themeColor="text1"/>
          <w:sz w:val="24"/>
          <w:szCs w:val="24"/>
          <w:shd w:val="clear" w:color="auto" w:fill="FFFFFF"/>
        </w:rPr>
        <w:t>online;</w:t>
      </w:r>
      <w:proofErr w:type="gramEnd"/>
    </w:p>
    <w:p w14:paraId="1112968E" w14:textId="7B0CEA3F" w:rsidR="00B309DD" w:rsidRDefault="00B309DD" w:rsidP="00B309DD">
      <w:pPr>
        <w:pStyle w:val="ListParagraph"/>
        <w:numPr>
          <w:ilvl w:val="0"/>
          <w:numId w:val="47"/>
        </w:numPr>
        <w:shd w:val="clear" w:color="auto" w:fill="FFFFFF"/>
        <w:spacing w:after="0" w:line="240" w:lineRule="auto"/>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 xml:space="preserve">Protect your </w:t>
      </w:r>
      <w:proofErr w:type="gramStart"/>
      <w:r>
        <w:rPr>
          <w:rFonts w:ascii="Arial" w:hAnsi="Arial" w:cs="Arial"/>
          <w:color w:val="000000" w:themeColor="text1"/>
          <w:sz w:val="24"/>
          <w:szCs w:val="24"/>
          <w:shd w:val="clear" w:color="auto" w:fill="FFFFFF"/>
        </w:rPr>
        <w:t>identity;</w:t>
      </w:r>
      <w:proofErr w:type="gramEnd"/>
    </w:p>
    <w:p w14:paraId="01CF1786" w14:textId="405204D5" w:rsidR="00B309DD" w:rsidRDefault="00EB34FD" w:rsidP="00B309DD">
      <w:pPr>
        <w:pStyle w:val="ListParagraph"/>
        <w:numPr>
          <w:ilvl w:val="0"/>
          <w:numId w:val="47"/>
        </w:numPr>
        <w:shd w:val="clear" w:color="auto" w:fill="FFFFFF"/>
        <w:spacing w:after="0" w:line="240" w:lineRule="auto"/>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 xml:space="preserve">Paws for thought when buying a pet </w:t>
      </w:r>
      <w:proofErr w:type="gramStart"/>
      <w:r>
        <w:rPr>
          <w:rFonts w:ascii="Arial" w:hAnsi="Arial" w:cs="Arial"/>
          <w:color w:val="000000" w:themeColor="text1"/>
          <w:sz w:val="24"/>
          <w:szCs w:val="24"/>
          <w:shd w:val="clear" w:color="auto" w:fill="FFFFFF"/>
        </w:rPr>
        <w:t>online</w:t>
      </w:r>
      <w:r w:rsidR="00611DAE">
        <w:rPr>
          <w:rFonts w:ascii="Arial" w:hAnsi="Arial" w:cs="Arial"/>
          <w:color w:val="000000" w:themeColor="text1"/>
          <w:sz w:val="24"/>
          <w:szCs w:val="24"/>
          <w:shd w:val="clear" w:color="auto" w:fill="FFFFFF"/>
        </w:rPr>
        <w:t>;</w:t>
      </w:r>
      <w:proofErr w:type="gramEnd"/>
    </w:p>
    <w:p w14:paraId="6027EFFA" w14:textId="25903F4A" w:rsidR="00EB34FD" w:rsidRDefault="00EB34FD" w:rsidP="00B309DD">
      <w:pPr>
        <w:pStyle w:val="ListParagraph"/>
        <w:numPr>
          <w:ilvl w:val="0"/>
          <w:numId w:val="47"/>
        </w:numPr>
        <w:shd w:val="clear" w:color="auto" w:fill="FFFFFF"/>
        <w:spacing w:after="0" w:line="240" w:lineRule="auto"/>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 xml:space="preserve">Buy safely online this </w:t>
      </w:r>
      <w:proofErr w:type="gramStart"/>
      <w:r>
        <w:rPr>
          <w:rFonts w:ascii="Arial" w:hAnsi="Arial" w:cs="Arial"/>
          <w:color w:val="000000" w:themeColor="text1"/>
          <w:sz w:val="24"/>
          <w:szCs w:val="24"/>
          <w:shd w:val="clear" w:color="auto" w:fill="FFFFFF"/>
        </w:rPr>
        <w:t>year</w:t>
      </w:r>
      <w:r w:rsidR="00611DAE">
        <w:rPr>
          <w:rFonts w:ascii="Arial" w:hAnsi="Arial" w:cs="Arial"/>
          <w:color w:val="000000" w:themeColor="text1"/>
          <w:sz w:val="24"/>
          <w:szCs w:val="24"/>
          <w:shd w:val="clear" w:color="auto" w:fill="FFFFFF"/>
        </w:rPr>
        <w:t>;</w:t>
      </w:r>
      <w:proofErr w:type="gramEnd"/>
    </w:p>
    <w:p w14:paraId="78D24F2D" w14:textId="32406E41" w:rsidR="00EB34FD" w:rsidRDefault="00D856B2" w:rsidP="00B309DD">
      <w:pPr>
        <w:pStyle w:val="ListParagraph"/>
        <w:numPr>
          <w:ilvl w:val="0"/>
          <w:numId w:val="47"/>
        </w:numPr>
        <w:shd w:val="clear" w:color="auto" w:fill="FFFFFF"/>
        <w:spacing w:after="0" w:line="240" w:lineRule="auto"/>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Think you might have missed a parcel?</w:t>
      </w:r>
    </w:p>
    <w:p w14:paraId="7B5F52FC" w14:textId="504AADB8" w:rsidR="00611DAE" w:rsidRDefault="00611DAE" w:rsidP="00B309DD">
      <w:pPr>
        <w:pStyle w:val="ListParagraph"/>
        <w:numPr>
          <w:ilvl w:val="0"/>
          <w:numId w:val="47"/>
        </w:numPr>
        <w:shd w:val="clear" w:color="auto" w:fill="FFFFFF"/>
        <w:spacing w:after="0" w:line="240" w:lineRule="auto"/>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Think about what you are sharing online,</w:t>
      </w:r>
    </w:p>
    <w:p w14:paraId="3966EEAB" w14:textId="377DEC32" w:rsidR="00611DAE" w:rsidRDefault="00611DAE" w:rsidP="00B309DD">
      <w:pPr>
        <w:pStyle w:val="ListParagraph"/>
        <w:numPr>
          <w:ilvl w:val="0"/>
          <w:numId w:val="47"/>
        </w:numPr>
        <w:shd w:val="clear" w:color="auto" w:fill="FFFFFF"/>
        <w:spacing w:after="0" w:line="240" w:lineRule="auto"/>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Make sure scammers don’t ho</w:t>
      </w:r>
      <w:r w:rsidR="004866DB">
        <w:rPr>
          <w:rFonts w:ascii="Arial" w:hAnsi="Arial" w:cs="Arial"/>
          <w:color w:val="000000" w:themeColor="text1"/>
          <w:sz w:val="24"/>
          <w:szCs w:val="24"/>
          <w:shd w:val="clear" w:color="auto" w:fill="FFFFFF"/>
        </w:rPr>
        <w:t>ok you in using WhatsApp.</w:t>
      </w:r>
    </w:p>
    <w:p w14:paraId="7B964FA0" w14:textId="77777777" w:rsidR="004866DB" w:rsidRDefault="004866DB" w:rsidP="004866DB">
      <w:pPr>
        <w:shd w:val="clear" w:color="auto" w:fill="FFFFFF"/>
        <w:spacing w:after="0" w:line="240" w:lineRule="auto"/>
        <w:rPr>
          <w:rFonts w:ascii="Arial" w:hAnsi="Arial" w:cs="Arial"/>
          <w:color w:val="000000" w:themeColor="text1"/>
          <w:sz w:val="24"/>
          <w:szCs w:val="24"/>
          <w:shd w:val="clear" w:color="auto" w:fill="FFFFFF"/>
        </w:rPr>
      </w:pPr>
    </w:p>
    <w:p w14:paraId="3465BD2D" w14:textId="15D19C7D" w:rsidR="004866DB" w:rsidRPr="004866DB" w:rsidRDefault="004866DB" w:rsidP="004866DB">
      <w:pPr>
        <w:shd w:val="clear" w:color="auto" w:fill="FFFFFF"/>
        <w:spacing w:after="0" w:line="240" w:lineRule="auto"/>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Remember fraud doesn’t only happen at this time of year. These tips will help you all year round.</w:t>
      </w:r>
      <w:r w:rsidR="008242E6">
        <w:rPr>
          <w:rFonts w:ascii="Arial" w:hAnsi="Arial" w:cs="Arial"/>
          <w:color w:val="000000" w:themeColor="text1"/>
          <w:sz w:val="24"/>
          <w:szCs w:val="24"/>
          <w:shd w:val="clear" w:color="auto" w:fill="FFFFFF"/>
        </w:rPr>
        <w:t xml:space="preserve"> Please </w:t>
      </w:r>
      <w:hyperlink r:id="rId85" w:history="1">
        <w:r w:rsidR="008242E6" w:rsidRPr="008242E6">
          <w:rPr>
            <w:rStyle w:val="Hyperlink"/>
            <w:rFonts w:ascii="Arial" w:hAnsi="Arial" w:cs="Arial"/>
            <w:sz w:val="24"/>
            <w:szCs w:val="24"/>
            <w:shd w:val="clear" w:color="auto" w:fill="FFFFFF"/>
          </w:rPr>
          <w:t>click here</w:t>
        </w:r>
      </w:hyperlink>
      <w:r w:rsidR="008242E6">
        <w:rPr>
          <w:rFonts w:ascii="Arial" w:hAnsi="Arial" w:cs="Arial"/>
          <w:color w:val="000000" w:themeColor="text1"/>
          <w:sz w:val="24"/>
          <w:szCs w:val="24"/>
          <w:shd w:val="clear" w:color="auto" w:fill="FFFFFF"/>
        </w:rPr>
        <w:t xml:space="preserve"> to read the full press release and find out how to prevent these frauds.</w:t>
      </w:r>
    </w:p>
    <w:p w14:paraId="10ACFDCB" w14:textId="77777777" w:rsidR="004866DB" w:rsidRPr="00B309DD" w:rsidRDefault="004866DB" w:rsidP="004866DB">
      <w:pPr>
        <w:pStyle w:val="ListParagraph"/>
        <w:shd w:val="clear" w:color="auto" w:fill="FFFFFF"/>
        <w:spacing w:after="0" w:line="240" w:lineRule="auto"/>
        <w:rPr>
          <w:rFonts w:ascii="Arial" w:hAnsi="Arial" w:cs="Arial"/>
          <w:color w:val="000000" w:themeColor="text1"/>
          <w:sz w:val="24"/>
          <w:szCs w:val="24"/>
          <w:shd w:val="clear" w:color="auto" w:fill="FFFFFF"/>
        </w:rPr>
      </w:pPr>
    </w:p>
    <w:p w14:paraId="6367C425" w14:textId="6DC077AA" w:rsidR="00F95A4E" w:rsidRDefault="00006E58" w:rsidP="00006E58">
      <w:pPr>
        <w:shd w:val="clear" w:color="auto" w:fill="FFFFFF"/>
        <w:spacing w:after="0" w:line="240" w:lineRule="auto"/>
        <w:rPr>
          <w:rFonts w:ascii="Arial" w:hAnsi="Arial" w:cs="Arial"/>
          <w:b/>
          <w:bCs/>
          <w:color w:val="050505"/>
          <w:sz w:val="28"/>
          <w:szCs w:val="28"/>
          <w:shd w:val="clear" w:color="auto" w:fill="FFFFFF"/>
        </w:rPr>
      </w:pPr>
      <w:r>
        <w:rPr>
          <w:rFonts w:ascii="Arial" w:hAnsi="Arial" w:cs="Arial"/>
          <w:b/>
          <w:bCs/>
          <w:color w:val="050505"/>
          <w:sz w:val="28"/>
          <w:szCs w:val="28"/>
          <w:shd w:val="clear" w:color="auto" w:fill="FFFFFF"/>
        </w:rPr>
        <w:t>StreetSafe tool</w:t>
      </w:r>
    </w:p>
    <w:p w14:paraId="206F925D" w14:textId="77777777" w:rsidR="00006E58" w:rsidRDefault="00006E58" w:rsidP="00006E58">
      <w:pPr>
        <w:shd w:val="clear" w:color="auto" w:fill="FFFFFF"/>
        <w:spacing w:after="0" w:line="240" w:lineRule="auto"/>
        <w:rPr>
          <w:rFonts w:ascii="Arial" w:hAnsi="Arial" w:cs="Arial"/>
          <w:color w:val="2C2A29"/>
          <w:sz w:val="24"/>
          <w:szCs w:val="24"/>
          <w:lang w:eastAsia="en-GB"/>
        </w:rPr>
      </w:pPr>
      <w:r>
        <w:rPr>
          <w:rFonts w:ascii="Arial" w:hAnsi="Arial" w:cs="Arial"/>
          <w:color w:val="2C2A29"/>
          <w:sz w:val="24"/>
          <w:szCs w:val="24"/>
          <w:lang w:eastAsia="en-GB"/>
        </w:rPr>
        <w:t>Local people are being encouraged to use the StreetSafe Tool to anonymously tell ASP and partners about public places where they feel or have felt unsafe.</w:t>
      </w:r>
    </w:p>
    <w:p w14:paraId="734EB354" w14:textId="77777777" w:rsidR="00006E58" w:rsidRDefault="00006E58" w:rsidP="00006E58">
      <w:pPr>
        <w:shd w:val="clear" w:color="auto" w:fill="FFFFFF"/>
        <w:spacing w:after="0" w:line="240" w:lineRule="auto"/>
        <w:rPr>
          <w:rFonts w:ascii="Arial" w:hAnsi="Arial" w:cs="Arial"/>
          <w:color w:val="2C2A29"/>
          <w:sz w:val="24"/>
          <w:szCs w:val="24"/>
          <w:lang w:eastAsia="en-GB"/>
        </w:rPr>
      </w:pPr>
    </w:p>
    <w:p w14:paraId="2D428A8A" w14:textId="77777777" w:rsidR="00006E58" w:rsidRDefault="00136A12" w:rsidP="00006E58">
      <w:pPr>
        <w:shd w:val="clear" w:color="auto" w:fill="FFFFFF"/>
        <w:spacing w:after="0" w:line="240" w:lineRule="auto"/>
        <w:rPr>
          <w:rFonts w:ascii="Arial" w:hAnsi="Arial" w:cs="Arial"/>
          <w:color w:val="2C2A29"/>
          <w:sz w:val="24"/>
          <w:szCs w:val="24"/>
          <w:lang w:eastAsia="en-GB"/>
        </w:rPr>
      </w:pPr>
      <w:hyperlink r:id="rId86" w:history="1">
        <w:r w:rsidR="00006E58">
          <w:rPr>
            <w:rStyle w:val="Hyperlink"/>
            <w:rFonts w:ascii="Arial" w:hAnsi="Arial" w:cs="Arial"/>
            <w:sz w:val="24"/>
            <w:szCs w:val="24"/>
            <w:lang w:eastAsia="en-GB"/>
          </w:rPr>
          <w:t>StreetSafe</w:t>
        </w:r>
      </w:hyperlink>
      <w:r w:rsidR="00006E58">
        <w:rPr>
          <w:rFonts w:ascii="Arial" w:hAnsi="Arial" w:cs="Arial"/>
          <w:color w:val="2C2A29"/>
          <w:sz w:val="24"/>
          <w:szCs w:val="24"/>
          <w:lang w:eastAsia="en-GB"/>
        </w:rPr>
        <w:t> has been introduced as part of the Government’s response to tackling violence against women and girls but all local people are being encouraged to use the tool to help identify areas where there are fears caused by anti-social behaviour and environment issues including lack of street lighting, abandoned buildings and vandalism.</w:t>
      </w:r>
    </w:p>
    <w:p w14:paraId="6CC98EB2" w14:textId="77777777" w:rsidR="00006E58" w:rsidRDefault="00006E58" w:rsidP="00006E58">
      <w:pPr>
        <w:shd w:val="clear" w:color="auto" w:fill="FFFFFF"/>
        <w:spacing w:after="0" w:line="240" w:lineRule="auto"/>
        <w:rPr>
          <w:rFonts w:ascii="Arial" w:hAnsi="Arial" w:cs="Arial"/>
          <w:color w:val="2C2A29"/>
          <w:sz w:val="24"/>
          <w:szCs w:val="24"/>
          <w:lang w:eastAsia="en-GB"/>
        </w:rPr>
      </w:pPr>
    </w:p>
    <w:p w14:paraId="0B743635" w14:textId="77777777" w:rsidR="00006E58" w:rsidRDefault="00006E58" w:rsidP="00006E58">
      <w:pPr>
        <w:shd w:val="clear" w:color="auto" w:fill="FFFFFF"/>
        <w:spacing w:after="0" w:line="240" w:lineRule="auto"/>
        <w:rPr>
          <w:rFonts w:ascii="Arial" w:hAnsi="Arial" w:cs="Arial"/>
          <w:color w:val="2C2A29"/>
          <w:sz w:val="24"/>
          <w:szCs w:val="24"/>
          <w:lang w:eastAsia="en-GB"/>
        </w:rPr>
      </w:pPr>
      <w:r>
        <w:rPr>
          <w:rFonts w:ascii="Arial" w:hAnsi="Arial" w:cs="Arial"/>
          <w:color w:val="2C2A29"/>
          <w:sz w:val="24"/>
          <w:szCs w:val="24"/>
          <w:lang w:eastAsia="en-GB"/>
        </w:rPr>
        <w:t>The online tool enables residents to anonymously pinpoint on a map the location where they felt unsafe.</w:t>
      </w:r>
    </w:p>
    <w:p w14:paraId="04504655" w14:textId="77777777" w:rsidR="00006E58" w:rsidRDefault="00006E58" w:rsidP="00006E58">
      <w:pPr>
        <w:shd w:val="clear" w:color="auto" w:fill="FFFFFF"/>
        <w:spacing w:after="0" w:line="240" w:lineRule="auto"/>
        <w:rPr>
          <w:rFonts w:ascii="Arial" w:hAnsi="Arial" w:cs="Arial"/>
          <w:color w:val="2C2A29"/>
          <w:sz w:val="24"/>
          <w:szCs w:val="24"/>
          <w:lang w:eastAsia="en-GB"/>
        </w:rPr>
      </w:pPr>
    </w:p>
    <w:p w14:paraId="16A6CB67" w14:textId="77777777" w:rsidR="00006E58" w:rsidRDefault="00006E58" w:rsidP="00006E58">
      <w:pPr>
        <w:shd w:val="clear" w:color="auto" w:fill="FFFFFF"/>
        <w:spacing w:after="0" w:line="240" w:lineRule="auto"/>
        <w:rPr>
          <w:rFonts w:ascii="Arial" w:hAnsi="Arial" w:cs="Arial"/>
          <w:color w:val="2C2A29"/>
          <w:sz w:val="24"/>
          <w:szCs w:val="24"/>
          <w:lang w:eastAsia="en-GB"/>
        </w:rPr>
      </w:pPr>
      <w:r>
        <w:rPr>
          <w:rFonts w:ascii="Arial" w:hAnsi="Arial" w:cs="Arial"/>
          <w:color w:val="2C2A29"/>
          <w:sz w:val="24"/>
          <w:szCs w:val="24"/>
          <w:lang w:eastAsia="en-GB"/>
        </w:rPr>
        <w:t>The information provided will be considered alongside the extensive evidence base already gathered by police forces and used to inform the community safety activities of police and partner agencies such as local authorities.</w:t>
      </w:r>
    </w:p>
    <w:p w14:paraId="17D5DB74" w14:textId="77777777" w:rsidR="00006E58" w:rsidRDefault="00006E58" w:rsidP="00006E58">
      <w:pPr>
        <w:shd w:val="clear" w:color="auto" w:fill="FFFFFF"/>
        <w:spacing w:after="0" w:line="240" w:lineRule="auto"/>
        <w:rPr>
          <w:rFonts w:ascii="Arial" w:hAnsi="Arial" w:cs="Arial"/>
          <w:color w:val="2C2A29"/>
          <w:sz w:val="24"/>
          <w:szCs w:val="24"/>
          <w:lang w:eastAsia="en-GB"/>
        </w:rPr>
      </w:pPr>
    </w:p>
    <w:p w14:paraId="0250AAFD" w14:textId="77777777" w:rsidR="00006E58" w:rsidRDefault="00006E58" w:rsidP="00006E58">
      <w:pPr>
        <w:shd w:val="clear" w:color="auto" w:fill="FFFFFF"/>
        <w:spacing w:after="0" w:line="240" w:lineRule="auto"/>
        <w:rPr>
          <w:rFonts w:ascii="Arial" w:hAnsi="Arial" w:cs="Arial"/>
          <w:color w:val="2C2A29"/>
          <w:sz w:val="24"/>
          <w:szCs w:val="24"/>
          <w:lang w:eastAsia="en-GB"/>
        </w:rPr>
      </w:pPr>
      <w:r>
        <w:rPr>
          <w:rFonts w:ascii="Arial" w:hAnsi="Arial" w:cs="Arial"/>
          <w:color w:val="2C2A29"/>
          <w:sz w:val="24"/>
          <w:szCs w:val="24"/>
          <w:lang w:eastAsia="en-GB"/>
        </w:rPr>
        <w:t xml:space="preserve">Please </w:t>
      </w:r>
      <w:hyperlink r:id="rId87" w:history="1">
        <w:r>
          <w:rPr>
            <w:rStyle w:val="Hyperlink"/>
            <w:rFonts w:ascii="Arial" w:hAnsi="Arial" w:cs="Arial"/>
            <w:sz w:val="24"/>
            <w:szCs w:val="24"/>
            <w:lang w:eastAsia="en-GB"/>
          </w:rPr>
          <w:t>click here</w:t>
        </w:r>
      </w:hyperlink>
      <w:r>
        <w:rPr>
          <w:rFonts w:ascii="Arial" w:hAnsi="Arial" w:cs="Arial"/>
          <w:color w:val="2C2A29"/>
          <w:sz w:val="24"/>
          <w:szCs w:val="24"/>
          <w:lang w:eastAsia="en-GB"/>
        </w:rPr>
        <w:t xml:space="preserve"> to read the full press release.</w:t>
      </w:r>
    </w:p>
    <w:p w14:paraId="50B231C4" w14:textId="77777777" w:rsidR="000957EB" w:rsidRDefault="000957EB" w:rsidP="00006E58">
      <w:pPr>
        <w:shd w:val="clear" w:color="auto" w:fill="FFFFFF"/>
        <w:spacing w:after="0" w:line="240" w:lineRule="auto"/>
        <w:rPr>
          <w:rFonts w:ascii="Arial" w:hAnsi="Arial" w:cs="Arial"/>
          <w:b/>
          <w:color w:val="050505"/>
          <w:sz w:val="28"/>
          <w:szCs w:val="28"/>
          <w:shd w:val="clear" w:color="auto" w:fill="FFFFFF"/>
        </w:rPr>
      </w:pPr>
    </w:p>
    <w:p w14:paraId="29E7ED2E" w14:textId="77777777" w:rsidR="001A6556" w:rsidRDefault="001A6556">
      <w:pPr>
        <w:spacing w:after="0" w:line="240" w:lineRule="auto"/>
        <w:rPr>
          <w:rFonts w:ascii="Arial" w:hAnsi="Arial" w:cs="Arial"/>
          <w:b/>
          <w:color w:val="050505"/>
          <w:sz w:val="28"/>
          <w:szCs w:val="28"/>
          <w:shd w:val="clear" w:color="auto" w:fill="FFFFFF"/>
        </w:rPr>
      </w:pPr>
      <w:r>
        <w:rPr>
          <w:rFonts w:ascii="Arial" w:hAnsi="Arial" w:cs="Arial"/>
          <w:b/>
          <w:color w:val="050505"/>
          <w:sz w:val="28"/>
          <w:szCs w:val="28"/>
          <w:shd w:val="clear" w:color="auto" w:fill="FFFFFF"/>
        </w:rPr>
        <w:br w:type="page"/>
      </w:r>
    </w:p>
    <w:p w14:paraId="073787F8" w14:textId="416DBC91" w:rsidR="005C6188" w:rsidRDefault="000957EB" w:rsidP="000361A8">
      <w:pPr>
        <w:shd w:val="clear" w:color="auto" w:fill="FFFFFF"/>
        <w:spacing w:after="0" w:line="240" w:lineRule="auto"/>
        <w:rPr>
          <w:rFonts w:ascii="Arial" w:hAnsi="Arial" w:cs="Arial"/>
          <w:b/>
          <w:color w:val="050505"/>
          <w:sz w:val="28"/>
          <w:szCs w:val="28"/>
          <w:shd w:val="clear" w:color="auto" w:fill="FFFFFF"/>
        </w:rPr>
      </w:pPr>
      <w:r>
        <w:rPr>
          <w:rFonts w:ascii="Arial" w:hAnsi="Arial" w:cs="Arial"/>
          <w:b/>
          <w:color w:val="050505"/>
          <w:sz w:val="28"/>
          <w:szCs w:val="28"/>
          <w:shd w:val="clear" w:color="auto" w:fill="FFFFFF"/>
        </w:rPr>
        <w:lastRenderedPageBreak/>
        <w:t xml:space="preserve">Reminder - </w:t>
      </w:r>
      <w:r w:rsidR="0014487F" w:rsidRPr="0014487F">
        <w:rPr>
          <w:rFonts w:ascii="Arial" w:hAnsi="Arial" w:cs="Arial"/>
          <w:b/>
          <w:color w:val="050505"/>
          <w:sz w:val="28"/>
          <w:szCs w:val="28"/>
          <w:shd w:val="clear" w:color="auto" w:fill="FFFFFF"/>
        </w:rPr>
        <w:t>Be sure to take care on the roads</w:t>
      </w:r>
    </w:p>
    <w:p w14:paraId="653D29C7" w14:textId="1785508E" w:rsidR="0014487F" w:rsidRPr="0014487F" w:rsidRDefault="0014487F" w:rsidP="0014487F">
      <w:pPr>
        <w:shd w:val="clear" w:color="auto" w:fill="FFFFFF"/>
        <w:spacing w:after="0" w:line="240" w:lineRule="auto"/>
        <w:rPr>
          <w:rFonts w:ascii="Arial" w:eastAsia="Times New Roman" w:hAnsi="Arial" w:cs="Arial"/>
          <w:color w:val="050505"/>
          <w:sz w:val="24"/>
          <w:szCs w:val="24"/>
          <w:lang w:eastAsia="en-GB"/>
        </w:rPr>
      </w:pPr>
      <w:r w:rsidRPr="0014487F">
        <w:rPr>
          <w:rFonts w:ascii="Arial" w:eastAsia="Times New Roman" w:hAnsi="Arial" w:cs="Arial"/>
          <w:color w:val="050505"/>
          <w:sz w:val="24"/>
          <w:szCs w:val="24"/>
          <w:lang w:eastAsia="en-GB"/>
        </w:rPr>
        <w:t xml:space="preserve">Frosty and icy conditions mean that car windscreens, windows and mirrors are likely to be iced over </w:t>
      </w:r>
      <w:r>
        <w:rPr>
          <w:rFonts w:ascii="Arial" w:eastAsia="Times New Roman" w:hAnsi="Arial" w:cs="Arial"/>
          <w:color w:val="050505"/>
          <w:sz w:val="24"/>
          <w:szCs w:val="24"/>
          <w:lang w:eastAsia="en-GB"/>
        </w:rPr>
        <w:t xml:space="preserve">by </w:t>
      </w:r>
      <w:r w:rsidRPr="0014487F">
        <w:rPr>
          <w:rFonts w:ascii="Arial" w:eastAsia="Times New Roman" w:hAnsi="Arial" w:cs="Arial"/>
          <w:color w:val="050505"/>
          <w:sz w:val="24"/>
          <w:szCs w:val="24"/>
          <w:lang w:eastAsia="en-GB"/>
        </w:rPr>
        <w:t xml:space="preserve">morning. </w:t>
      </w:r>
    </w:p>
    <w:p w14:paraId="17EBF4A2" w14:textId="77777777" w:rsidR="0014487F" w:rsidRDefault="0014487F" w:rsidP="0014487F">
      <w:pPr>
        <w:shd w:val="clear" w:color="auto" w:fill="FFFFFF"/>
        <w:spacing w:after="0" w:line="240" w:lineRule="auto"/>
        <w:rPr>
          <w:rFonts w:ascii="Arial" w:eastAsia="Times New Roman" w:hAnsi="Arial" w:cs="Arial"/>
          <w:color w:val="050505"/>
          <w:sz w:val="24"/>
          <w:szCs w:val="24"/>
          <w:lang w:eastAsia="en-GB"/>
        </w:rPr>
      </w:pPr>
    </w:p>
    <w:p w14:paraId="7678AD87" w14:textId="1074CA51" w:rsidR="0014487F" w:rsidRPr="0014487F" w:rsidRDefault="0014487F" w:rsidP="0014487F">
      <w:pPr>
        <w:shd w:val="clear" w:color="auto" w:fill="FFFFFF"/>
        <w:spacing w:after="0" w:line="240" w:lineRule="auto"/>
        <w:rPr>
          <w:rFonts w:ascii="Arial" w:eastAsia="Times New Roman" w:hAnsi="Arial" w:cs="Arial"/>
          <w:color w:val="050505"/>
          <w:sz w:val="24"/>
          <w:szCs w:val="24"/>
          <w:lang w:eastAsia="en-GB"/>
        </w:rPr>
      </w:pPr>
      <w:r w:rsidRPr="0014487F">
        <w:rPr>
          <w:rFonts w:ascii="Arial" w:eastAsia="Times New Roman" w:hAnsi="Arial" w:cs="Arial"/>
          <w:color w:val="050505"/>
          <w:sz w:val="24"/>
          <w:szCs w:val="24"/>
          <w:lang w:eastAsia="en-GB"/>
        </w:rPr>
        <w:t xml:space="preserve">Learn from </w:t>
      </w:r>
      <w:hyperlink r:id="rId88" w:history="1">
        <w:r w:rsidRPr="0014487F">
          <w:rPr>
            <w:rStyle w:val="Hyperlink"/>
            <w:rFonts w:ascii="Arial" w:eastAsia="Times New Roman" w:hAnsi="Arial" w:cs="Arial"/>
            <w:sz w:val="24"/>
            <w:szCs w:val="24"/>
            <w:lang w:eastAsia="en-GB"/>
          </w:rPr>
          <w:t>this driver</w:t>
        </w:r>
      </w:hyperlink>
      <w:r w:rsidRPr="0014487F">
        <w:rPr>
          <w:rFonts w:ascii="Arial" w:eastAsia="Times New Roman" w:hAnsi="Arial" w:cs="Arial"/>
          <w:color w:val="050505"/>
          <w:sz w:val="24"/>
          <w:szCs w:val="24"/>
          <w:lang w:eastAsia="en-GB"/>
        </w:rPr>
        <w:t xml:space="preserve"> who didn’t take the time to defrost their windows before setting off, and whose view of the road was hampered by ice, and a poorly placed </w:t>
      </w:r>
      <w:proofErr w:type="spellStart"/>
      <w:r w:rsidRPr="0014487F">
        <w:rPr>
          <w:rFonts w:ascii="Arial" w:eastAsia="Times New Roman" w:hAnsi="Arial" w:cs="Arial"/>
          <w:color w:val="050505"/>
          <w:sz w:val="24"/>
          <w:szCs w:val="24"/>
          <w:lang w:eastAsia="en-GB"/>
        </w:rPr>
        <w:t>SatNav</w:t>
      </w:r>
      <w:proofErr w:type="spellEnd"/>
      <w:r w:rsidRPr="0014487F">
        <w:rPr>
          <w:rFonts w:ascii="Arial" w:eastAsia="Times New Roman" w:hAnsi="Arial" w:cs="Arial"/>
          <w:color w:val="050505"/>
          <w:sz w:val="24"/>
          <w:szCs w:val="24"/>
          <w:lang w:eastAsia="en-GB"/>
        </w:rPr>
        <w:t xml:space="preserve">. </w:t>
      </w:r>
    </w:p>
    <w:p w14:paraId="0EA60603" w14:textId="26004115" w:rsidR="0014487F" w:rsidRPr="0014487F" w:rsidRDefault="0014487F" w:rsidP="0014487F">
      <w:pPr>
        <w:shd w:val="clear" w:color="auto" w:fill="FFFFFF"/>
        <w:spacing w:after="0" w:line="240" w:lineRule="auto"/>
        <w:rPr>
          <w:rFonts w:ascii="Arial" w:eastAsia="Times New Roman" w:hAnsi="Arial" w:cs="Arial"/>
          <w:color w:val="050505"/>
          <w:sz w:val="24"/>
          <w:szCs w:val="24"/>
          <w:lang w:eastAsia="en-GB"/>
        </w:rPr>
      </w:pPr>
      <w:r w:rsidRPr="0014487F">
        <w:rPr>
          <w:rFonts w:ascii="Arial" w:eastAsia="Times New Roman" w:hAnsi="Arial" w:cs="Arial"/>
          <w:color w:val="050505"/>
          <w:sz w:val="24"/>
          <w:szCs w:val="24"/>
          <w:lang w:eastAsia="en-GB"/>
        </w:rPr>
        <w:t xml:space="preserve">They were reported for driving without due care and attention. </w:t>
      </w:r>
    </w:p>
    <w:p w14:paraId="5298A12C" w14:textId="77777777" w:rsidR="007528F0" w:rsidRDefault="007528F0" w:rsidP="0014487F">
      <w:pPr>
        <w:shd w:val="clear" w:color="auto" w:fill="FFFFFF"/>
        <w:spacing w:after="0" w:line="240" w:lineRule="auto"/>
        <w:rPr>
          <w:rFonts w:ascii="Arial" w:eastAsia="Times New Roman" w:hAnsi="Arial" w:cs="Arial"/>
          <w:color w:val="050505"/>
          <w:sz w:val="24"/>
          <w:szCs w:val="24"/>
          <w:lang w:eastAsia="en-GB"/>
        </w:rPr>
      </w:pPr>
    </w:p>
    <w:p w14:paraId="12415F35" w14:textId="0E271457" w:rsidR="0014487F" w:rsidRPr="0014487F" w:rsidRDefault="0014487F" w:rsidP="0014487F">
      <w:pPr>
        <w:shd w:val="clear" w:color="auto" w:fill="FFFFFF"/>
        <w:spacing w:after="0" w:line="240" w:lineRule="auto"/>
        <w:rPr>
          <w:rFonts w:ascii="Arial" w:eastAsia="Times New Roman" w:hAnsi="Arial" w:cs="Arial"/>
          <w:color w:val="050505"/>
          <w:sz w:val="24"/>
          <w:szCs w:val="24"/>
          <w:lang w:eastAsia="en-GB"/>
        </w:rPr>
      </w:pPr>
      <w:r w:rsidRPr="0014487F">
        <w:rPr>
          <w:rFonts w:ascii="Arial" w:eastAsia="Times New Roman" w:hAnsi="Arial" w:cs="Arial"/>
          <w:color w:val="050505"/>
          <w:sz w:val="24"/>
          <w:szCs w:val="24"/>
          <w:lang w:eastAsia="en-GB"/>
        </w:rPr>
        <w:t>It’s an offence to not maintain a clear unobstructed windscreen so please take an extra 5 minutes to fully defrost your windows in the morning</w:t>
      </w:r>
      <w:r w:rsidR="000957EB">
        <w:rPr>
          <w:rFonts w:ascii="Arial" w:eastAsia="Times New Roman" w:hAnsi="Arial" w:cs="Arial"/>
          <w:color w:val="050505"/>
          <w:sz w:val="24"/>
          <w:szCs w:val="24"/>
          <w:lang w:eastAsia="en-GB"/>
        </w:rPr>
        <w:t>.</w:t>
      </w:r>
    </w:p>
    <w:p w14:paraId="5B2EB4FA" w14:textId="77777777" w:rsidR="0014487F" w:rsidRDefault="0014487F" w:rsidP="000361A8">
      <w:pPr>
        <w:shd w:val="clear" w:color="auto" w:fill="FFFFFF"/>
        <w:spacing w:after="0" w:line="240" w:lineRule="auto"/>
        <w:rPr>
          <w:rFonts w:ascii="Arial" w:hAnsi="Arial" w:cs="Arial"/>
          <w:b/>
          <w:color w:val="050505"/>
          <w:sz w:val="24"/>
          <w:szCs w:val="24"/>
          <w:shd w:val="clear" w:color="auto" w:fill="FFFFFF"/>
        </w:rPr>
      </w:pPr>
    </w:p>
    <w:p w14:paraId="5BBAD03D" w14:textId="5742D179" w:rsidR="004A0B0F" w:rsidRDefault="00AB5129" w:rsidP="004A0B0F">
      <w:pPr>
        <w:shd w:val="clear" w:color="auto" w:fill="FFFFFF"/>
        <w:spacing w:after="0" w:line="240" w:lineRule="auto"/>
        <w:rPr>
          <w:rFonts w:ascii="Arial" w:hAnsi="Arial" w:cs="Arial"/>
          <w:b/>
          <w:color w:val="050505"/>
          <w:sz w:val="28"/>
          <w:szCs w:val="28"/>
          <w:shd w:val="clear" w:color="auto" w:fill="FFFFFF"/>
        </w:rPr>
      </w:pPr>
      <w:r w:rsidRPr="001F3F0E">
        <w:rPr>
          <w:rFonts w:ascii="Arial" w:hAnsi="Arial" w:cs="Arial"/>
          <w:b/>
          <w:color w:val="050505"/>
          <w:sz w:val="28"/>
          <w:szCs w:val="28"/>
          <w:shd w:val="clear" w:color="auto" w:fill="FFFFFF"/>
        </w:rPr>
        <w:t>Operation Tonic Underway</w:t>
      </w:r>
    </w:p>
    <w:p w14:paraId="1BAC6534" w14:textId="15A49CCE" w:rsidR="004A0B0F" w:rsidRPr="004A0B0F" w:rsidRDefault="004A0B0F" w:rsidP="001F3F0E">
      <w:pPr>
        <w:shd w:val="clear" w:color="auto" w:fill="FFFFFF"/>
        <w:spacing w:after="0" w:line="240" w:lineRule="auto"/>
        <w:rPr>
          <w:rFonts w:ascii="Arial" w:hAnsi="Arial" w:cs="Arial"/>
          <w:b/>
          <w:color w:val="000000" w:themeColor="text1"/>
          <w:sz w:val="28"/>
          <w:szCs w:val="28"/>
          <w:shd w:val="clear" w:color="auto" w:fill="FFFFFF"/>
        </w:rPr>
      </w:pPr>
      <w:r w:rsidRPr="001F3F0E">
        <w:rPr>
          <w:rFonts w:ascii="Arial" w:eastAsia="Times New Roman" w:hAnsi="Arial" w:cs="Arial"/>
          <w:color w:val="000000" w:themeColor="text1"/>
          <w:sz w:val="24"/>
          <w:szCs w:val="24"/>
          <w:lang w:eastAsia="en-GB"/>
        </w:rPr>
        <w:t>ASP have</w:t>
      </w:r>
      <w:r w:rsidRPr="004A0B0F">
        <w:rPr>
          <w:rFonts w:ascii="Arial" w:eastAsia="Times New Roman" w:hAnsi="Arial" w:cs="Arial"/>
          <w:color w:val="000000" w:themeColor="text1"/>
          <w:sz w:val="24"/>
          <w:szCs w:val="24"/>
          <w:lang w:eastAsia="en-GB"/>
        </w:rPr>
        <w:t xml:space="preserve"> arrested 169 people for driving under the influence of drink or drugs since 21 November, as part of Operation Tonic.</w:t>
      </w:r>
    </w:p>
    <w:p w14:paraId="6894B9A8" w14:textId="77777777" w:rsidR="001F3F0E" w:rsidRDefault="001F3F0E" w:rsidP="001F3F0E">
      <w:pPr>
        <w:shd w:val="clear" w:color="auto" w:fill="FFFFFF"/>
        <w:spacing w:after="0" w:line="240" w:lineRule="auto"/>
        <w:rPr>
          <w:rFonts w:ascii="Arial" w:eastAsia="Times New Roman" w:hAnsi="Arial" w:cs="Arial"/>
          <w:color w:val="000000" w:themeColor="text1"/>
          <w:sz w:val="24"/>
          <w:szCs w:val="24"/>
          <w:lang w:eastAsia="en-GB"/>
        </w:rPr>
      </w:pPr>
    </w:p>
    <w:p w14:paraId="3FB32A7F" w14:textId="160C152A" w:rsidR="004A0B0F" w:rsidRPr="004A0B0F" w:rsidRDefault="004A0B0F" w:rsidP="001F3F0E">
      <w:pPr>
        <w:shd w:val="clear" w:color="auto" w:fill="FFFFFF"/>
        <w:spacing w:after="0" w:line="240" w:lineRule="auto"/>
        <w:rPr>
          <w:rFonts w:ascii="Arial" w:eastAsia="Times New Roman" w:hAnsi="Arial" w:cs="Arial"/>
          <w:color w:val="000000" w:themeColor="text1"/>
          <w:sz w:val="24"/>
          <w:szCs w:val="24"/>
          <w:lang w:eastAsia="en-GB"/>
        </w:rPr>
      </w:pPr>
      <w:r w:rsidRPr="004A0B0F">
        <w:rPr>
          <w:rFonts w:ascii="Arial" w:eastAsia="Times New Roman" w:hAnsi="Arial" w:cs="Arial"/>
          <w:color w:val="000000" w:themeColor="text1"/>
          <w:sz w:val="24"/>
          <w:szCs w:val="24"/>
          <w:lang w:eastAsia="en-GB"/>
        </w:rPr>
        <w:t>This year’s winter anti-drink/drug drive operation started earlier than usual to coincide with the World Cup. Officers have been warning drivers across Avon and Somerset there is no safe way to drink and drive and are targeting those who get behind the wheel when it is not safe to do so.</w:t>
      </w:r>
    </w:p>
    <w:p w14:paraId="10E2E1A8" w14:textId="77777777" w:rsidR="001F3F0E" w:rsidRDefault="001F3F0E" w:rsidP="001F3F0E">
      <w:pPr>
        <w:shd w:val="clear" w:color="auto" w:fill="FFFFFF"/>
        <w:spacing w:after="0" w:line="240" w:lineRule="auto"/>
        <w:rPr>
          <w:rFonts w:ascii="Arial" w:eastAsia="Times New Roman" w:hAnsi="Arial" w:cs="Arial"/>
          <w:color w:val="000000" w:themeColor="text1"/>
          <w:sz w:val="24"/>
          <w:szCs w:val="24"/>
          <w:lang w:eastAsia="en-GB"/>
        </w:rPr>
      </w:pPr>
    </w:p>
    <w:p w14:paraId="5772233A" w14:textId="2CA35439" w:rsidR="004A0B0F" w:rsidRPr="004A0B0F" w:rsidRDefault="004A0B0F" w:rsidP="001F3F0E">
      <w:pPr>
        <w:shd w:val="clear" w:color="auto" w:fill="FFFFFF"/>
        <w:spacing w:after="0" w:line="240" w:lineRule="auto"/>
        <w:rPr>
          <w:rFonts w:ascii="Arial" w:eastAsia="Times New Roman" w:hAnsi="Arial" w:cs="Arial"/>
          <w:color w:val="000000" w:themeColor="text1"/>
          <w:sz w:val="24"/>
          <w:szCs w:val="24"/>
          <w:lang w:eastAsia="en-GB"/>
        </w:rPr>
      </w:pPr>
      <w:r w:rsidRPr="004A0B0F">
        <w:rPr>
          <w:rFonts w:ascii="Arial" w:eastAsia="Times New Roman" w:hAnsi="Arial" w:cs="Arial"/>
          <w:color w:val="000000" w:themeColor="text1"/>
          <w:sz w:val="24"/>
          <w:szCs w:val="24"/>
          <w:lang w:eastAsia="en-GB"/>
        </w:rPr>
        <w:t>The operation is aimed at reducing fatal and serious injury Road Traffic Collisions (RTCs) and protecting other road users. In 2021, a third of RTCs in Avon and Somerset had a drink and/or drug drive factor. They involved the deaths of 12 people, all of whom had families, friends and loved ones whose lives will be forever impacted.</w:t>
      </w:r>
    </w:p>
    <w:p w14:paraId="38D270DB" w14:textId="77777777" w:rsidR="001F3F0E" w:rsidRDefault="001F3F0E" w:rsidP="001F3F0E">
      <w:pPr>
        <w:shd w:val="clear" w:color="auto" w:fill="FFFFFF"/>
        <w:spacing w:after="0" w:line="240" w:lineRule="auto"/>
        <w:rPr>
          <w:rFonts w:ascii="Arial" w:eastAsia="Times New Roman" w:hAnsi="Arial" w:cs="Arial"/>
          <w:color w:val="000000" w:themeColor="text1"/>
          <w:sz w:val="24"/>
          <w:szCs w:val="24"/>
          <w:lang w:eastAsia="en-GB"/>
        </w:rPr>
      </w:pPr>
    </w:p>
    <w:p w14:paraId="50BE40C9" w14:textId="6AF7A06D" w:rsidR="004A0B0F" w:rsidRPr="004A0B0F" w:rsidRDefault="004A0B0F" w:rsidP="001F3F0E">
      <w:pPr>
        <w:shd w:val="clear" w:color="auto" w:fill="FFFFFF"/>
        <w:spacing w:after="0" w:line="240" w:lineRule="auto"/>
        <w:rPr>
          <w:rFonts w:ascii="Arial" w:eastAsia="Times New Roman" w:hAnsi="Arial" w:cs="Arial"/>
          <w:color w:val="000000" w:themeColor="text1"/>
          <w:sz w:val="24"/>
          <w:szCs w:val="24"/>
          <w:lang w:eastAsia="en-GB"/>
        </w:rPr>
      </w:pPr>
      <w:r w:rsidRPr="004A0B0F">
        <w:rPr>
          <w:rFonts w:ascii="Arial" w:eastAsia="Times New Roman" w:hAnsi="Arial" w:cs="Arial"/>
          <w:color w:val="000000" w:themeColor="text1"/>
          <w:sz w:val="24"/>
          <w:szCs w:val="24"/>
          <w:lang w:eastAsia="en-GB"/>
        </w:rPr>
        <w:t>Last year’s Op Tonic operation, which ran throughout December resulted in 246 arrests.</w:t>
      </w:r>
    </w:p>
    <w:p w14:paraId="4AD9F6EB" w14:textId="77777777" w:rsidR="001F3F0E" w:rsidRDefault="001F3F0E" w:rsidP="001F3F0E">
      <w:pPr>
        <w:shd w:val="clear" w:color="auto" w:fill="FFFFFF"/>
        <w:spacing w:after="0" w:line="240" w:lineRule="auto"/>
        <w:rPr>
          <w:rFonts w:ascii="Arial" w:eastAsia="Times New Roman" w:hAnsi="Arial" w:cs="Arial"/>
          <w:color w:val="000000" w:themeColor="text1"/>
          <w:sz w:val="24"/>
          <w:szCs w:val="24"/>
          <w:lang w:eastAsia="en-GB"/>
        </w:rPr>
      </w:pPr>
    </w:p>
    <w:p w14:paraId="2DC83B42" w14:textId="7C4053C0" w:rsidR="004A0B0F" w:rsidRDefault="004A0B0F" w:rsidP="001F3F0E">
      <w:pPr>
        <w:shd w:val="clear" w:color="auto" w:fill="FFFFFF"/>
        <w:spacing w:after="0" w:line="240" w:lineRule="auto"/>
        <w:rPr>
          <w:rFonts w:ascii="Arial" w:eastAsia="Times New Roman" w:hAnsi="Arial" w:cs="Arial"/>
          <w:color w:val="000000" w:themeColor="text1"/>
          <w:sz w:val="24"/>
          <w:szCs w:val="24"/>
          <w:lang w:eastAsia="en-GB"/>
        </w:rPr>
      </w:pPr>
      <w:r w:rsidRPr="004A0B0F">
        <w:rPr>
          <w:rFonts w:ascii="Arial" w:eastAsia="Times New Roman" w:hAnsi="Arial" w:cs="Arial"/>
          <w:color w:val="000000" w:themeColor="text1"/>
          <w:sz w:val="24"/>
          <w:szCs w:val="24"/>
          <w:lang w:eastAsia="en-GB"/>
        </w:rPr>
        <w:t>Responding to reports from communities, acting on gathered intelligence, stop checks and engagement events in the community to explain the consequences of drink/drug driving, are some of the tactics being used in this year’s operation.</w:t>
      </w:r>
    </w:p>
    <w:p w14:paraId="5780BFE9" w14:textId="77777777" w:rsidR="001F3F0E" w:rsidRDefault="001F3F0E" w:rsidP="001F3F0E">
      <w:pPr>
        <w:shd w:val="clear" w:color="auto" w:fill="FFFFFF"/>
        <w:spacing w:after="0" w:line="240" w:lineRule="auto"/>
        <w:rPr>
          <w:rFonts w:ascii="Arial" w:eastAsia="Times New Roman" w:hAnsi="Arial" w:cs="Arial"/>
          <w:color w:val="000000" w:themeColor="text1"/>
          <w:sz w:val="24"/>
          <w:szCs w:val="24"/>
          <w:lang w:eastAsia="en-GB"/>
        </w:rPr>
      </w:pPr>
    </w:p>
    <w:p w14:paraId="54A4D1FA" w14:textId="3CEE67EE" w:rsidR="001F3F0E" w:rsidRPr="004A0B0F" w:rsidRDefault="00173414" w:rsidP="001F3F0E">
      <w:pPr>
        <w:shd w:val="clear" w:color="auto" w:fill="FFFFFF"/>
        <w:spacing w:after="0" w:line="240" w:lineRule="auto"/>
        <w:rPr>
          <w:rFonts w:ascii="Arial" w:eastAsia="Times New Roman" w:hAnsi="Arial" w:cs="Arial"/>
          <w:color w:val="000000" w:themeColor="text1"/>
          <w:sz w:val="24"/>
          <w:szCs w:val="24"/>
          <w:lang w:eastAsia="en-GB"/>
        </w:rPr>
      </w:pPr>
      <w:r>
        <w:rPr>
          <w:rFonts w:ascii="Arial" w:eastAsia="Times New Roman" w:hAnsi="Arial" w:cs="Arial"/>
          <w:color w:val="000000" w:themeColor="text1"/>
          <w:sz w:val="24"/>
          <w:szCs w:val="24"/>
          <w:lang w:eastAsia="en-GB"/>
        </w:rPr>
        <w:t xml:space="preserve">Please </w:t>
      </w:r>
      <w:hyperlink r:id="rId89" w:history="1">
        <w:r w:rsidRPr="00173414">
          <w:rPr>
            <w:rStyle w:val="Hyperlink"/>
            <w:rFonts w:ascii="Arial" w:eastAsia="Times New Roman" w:hAnsi="Arial" w:cs="Arial"/>
            <w:sz w:val="24"/>
            <w:szCs w:val="24"/>
            <w:lang w:eastAsia="en-GB"/>
          </w:rPr>
          <w:t>click here</w:t>
        </w:r>
      </w:hyperlink>
      <w:r>
        <w:rPr>
          <w:rFonts w:ascii="Arial" w:eastAsia="Times New Roman" w:hAnsi="Arial" w:cs="Arial"/>
          <w:color w:val="000000" w:themeColor="text1"/>
          <w:sz w:val="24"/>
          <w:szCs w:val="24"/>
          <w:lang w:eastAsia="en-GB"/>
        </w:rPr>
        <w:t xml:space="preserve"> to read the full press release.</w:t>
      </w:r>
    </w:p>
    <w:p w14:paraId="72EFD5AE" w14:textId="77777777" w:rsidR="006930A6" w:rsidRPr="004A0B0F" w:rsidRDefault="006930A6" w:rsidP="000361A8">
      <w:pPr>
        <w:shd w:val="clear" w:color="auto" w:fill="FFFFFF"/>
        <w:spacing w:after="0" w:line="240" w:lineRule="auto"/>
        <w:rPr>
          <w:rFonts w:ascii="Arial" w:hAnsi="Arial" w:cs="Arial"/>
          <w:bCs/>
          <w:color w:val="050505"/>
          <w:sz w:val="24"/>
          <w:szCs w:val="24"/>
          <w:shd w:val="clear" w:color="auto" w:fill="FFFFFF"/>
        </w:rPr>
      </w:pPr>
    </w:p>
    <w:p w14:paraId="6F8CE9BA" w14:textId="77777777" w:rsidR="004D1331" w:rsidRDefault="004D1331" w:rsidP="004D1331">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color w:val="050505"/>
          <w:sz w:val="28"/>
          <w:szCs w:val="28"/>
        </w:rPr>
        <w:t>Personal Light Electric Vehicles (PLEV)s – E-Scooters</w:t>
      </w:r>
      <w:r>
        <w:rPr>
          <w:rStyle w:val="eop"/>
          <w:rFonts w:ascii="Arial" w:hAnsi="Arial" w:cs="Arial"/>
          <w:color w:val="050505"/>
          <w:sz w:val="28"/>
          <w:szCs w:val="28"/>
        </w:rPr>
        <w:t> </w:t>
      </w:r>
    </w:p>
    <w:p w14:paraId="0BEF7BEF" w14:textId="01D49644" w:rsidR="004D1331" w:rsidRDefault="004D1331" w:rsidP="004D1331">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color w:val="050505"/>
        </w:rPr>
        <w:t xml:space="preserve">Privately owned e-skateboards, like e-scooters, are classed as Personal Light Electric Vehicles (PLEVs). While they can legally be sold by retailers, they currently cannot be taxed or insured for use on public </w:t>
      </w:r>
      <w:r w:rsidR="000E322E">
        <w:rPr>
          <w:rStyle w:val="normaltextrun"/>
          <w:rFonts w:ascii="Arial" w:hAnsi="Arial" w:cs="Arial"/>
          <w:color w:val="050505"/>
        </w:rPr>
        <w:t>roads,</w:t>
      </w:r>
      <w:r>
        <w:rPr>
          <w:rStyle w:val="normaltextrun"/>
          <w:rFonts w:ascii="Arial" w:hAnsi="Arial" w:cs="Arial"/>
          <w:color w:val="050505"/>
        </w:rPr>
        <w:t xml:space="preserve"> so their use is limited to private land with the landowner’s permission.</w:t>
      </w:r>
      <w:r>
        <w:rPr>
          <w:rStyle w:val="eop"/>
          <w:rFonts w:ascii="Arial" w:hAnsi="Arial" w:cs="Arial"/>
          <w:color w:val="050505"/>
        </w:rPr>
        <w:t> </w:t>
      </w:r>
    </w:p>
    <w:p w14:paraId="7D7240EF" w14:textId="77777777" w:rsidR="004D1331" w:rsidRDefault="004D1331" w:rsidP="004D1331">
      <w:pPr>
        <w:pStyle w:val="paragraph"/>
        <w:shd w:val="clear" w:color="auto" w:fill="FFFFFF"/>
        <w:spacing w:before="0" w:beforeAutospacing="0" w:after="0" w:afterAutospacing="0"/>
        <w:textAlignment w:val="baseline"/>
        <w:rPr>
          <w:rFonts w:ascii="Segoe UI" w:hAnsi="Segoe UI" w:cs="Segoe UI"/>
          <w:sz w:val="18"/>
          <w:szCs w:val="18"/>
        </w:rPr>
      </w:pPr>
      <w:r>
        <w:rPr>
          <w:rStyle w:val="eop"/>
          <w:rFonts w:ascii="Arial" w:hAnsi="Arial" w:cs="Arial"/>
          <w:color w:val="050505"/>
        </w:rPr>
        <w:t> </w:t>
      </w:r>
    </w:p>
    <w:p w14:paraId="23320B1C" w14:textId="440D12F4" w:rsidR="004D1331" w:rsidRDefault="004D1331" w:rsidP="004D1331">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color w:val="050505"/>
        </w:rPr>
        <w:t>ASP urge anyone considering buying an e-skateboard or e-scooter as a Christmas gift to ensure they understand the law first.</w:t>
      </w:r>
      <w:r>
        <w:rPr>
          <w:rStyle w:val="eop"/>
          <w:rFonts w:ascii="Arial" w:hAnsi="Arial" w:cs="Arial"/>
          <w:color w:val="050505"/>
        </w:rPr>
        <w:t> </w:t>
      </w:r>
    </w:p>
    <w:p w14:paraId="51E0F56E" w14:textId="77777777" w:rsidR="004D1331" w:rsidRDefault="004D1331" w:rsidP="004D1331">
      <w:pPr>
        <w:pStyle w:val="paragraph"/>
        <w:shd w:val="clear" w:color="auto" w:fill="FFFFFF"/>
        <w:spacing w:before="0" w:beforeAutospacing="0" w:after="0" w:afterAutospacing="0"/>
        <w:textAlignment w:val="baseline"/>
        <w:rPr>
          <w:rFonts w:ascii="Segoe UI" w:hAnsi="Segoe UI" w:cs="Segoe UI"/>
          <w:sz w:val="18"/>
          <w:szCs w:val="18"/>
        </w:rPr>
      </w:pPr>
      <w:r>
        <w:rPr>
          <w:rStyle w:val="eop"/>
          <w:rFonts w:ascii="Arial" w:hAnsi="Arial" w:cs="Arial"/>
          <w:color w:val="050505"/>
        </w:rPr>
        <w:t> </w:t>
      </w:r>
    </w:p>
    <w:p w14:paraId="3E346902" w14:textId="77777777" w:rsidR="004D1331" w:rsidRDefault="004D1331" w:rsidP="004D1331">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color w:val="050505"/>
        </w:rPr>
        <w:t xml:space="preserve">For more information, please visit A&amp;SP e-scooter frequently asked questions page </w:t>
      </w:r>
      <w:hyperlink r:id="rId90" w:tgtFrame="_blank" w:history="1">
        <w:r>
          <w:rPr>
            <w:rStyle w:val="normaltextrun"/>
            <w:rFonts w:ascii="Arial" w:hAnsi="Arial" w:cs="Arial"/>
            <w:color w:val="0000FF"/>
            <w:u w:val="single"/>
          </w:rPr>
          <w:t>here</w:t>
        </w:r>
      </w:hyperlink>
      <w:r>
        <w:rPr>
          <w:rStyle w:val="normaltextrun"/>
          <w:rFonts w:ascii="Arial" w:hAnsi="Arial" w:cs="Arial"/>
          <w:color w:val="050505"/>
        </w:rPr>
        <w:t>. </w:t>
      </w:r>
      <w:r>
        <w:rPr>
          <w:rStyle w:val="eop"/>
          <w:rFonts w:ascii="Arial" w:hAnsi="Arial" w:cs="Arial"/>
          <w:color w:val="050505"/>
        </w:rPr>
        <w:t> </w:t>
      </w:r>
    </w:p>
    <w:p w14:paraId="060EE936" w14:textId="4EA6CA94" w:rsidR="00A865C0" w:rsidRPr="00F223FE" w:rsidRDefault="004D1331" w:rsidP="00F223FE">
      <w:pPr>
        <w:pStyle w:val="paragraph"/>
        <w:spacing w:before="0" w:beforeAutospacing="0" w:after="0" w:afterAutospacing="0"/>
        <w:textAlignment w:val="baseline"/>
        <w:rPr>
          <w:rStyle w:val="normaltextrun"/>
          <w:rFonts w:ascii="Segoe UI" w:hAnsi="Segoe UI" w:cs="Segoe UI"/>
          <w:sz w:val="18"/>
          <w:szCs w:val="18"/>
        </w:rPr>
      </w:pPr>
      <w:r>
        <w:rPr>
          <w:rStyle w:val="eop"/>
          <w:rFonts w:ascii="Arial" w:hAnsi="Arial" w:cs="Arial"/>
          <w:sz w:val="28"/>
          <w:szCs w:val="28"/>
        </w:rPr>
        <w:t> </w:t>
      </w:r>
    </w:p>
    <w:p w14:paraId="509D3009" w14:textId="77777777" w:rsidR="001A6556" w:rsidRDefault="001A6556">
      <w:pPr>
        <w:spacing w:after="0" w:line="240" w:lineRule="auto"/>
        <w:rPr>
          <w:rStyle w:val="normaltextrun"/>
          <w:rFonts w:ascii="Arial" w:eastAsia="Times New Roman" w:hAnsi="Arial" w:cs="Arial"/>
          <w:b/>
          <w:bCs/>
          <w:color w:val="050505"/>
          <w:sz w:val="28"/>
          <w:szCs w:val="28"/>
          <w:shd w:val="clear" w:color="auto" w:fill="FFFFFF"/>
          <w:lang w:eastAsia="en-GB"/>
        </w:rPr>
      </w:pPr>
      <w:r>
        <w:rPr>
          <w:rStyle w:val="normaltextrun"/>
          <w:rFonts w:ascii="Arial" w:hAnsi="Arial" w:cs="Arial"/>
          <w:b/>
          <w:bCs/>
          <w:color w:val="050505"/>
          <w:sz w:val="28"/>
          <w:szCs w:val="28"/>
          <w:shd w:val="clear" w:color="auto" w:fill="FFFFFF"/>
        </w:rPr>
        <w:br w:type="page"/>
      </w:r>
    </w:p>
    <w:p w14:paraId="0BDE4724" w14:textId="4182C3C5" w:rsidR="00B85184" w:rsidRDefault="00B85184" w:rsidP="00B85184">
      <w:pPr>
        <w:pStyle w:val="paragraph"/>
        <w:shd w:val="clear" w:color="auto" w:fill="FFFFFF"/>
        <w:spacing w:before="0" w:beforeAutospacing="0" w:after="0" w:afterAutospacing="0"/>
        <w:textAlignment w:val="baseline"/>
        <w:rPr>
          <w:rStyle w:val="eop"/>
          <w:rFonts w:ascii="Arial" w:hAnsi="Arial" w:cs="Arial"/>
          <w:color w:val="050505"/>
          <w:sz w:val="28"/>
          <w:szCs w:val="28"/>
        </w:rPr>
      </w:pPr>
      <w:r>
        <w:rPr>
          <w:rStyle w:val="normaltextrun"/>
          <w:rFonts w:ascii="Arial" w:hAnsi="Arial" w:cs="Arial"/>
          <w:b/>
          <w:bCs/>
          <w:color w:val="050505"/>
          <w:sz w:val="28"/>
          <w:szCs w:val="28"/>
          <w:shd w:val="clear" w:color="auto" w:fill="FFFFFF"/>
        </w:rPr>
        <w:lastRenderedPageBreak/>
        <w:t>For Neighbourhood Policing Updates…</w:t>
      </w:r>
      <w:r>
        <w:rPr>
          <w:rStyle w:val="eop"/>
          <w:rFonts w:ascii="Arial" w:hAnsi="Arial" w:cs="Arial"/>
          <w:color w:val="050505"/>
          <w:sz w:val="28"/>
          <w:szCs w:val="28"/>
        </w:rPr>
        <w:t> </w:t>
      </w:r>
    </w:p>
    <w:p w14:paraId="695BE14E" w14:textId="77777777" w:rsid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color w:val="050505"/>
          <w:shd w:val="clear" w:color="auto" w:fill="FFFFFF"/>
        </w:rPr>
        <w:t>For regular updates on events/campaigns and what is happening in your area, please keep an eye on the relevant policing Facebook pages detailed below: </w:t>
      </w:r>
      <w:r>
        <w:rPr>
          <w:rStyle w:val="eop"/>
          <w:rFonts w:ascii="Arial" w:hAnsi="Arial" w:cs="Arial"/>
          <w:color w:val="050505"/>
        </w:rPr>
        <w:t> </w:t>
      </w:r>
    </w:p>
    <w:p w14:paraId="4E05B434" w14:textId="0732E7C6" w:rsidR="004E0F0A" w:rsidRP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eop"/>
          <w:rFonts w:ascii="Arial" w:hAnsi="Arial" w:cs="Arial"/>
          <w:color w:val="050505"/>
        </w:rPr>
        <w:t> </w:t>
      </w:r>
    </w:p>
    <w:p w14:paraId="2D76EB7B" w14:textId="5BD5E2B2" w:rsidR="0073009D" w:rsidRPr="00110F23" w:rsidRDefault="00136A12" w:rsidP="006651FC">
      <w:pPr>
        <w:pStyle w:val="ListParagraph"/>
        <w:numPr>
          <w:ilvl w:val="0"/>
          <w:numId w:val="3"/>
        </w:numPr>
        <w:shd w:val="clear" w:color="auto" w:fill="FFFFFF"/>
        <w:spacing w:after="0" w:line="240" w:lineRule="auto"/>
        <w:rPr>
          <w:rStyle w:val="Hyperlink"/>
          <w:rFonts w:ascii="Arial" w:hAnsi="Arial" w:cs="Arial"/>
          <w:sz w:val="24"/>
          <w:szCs w:val="24"/>
        </w:rPr>
      </w:pPr>
      <w:hyperlink r:id="rId91" w:history="1">
        <w:r w:rsidR="0073009D" w:rsidRPr="00110F23">
          <w:rPr>
            <w:rStyle w:val="Hyperlink"/>
            <w:rFonts w:ascii="Arial" w:hAnsi="Arial" w:cs="Arial"/>
            <w:sz w:val="24"/>
            <w:szCs w:val="24"/>
          </w:rPr>
          <w:t>Minehead and West Somerset Neighbourhood Policing</w:t>
        </w:r>
      </w:hyperlink>
    </w:p>
    <w:p w14:paraId="4634923E" w14:textId="21CF260C" w:rsidR="0073009D" w:rsidRPr="00110F23" w:rsidRDefault="00136A12" w:rsidP="006651FC">
      <w:pPr>
        <w:pStyle w:val="ListParagraph"/>
        <w:numPr>
          <w:ilvl w:val="0"/>
          <w:numId w:val="3"/>
        </w:numPr>
        <w:shd w:val="clear" w:color="auto" w:fill="FFFFFF"/>
        <w:spacing w:after="0" w:line="240" w:lineRule="auto"/>
        <w:rPr>
          <w:rStyle w:val="Hyperlink"/>
          <w:rFonts w:ascii="Arial" w:hAnsi="Arial" w:cs="Arial"/>
          <w:sz w:val="24"/>
          <w:szCs w:val="24"/>
          <w:u w:val="none"/>
          <w:shd w:val="clear" w:color="auto" w:fill="FFFFFF"/>
        </w:rPr>
      </w:pPr>
      <w:hyperlink r:id="rId92" w:history="1">
        <w:r w:rsidR="0073009D" w:rsidRPr="00110F23">
          <w:rPr>
            <w:rStyle w:val="Hyperlink"/>
            <w:rFonts w:ascii="Arial" w:hAnsi="Arial" w:cs="Arial"/>
            <w:sz w:val="24"/>
            <w:szCs w:val="24"/>
          </w:rPr>
          <w:t>Wellington Neighbourhood Policing</w:t>
        </w:r>
      </w:hyperlink>
    </w:p>
    <w:p w14:paraId="69DB3614" w14:textId="644B4CF1" w:rsidR="0073009D" w:rsidRPr="00110F23" w:rsidRDefault="00136A12"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93" w:history="1">
        <w:r w:rsidR="0073009D" w:rsidRPr="00110F23">
          <w:rPr>
            <w:rStyle w:val="Hyperlink"/>
            <w:rFonts w:ascii="Arial" w:hAnsi="Arial" w:cs="Arial"/>
            <w:sz w:val="24"/>
            <w:szCs w:val="24"/>
          </w:rPr>
          <w:t>Taunton Neighbourhood Policing</w:t>
        </w:r>
      </w:hyperlink>
    </w:p>
    <w:p w14:paraId="54AE248B" w14:textId="62A1FA7C" w:rsidR="00B14756" w:rsidRPr="008B5F0A" w:rsidRDefault="008B5F0A" w:rsidP="006651FC">
      <w:pPr>
        <w:pStyle w:val="ListParagraph"/>
        <w:numPr>
          <w:ilvl w:val="0"/>
          <w:numId w:val="3"/>
        </w:numPr>
        <w:shd w:val="clear" w:color="auto" w:fill="FFFFFF"/>
        <w:spacing w:after="0" w:line="240" w:lineRule="auto"/>
        <w:rPr>
          <w:rStyle w:val="Hyperlink"/>
          <w:rFonts w:ascii="Arial" w:hAnsi="Arial" w:cs="Arial"/>
          <w:sz w:val="24"/>
          <w:szCs w:val="24"/>
          <w:shd w:val="clear" w:color="auto" w:fill="FFFFFF"/>
        </w:rPr>
      </w:pPr>
      <w:r>
        <w:rPr>
          <w:rFonts w:ascii="Arial" w:hAnsi="Arial" w:cs="Arial"/>
          <w:sz w:val="24"/>
          <w:szCs w:val="24"/>
        </w:rPr>
        <w:fldChar w:fldCharType="begin"/>
      </w:r>
      <w:r>
        <w:rPr>
          <w:rFonts w:ascii="Arial" w:hAnsi="Arial" w:cs="Arial"/>
          <w:sz w:val="24"/>
          <w:szCs w:val="24"/>
        </w:rPr>
        <w:instrText xml:space="preserve"> HYPERLINK "https://www.facebook.com/aspsedgemoor" </w:instrText>
      </w:r>
      <w:r>
        <w:rPr>
          <w:rFonts w:ascii="Arial" w:hAnsi="Arial" w:cs="Arial"/>
          <w:sz w:val="24"/>
          <w:szCs w:val="24"/>
        </w:rPr>
      </w:r>
      <w:r>
        <w:rPr>
          <w:rFonts w:ascii="Arial" w:hAnsi="Arial" w:cs="Arial"/>
          <w:sz w:val="24"/>
          <w:szCs w:val="24"/>
        </w:rPr>
        <w:fldChar w:fldCharType="separate"/>
      </w:r>
      <w:r w:rsidR="00184D98" w:rsidRPr="008B5F0A">
        <w:rPr>
          <w:rStyle w:val="Hyperlink"/>
          <w:rFonts w:ascii="Arial" w:hAnsi="Arial" w:cs="Arial"/>
          <w:sz w:val="24"/>
          <w:szCs w:val="24"/>
        </w:rPr>
        <w:t>Sedgemoor and Hinkley Point Neighbourhood Policing</w:t>
      </w:r>
      <w:bookmarkEnd w:id="0"/>
    </w:p>
    <w:p w14:paraId="2F369650" w14:textId="0944999E" w:rsidR="002456AF" w:rsidRPr="00110F23" w:rsidRDefault="008B5F0A"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r>
        <w:rPr>
          <w:rFonts w:ascii="Arial" w:hAnsi="Arial" w:cs="Arial"/>
          <w:sz w:val="24"/>
          <w:szCs w:val="24"/>
        </w:rPr>
        <w:fldChar w:fldCharType="end"/>
      </w:r>
      <w:hyperlink r:id="rId94" w:history="1">
        <w:r w:rsidR="002456AF" w:rsidRPr="00110F23">
          <w:rPr>
            <w:rStyle w:val="Hyperlink"/>
            <w:rFonts w:ascii="Arial" w:hAnsi="Arial" w:cs="Arial"/>
            <w:sz w:val="24"/>
            <w:szCs w:val="24"/>
          </w:rPr>
          <w:t>Rural Affairs Unit – Avon and Somerset Police.</w:t>
        </w:r>
      </w:hyperlink>
    </w:p>
    <w:p w14:paraId="2F5827F6" w14:textId="77777777" w:rsidR="00131263" w:rsidRPr="00110F23" w:rsidRDefault="00131263" w:rsidP="00ED408A">
      <w:pPr>
        <w:spacing w:after="0" w:line="240" w:lineRule="auto"/>
        <w:rPr>
          <w:rFonts w:ascii="Arial" w:hAnsi="Arial" w:cs="Arial"/>
          <w:bCs/>
          <w:sz w:val="24"/>
          <w:szCs w:val="24"/>
        </w:rPr>
      </w:pPr>
    </w:p>
    <w:p w14:paraId="0D41DDAC" w14:textId="3AD538AB" w:rsidR="001E24C2" w:rsidRDefault="00381B4D" w:rsidP="00ED408A">
      <w:pPr>
        <w:spacing w:after="0" w:line="240" w:lineRule="auto"/>
        <w:rPr>
          <w:rFonts w:ascii="Arial" w:hAnsi="Arial" w:cs="Arial"/>
          <w:b/>
          <w:sz w:val="36"/>
          <w:szCs w:val="36"/>
        </w:rPr>
      </w:pPr>
      <w:r w:rsidRPr="00110F23">
        <w:rPr>
          <w:rFonts w:ascii="Arial" w:hAnsi="Arial" w:cs="Arial"/>
          <w:b/>
          <w:sz w:val="36"/>
          <w:szCs w:val="36"/>
        </w:rPr>
        <w:t>Finally</w:t>
      </w:r>
    </w:p>
    <w:p w14:paraId="7D81A258" w14:textId="4E9F7178" w:rsidR="00727718" w:rsidRPr="00727718" w:rsidRDefault="00727718" w:rsidP="00ED408A">
      <w:pPr>
        <w:spacing w:after="0" w:line="240" w:lineRule="auto"/>
        <w:rPr>
          <w:rFonts w:ascii="Arial" w:hAnsi="Arial" w:cs="Arial"/>
          <w:b/>
          <w:sz w:val="24"/>
          <w:szCs w:val="24"/>
        </w:rPr>
      </w:pPr>
      <w:r>
        <w:rPr>
          <w:rFonts w:ascii="Arial" w:hAnsi="Arial" w:cs="Arial"/>
          <w:b/>
          <w:sz w:val="24"/>
          <w:szCs w:val="24"/>
        </w:rPr>
        <w:t>This is the last newsletter of 2022. After a brief hiatus the first issue of 20</w:t>
      </w:r>
      <w:r w:rsidR="00523007">
        <w:rPr>
          <w:rFonts w:ascii="Arial" w:hAnsi="Arial" w:cs="Arial"/>
          <w:b/>
          <w:sz w:val="24"/>
          <w:szCs w:val="24"/>
        </w:rPr>
        <w:t xml:space="preserve">23 (Issue 135) will be sent out in the week ending </w:t>
      </w:r>
      <w:r w:rsidR="000A1D3F">
        <w:rPr>
          <w:rFonts w:ascii="Arial" w:hAnsi="Arial" w:cs="Arial"/>
          <w:b/>
          <w:sz w:val="24"/>
          <w:szCs w:val="24"/>
        </w:rPr>
        <w:t>15 January 2023.</w:t>
      </w:r>
    </w:p>
    <w:p w14:paraId="365B857F" w14:textId="77777777" w:rsidR="00011898" w:rsidRPr="00110F23" w:rsidRDefault="00011898" w:rsidP="00F451EA">
      <w:pPr>
        <w:spacing w:after="0" w:line="240" w:lineRule="auto"/>
        <w:rPr>
          <w:rFonts w:ascii="Arial" w:hAnsi="Arial" w:cs="Arial"/>
          <w:b/>
          <w:sz w:val="24"/>
          <w:szCs w:val="24"/>
        </w:rPr>
      </w:pPr>
    </w:p>
    <w:p w14:paraId="0A09104E" w14:textId="34943FAC" w:rsidR="002E55C5" w:rsidRPr="00110F23" w:rsidRDefault="000C5D09" w:rsidP="00F451EA">
      <w:pPr>
        <w:spacing w:after="0" w:line="240" w:lineRule="auto"/>
        <w:rPr>
          <w:rFonts w:ascii="Arial" w:hAnsi="Arial" w:cs="Arial"/>
          <w:sz w:val="24"/>
          <w:szCs w:val="24"/>
        </w:rPr>
      </w:pPr>
      <w:r w:rsidRPr="00110F23">
        <w:rPr>
          <w:rFonts w:ascii="Arial" w:hAnsi="Arial" w:cs="Arial"/>
          <w:sz w:val="24"/>
          <w:szCs w:val="24"/>
        </w:rPr>
        <w:t xml:space="preserve">The below link may be useful to you, should there be a requirement to convert files to jpg format: </w:t>
      </w:r>
      <w:hyperlink r:id="rId95" w:history="1">
        <w:r w:rsidRPr="00110F23">
          <w:rPr>
            <w:rStyle w:val="Hyperlink"/>
            <w:rFonts w:ascii="Arial" w:hAnsi="Arial" w:cs="Arial"/>
            <w:sz w:val="24"/>
            <w:szCs w:val="24"/>
          </w:rPr>
          <w:t>https://www.adobe.com/uk/acrobat/online/pdf-to-jpg.html</w:t>
        </w:r>
      </w:hyperlink>
      <w:r w:rsidRPr="00110F23">
        <w:rPr>
          <w:rFonts w:ascii="Arial" w:hAnsi="Arial" w:cs="Arial"/>
          <w:sz w:val="24"/>
          <w:szCs w:val="24"/>
        </w:rPr>
        <w:t xml:space="preserve"> </w:t>
      </w:r>
    </w:p>
    <w:p w14:paraId="18C33AA2" w14:textId="77777777" w:rsidR="00011ED9" w:rsidRPr="00110F23" w:rsidRDefault="00E942CE" w:rsidP="00F451EA">
      <w:pPr>
        <w:spacing w:after="0" w:line="240" w:lineRule="auto"/>
        <w:rPr>
          <w:rFonts w:ascii="Arial" w:hAnsi="Arial" w:cs="Arial"/>
          <w:color w:val="0000FF"/>
          <w:sz w:val="24"/>
          <w:szCs w:val="24"/>
          <w:u w:val="single"/>
          <w:shd w:val="clear" w:color="auto" w:fill="FFFFFF"/>
        </w:rPr>
      </w:pPr>
      <w:r w:rsidRPr="00110F23">
        <w:rPr>
          <w:rFonts w:ascii="Arial" w:hAnsi="Arial" w:cs="Arial"/>
          <w:sz w:val="24"/>
          <w:szCs w:val="24"/>
        </w:rPr>
        <w:t xml:space="preserve">It is important to keep up to date with the latest </w:t>
      </w:r>
      <w:hyperlink r:id="rId96" w:tgtFrame="_blank" w:history="1">
        <w:r w:rsidR="00E065C9" w:rsidRPr="00110F23">
          <w:rPr>
            <w:rFonts w:ascii="Arial" w:hAnsi="Arial" w:cs="Arial"/>
            <w:color w:val="0000FF"/>
            <w:sz w:val="24"/>
            <w:szCs w:val="24"/>
            <w:u w:val="single"/>
            <w:shd w:val="clear" w:color="auto" w:fill="FFFFFF"/>
          </w:rPr>
          <w:t>information and advice from the Government.</w:t>
        </w:r>
      </w:hyperlink>
    </w:p>
    <w:p w14:paraId="14AD1878" w14:textId="77777777" w:rsidR="00021DFD" w:rsidRPr="00110F23" w:rsidRDefault="00021DFD" w:rsidP="00F451EA">
      <w:pPr>
        <w:shd w:val="clear" w:color="auto" w:fill="FFFFFF"/>
        <w:spacing w:after="0" w:line="240" w:lineRule="auto"/>
        <w:rPr>
          <w:rFonts w:ascii="Arial" w:eastAsia="Times New Roman" w:hAnsi="Arial" w:cs="Arial"/>
          <w:sz w:val="24"/>
          <w:szCs w:val="24"/>
          <w:lang w:eastAsia="en-GB"/>
        </w:rPr>
      </w:pPr>
    </w:p>
    <w:p w14:paraId="4F906F3C" w14:textId="24477796" w:rsidR="008A2047" w:rsidRPr="00110F23" w:rsidRDefault="008A2047" w:rsidP="00F451EA">
      <w:pPr>
        <w:shd w:val="clear" w:color="auto" w:fill="FFFFFF"/>
        <w:spacing w:after="0" w:line="240" w:lineRule="auto"/>
        <w:rPr>
          <w:rFonts w:ascii="Arial" w:eastAsia="Times New Roman" w:hAnsi="Arial" w:cs="Arial"/>
          <w:color w:val="212529"/>
          <w:sz w:val="24"/>
          <w:szCs w:val="24"/>
          <w:lang w:eastAsia="en-GB"/>
        </w:rPr>
      </w:pPr>
      <w:r w:rsidRPr="00110F23">
        <w:rPr>
          <w:rFonts w:ascii="Arial" w:eastAsia="Times New Roman" w:hAnsi="Arial" w:cs="Arial"/>
          <w:sz w:val="24"/>
          <w:szCs w:val="24"/>
          <w:lang w:eastAsia="en-GB"/>
        </w:rPr>
        <w:t>For quick up to date information regarding SWT services please follow us on Facebook www.facebook.com/SWTCouncil/ or Twitter</w:t>
      </w:r>
      <w:r w:rsidRPr="00110F23">
        <w:rPr>
          <w:rFonts w:ascii="Arial" w:eastAsia="Times New Roman" w:hAnsi="Arial" w:cs="Arial"/>
          <w:color w:val="212529"/>
          <w:sz w:val="24"/>
          <w:szCs w:val="24"/>
          <w:lang w:eastAsia="en-GB"/>
        </w:rPr>
        <w:t xml:space="preserve"> </w:t>
      </w:r>
      <w:r w:rsidRPr="00110F23">
        <w:rPr>
          <w:rFonts w:ascii="Arial" w:eastAsia="Times New Roman" w:hAnsi="Arial" w:cs="Arial"/>
          <w:color w:val="0000FF"/>
          <w:sz w:val="24"/>
          <w:szCs w:val="24"/>
          <w:lang w:eastAsia="en-GB"/>
        </w:rPr>
        <w:t>@swtcouncil</w:t>
      </w:r>
      <w:r w:rsidR="00F4437F" w:rsidRPr="00110F23">
        <w:rPr>
          <w:rFonts w:ascii="Arial" w:eastAsia="Times New Roman" w:hAnsi="Arial" w:cs="Arial"/>
          <w:color w:val="0000FF"/>
          <w:sz w:val="24"/>
          <w:szCs w:val="24"/>
          <w:lang w:eastAsia="en-GB"/>
        </w:rPr>
        <w:t>.</w:t>
      </w:r>
    </w:p>
    <w:p w14:paraId="39B598FB" w14:textId="68DE239A" w:rsidR="004C6ACE" w:rsidRPr="00865096" w:rsidRDefault="004C6ACE" w:rsidP="00F451EA">
      <w:pPr>
        <w:shd w:val="clear" w:color="auto" w:fill="FFFFFF"/>
        <w:spacing w:after="0" w:line="240" w:lineRule="auto"/>
        <w:rPr>
          <w:rFonts w:ascii="Arial" w:eastAsia="Times New Roman" w:hAnsi="Arial" w:cs="Arial"/>
          <w:i/>
          <w:iCs/>
          <w:sz w:val="24"/>
          <w:szCs w:val="24"/>
          <w:lang w:eastAsia="en-GB"/>
        </w:rPr>
      </w:pPr>
    </w:p>
    <w:sectPr w:rsidR="004C6ACE" w:rsidRPr="0086509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71D988" w14:textId="77777777" w:rsidR="00C72A83" w:rsidRDefault="00C72A83" w:rsidP="00F34935">
      <w:pPr>
        <w:spacing w:after="0" w:line="240" w:lineRule="auto"/>
      </w:pPr>
      <w:r>
        <w:separator/>
      </w:r>
    </w:p>
  </w:endnote>
  <w:endnote w:type="continuationSeparator" w:id="0">
    <w:p w14:paraId="17D10617" w14:textId="77777777" w:rsidR="00C72A83" w:rsidRDefault="00C72A83" w:rsidP="00F34935">
      <w:pPr>
        <w:spacing w:after="0" w:line="240" w:lineRule="auto"/>
      </w:pPr>
      <w:r>
        <w:continuationSeparator/>
      </w:r>
    </w:p>
  </w:endnote>
  <w:endnote w:type="continuationNotice" w:id="1">
    <w:p w14:paraId="55477636" w14:textId="77777777" w:rsidR="00C72A83" w:rsidRDefault="00C72A8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panose1 w:val="020B0503030101060003"/>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 w:name="Meiryo UI">
    <w:charset w:val="80"/>
    <w:family w:val="swiss"/>
    <w:pitch w:val="variable"/>
    <w:sig w:usb0="E00002FF" w:usb1="6AC7FFFF" w:usb2="08000012" w:usb3="00000000" w:csb0="0002009F" w:csb1="00000000"/>
  </w:font>
  <w:font w:name="Open Sans">
    <w:altName w:val="Open Sans"/>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7FBACB" w14:textId="77777777" w:rsidR="00C72A83" w:rsidRDefault="00C72A83" w:rsidP="00F34935">
      <w:pPr>
        <w:spacing w:after="0" w:line="240" w:lineRule="auto"/>
      </w:pPr>
      <w:r>
        <w:separator/>
      </w:r>
    </w:p>
  </w:footnote>
  <w:footnote w:type="continuationSeparator" w:id="0">
    <w:p w14:paraId="1C25302A" w14:textId="77777777" w:rsidR="00C72A83" w:rsidRDefault="00C72A83" w:rsidP="00F34935">
      <w:pPr>
        <w:spacing w:after="0" w:line="240" w:lineRule="auto"/>
      </w:pPr>
      <w:r>
        <w:continuationSeparator/>
      </w:r>
    </w:p>
  </w:footnote>
  <w:footnote w:type="continuationNotice" w:id="1">
    <w:p w14:paraId="20A25141" w14:textId="77777777" w:rsidR="00C72A83" w:rsidRDefault="00C72A8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DF5A87"/>
    <w:multiLevelType w:val="hybridMultilevel"/>
    <w:tmpl w:val="8168FA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4E0713"/>
    <w:multiLevelType w:val="hybridMultilevel"/>
    <w:tmpl w:val="931870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747745"/>
    <w:multiLevelType w:val="multilevel"/>
    <w:tmpl w:val="B8566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0570550"/>
    <w:multiLevelType w:val="hybridMultilevel"/>
    <w:tmpl w:val="9FF2B44E"/>
    <w:lvl w:ilvl="0" w:tplc="5DD41438">
      <w:start w:val="1"/>
      <w:numFmt w:val="decimal"/>
      <w:lvlText w:val="%1."/>
      <w:lvlJc w:val="left"/>
      <w:pPr>
        <w:ind w:left="502"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5"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27D6F45"/>
    <w:multiLevelType w:val="multilevel"/>
    <w:tmpl w:val="DECA9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29C0CC7"/>
    <w:multiLevelType w:val="hybridMultilevel"/>
    <w:tmpl w:val="B13AA968"/>
    <w:lvl w:ilvl="0" w:tplc="08090001">
      <w:start w:val="1"/>
      <w:numFmt w:val="bullet"/>
      <w:lvlText w:val=""/>
      <w:lvlJc w:val="left"/>
      <w:pPr>
        <w:ind w:left="2880" w:hanging="360"/>
      </w:pPr>
      <w:rPr>
        <w:rFonts w:ascii="Symbol" w:hAnsi="Symbol" w:hint="default"/>
      </w:rPr>
    </w:lvl>
    <w:lvl w:ilvl="1" w:tplc="08090003">
      <w:start w:val="1"/>
      <w:numFmt w:val="bullet"/>
      <w:lvlText w:val="o"/>
      <w:lvlJc w:val="left"/>
      <w:pPr>
        <w:ind w:left="3600" w:hanging="360"/>
      </w:pPr>
      <w:rPr>
        <w:rFonts w:ascii="Courier New" w:hAnsi="Courier New" w:cs="Courier New" w:hint="default"/>
      </w:rPr>
    </w:lvl>
    <w:lvl w:ilvl="2" w:tplc="08090005">
      <w:start w:val="1"/>
      <w:numFmt w:val="bullet"/>
      <w:lvlText w:val=""/>
      <w:lvlJc w:val="left"/>
      <w:pPr>
        <w:ind w:left="4320" w:hanging="360"/>
      </w:pPr>
      <w:rPr>
        <w:rFonts w:ascii="Wingdings" w:hAnsi="Wingdings" w:hint="default"/>
      </w:rPr>
    </w:lvl>
    <w:lvl w:ilvl="3" w:tplc="08090001">
      <w:start w:val="1"/>
      <w:numFmt w:val="bullet"/>
      <w:lvlText w:val=""/>
      <w:lvlJc w:val="left"/>
      <w:pPr>
        <w:ind w:left="5040" w:hanging="360"/>
      </w:pPr>
      <w:rPr>
        <w:rFonts w:ascii="Symbol" w:hAnsi="Symbol" w:hint="default"/>
      </w:rPr>
    </w:lvl>
    <w:lvl w:ilvl="4" w:tplc="08090003">
      <w:start w:val="1"/>
      <w:numFmt w:val="bullet"/>
      <w:lvlText w:val="o"/>
      <w:lvlJc w:val="left"/>
      <w:pPr>
        <w:ind w:left="5760" w:hanging="360"/>
      </w:pPr>
      <w:rPr>
        <w:rFonts w:ascii="Courier New" w:hAnsi="Courier New" w:cs="Courier New" w:hint="default"/>
      </w:rPr>
    </w:lvl>
    <w:lvl w:ilvl="5" w:tplc="08090005">
      <w:start w:val="1"/>
      <w:numFmt w:val="bullet"/>
      <w:lvlText w:val=""/>
      <w:lvlJc w:val="left"/>
      <w:pPr>
        <w:ind w:left="6480" w:hanging="360"/>
      </w:pPr>
      <w:rPr>
        <w:rFonts w:ascii="Wingdings" w:hAnsi="Wingdings" w:hint="default"/>
      </w:rPr>
    </w:lvl>
    <w:lvl w:ilvl="6" w:tplc="08090001">
      <w:start w:val="1"/>
      <w:numFmt w:val="bullet"/>
      <w:lvlText w:val=""/>
      <w:lvlJc w:val="left"/>
      <w:pPr>
        <w:ind w:left="7200" w:hanging="360"/>
      </w:pPr>
      <w:rPr>
        <w:rFonts w:ascii="Symbol" w:hAnsi="Symbol" w:hint="default"/>
      </w:rPr>
    </w:lvl>
    <w:lvl w:ilvl="7" w:tplc="08090003">
      <w:start w:val="1"/>
      <w:numFmt w:val="bullet"/>
      <w:lvlText w:val="o"/>
      <w:lvlJc w:val="left"/>
      <w:pPr>
        <w:ind w:left="7920" w:hanging="360"/>
      </w:pPr>
      <w:rPr>
        <w:rFonts w:ascii="Courier New" w:hAnsi="Courier New" w:cs="Courier New" w:hint="default"/>
      </w:rPr>
    </w:lvl>
    <w:lvl w:ilvl="8" w:tplc="08090005">
      <w:start w:val="1"/>
      <w:numFmt w:val="bullet"/>
      <w:lvlText w:val=""/>
      <w:lvlJc w:val="left"/>
      <w:pPr>
        <w:ind w:left="8640" w:hanging="360"/>
      </w:pPr>
      <w:rPr>
        <w:rFonts w:ascii="Wingdings" w:hAnsi="Wingdings" w:hint="default"/>
      </w:rPr>
    </w:lvl>
  </w:abstractNum>
  <w:abstractNum w:abstractNumId="8" w15:restartNumberingAfterBreak="0">
    <w:nsid w:val="16591837"/>
    <w:multiLevelType w:val="hybridMultilevel"/>
    <w:tmpl w:val="3184E2E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1688231D"/>
    <w:multiLevelType w:val="hybridMultilevel"/>
    <w:tmpl w:val="E002480E"/>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10" w15:restartNumberingAfterBreak="0">
    <w:nsid w:val="1BA369CF"/>
    <w:multiLevelType w:val="hybridMultilevel"/>
    <w:tmpl w:val="8182ED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DD936DE"/>
    <w:multiLevelType w:val="hybridMultilevel"/>
    <w:tmpl w:val="4C281272"/>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12" w15:restartNumberingAfterBreak="0">
    <w:nsid w:val="1E2B195A"/>
    <w:multiLevelType w:val="multilevel"/>
    <w:tmpl w:val="AF9C6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E8C17BB"/>
    <w:multiLevelType w:val="multilevel"/>
    <w:tmpl w:val="23DE5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F496DED"/>
    <w:multiLevelType w:val="hybridMultilevel"/>
    <w:tmpl w:val="E262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195017D"/>
    <w:multiLevelType w:val="hybridMultilevel"/>
    <w:tmpl w:val="8F785646"/>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16" w15:restartNumberingAfterBreak="0">
    <w:nsid w:val="2C1E2F32"/>
    <w:multiLevelType w:val="hybridMultilevel"/>
    <w:tmpl w:val="7C703686"/>
    <w:lvl w:ilvl="0" w:tplc="08090001">
      <w:start w:val="1"/>
      <w:numFmt w:val="bullet"/>
      <w:lvlText w:val=""/>
      <w:lvlJc w:val="left"/>
      <w:pPr>
        <w:ind w:left="1221" w:hanging="360"/>
      </w:pPr>
      <w:rPr>
        <w:rFonts w:ascii="Symbol" w:hAnsi="Symbol" w:hint="default"/>
      </w:rPr>
    </w:lvl>
    <w:lvl w:ilvl="1" w:tplc="08090003" w:tentative="1">
      <w:start w:val="1"/>
      <w:numFmt w:val="bullet"/>
      <w:lvlText w:val="o"/>
      <w:lvlJc w:val="left"/>
      <w:pPr>
        <w:ind w:left="1941" w:hanging="360"/>
      </w:pPr>
      <w:rPr>
        <w:rFonts w:ascii="Courier New" w:hAnsi="Courier New" w:cs="Courier New" w:hint="default"/>
      </w:rPr>
    </w:lvl>
    <w:lvl w:ilvl="2" w:tplc="08090005" w:tentative="1">
      <w:start w:val="1"/>
      <w:numFmt w:val="bullet"/>
      <w:lvlText w:val=""/>
      <w:lvlJc w:val="left"/>
      <w:pPr>
        <w:ind w:left="2661" w:hanging="360"/>
      </w:pPr>
      <w:rPr>
        <w:rFonts w:ascii="Wingdings" w:hAnsi="Wingdings" w:hint="default"/>
      </w:rPr>
    </w:lvl>
    <w:lvl w:ilvl="3" w:tplc="08090001" w:tentative="1">
      <w:start w:val="1"/>
      <w:numFmt w:val="bullet"/>
      <w:lvlText w:val=""/>
      <w:lvlJc w:val="left"/>
      <w:pPr>
        <w:ind w:left="3381" w:hanging="360"/>
      </w:pPr>
      <w:rPr>
        <w:rFonts w:ascii="Symbol" w:hAnsi="Symbol" w:hint="default"/>
      </w:rPr>
    </w:lvl>
    <w:lvl w:ilvl="4" w:tplc="08090003" w:tentative="1">
      <w:start w:val="1"/>
      <w:numFmt w:val="bullet"/>
      <w:lvlText w:val="o"/>
      <w:lvlJc w:val="left"/>
      <w:pPr>
        <w:ind w:left="4101" w:hanging="360"/>
      </w:pPr>
      <w:rPr>
        <w:rFonts w:ascii="Courier New" w:hAnsi="Courier New" w:cs="Courier New" w:hint="default"/>
      </w:rPr>
    </w:lvl>
    <w:lvl w:ilvl="5" w:tplc="08090005" w:tentative="1">
      <w:start w:val="1"/>
      <w:numFmt w:val="bullet"/>
      <w:lvlText w:val=""/>
      <w:lvlJc w:val="left"/>
      <w:pPr>
        <w:ind w:left="4821" w:hanging="360"/>
      </w:pPr>
      <w:rPr>
        <w:rFonts w:ascii="Wingdings" w:hAnsi="Wingdings" w:hint="default"/>
      </w:rPr>
    </w:lvl>
    <w:lvl w:ilvl="6" w:tplc="08090001" w:tentative="1">
      <w:start w:val="1"/>
      <w:numFmt w:val="bullet"/>
      <w:lvlText w:val=""/>
      <w:lvlJc w:val="left"/>
      <w:pPr>
        <w:ind w:left="5541" w:hanging="360"/>
      </w:pPr>
      <w:rPr>
        <w:rFonts w:ascii="Symbol" w:hAnsi="Symbol" w:hint="default"/>
      </w:rPr>
    </w:lvl>
    <w:lvl w:ilvl="7" w:tplc="08090003" w:tentative="1">
      <w:start w:val="1"/>
      <w:numFmt w:val="bullet"/>
      <w:lvlText w:val="o"/>
      <w:lvlJc w:val="left"/>
      <w:pPr>
        <w:ind w:left="6261" w:hanging="360"/>
      </w:pPr>
      <w:rPr>
        <w:rFonts w:ascii="Courier New" w:hAnsi="Courier New" w:cs="Courier New" w:hint="default"/>
      </w:rPr>
    </w:lvl>
    <w:lvl w:ilvl="8" w:tplc="08090005" w:tentative="1">
      <w:start w:val="1"/>
      <w:numFmt w:val="bullet"/>
      <w:lvlText w:val=""/>
      <w:lvlJc w:val="left"/>
      <w:pPr>
        <w:ind w:left="6981" w:hanging="360"/>
      </w:pPr>
      <w:rPr>
        <w:rFonts w:ascii="Wingdings" w:hAnsi="Wingdings" w:hint="default"/>
      </w:rPr>
    </w:lvl>
  </w:abstractNum>
  <w:abstractNum w:abstractNumId="17" w15:restartNumberingAfterBreak="0">
    <w:nsid w:val="32760C44"/>
    <w:multiLevelType w:val="hybridMultilevel"/>
    <w:tmpl w:val="07C0B58E"/>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5">
      <w:start w:val="1"/>
      <w:numFmt w:val="bullet"/>
      <w:lvlText w:val=""/>
      <w:lvlJc w:val="left"/>
      <w:pPr>
        <w:ind w:left="3600" w:hanging="360"/>
      </w:pPr>
      <w:rPr>
        <w:rFonts w:ascii="Wingdings" w:hAnsi="Wingdings" w:hint="default"/>
      </w:rPr>
    </w:lvl>
    <w:lvl w:ilvl="3" w:tplc="08090001">
      <w:start w:val="1"/>
      <w:numFmt w:val="bullet"/>
      <w:lvlText w:val=""/>
      <w:lvlJc w:val="left"/>
      <w:pPr>
        <w:ind w:left="4320" w:hanging="360"/>
      </w:pPr>
      <w:rPr>
        <w:rFonts w:ascii="Symbol" w:hAnsi="Symbol" w:hint="default"/>
      </w:rPr>
    </w:lvl>
    <w:lvl w:ilvl="4" w:tplc="08090003">
      <w:start w:val="1"/>
      <w:numFmt w:val="bullet"/>
      <w:lvlText w:val="o"/>
      <w:lvlJc w:val="left"/>
      <w:pPr>
        <w:ind w:left="5040" w:hanging="360"/>
      </w:pPr>
      <w:rPr>
        <w:rFonts w:ascii="Courier New" w:hAnsi="Courier New" w:cs="Courier New" w:hint="default"/>
      </w:rPr>
    </w:lvl>
    <w:lvl w:ilvl="5" w:tplc="08090005">
      <w:start w:val="1"/>
      <w:numFmt w:val="bullet"/>
      <w:lvlText w:val=""/>
      <w:lvlJc w:val="left"/>
      <w:pPr>
        <w:ind w:left="5760" w:hanging="360"/>
      </w:pPr>
      <w:rPr>
        <w:rFonts w:ascii="Wingdings" w:hAnsi="Wingdings" w:hint="default"/>
      </w:rPr>
    </w:lvl>
    <w:lvl w:ilvl="6" w:tplc="08090001">
      <w:start w:val="1"/>
      <w:numFmt w:val="bullet"/>
      <w:lvlText w:val=""/>
      <w:lvlJc w:val="left"/>
      <w:pPr>
        <w:ind w:left="6480" w:hanging="360"/>
      </w:pPr>
      <w:rPr>
        <w:rFonts w:ascii="Symbol" w:hAnsi="Symbol" w:hint="default"/>
      </w:rPr>
    </w:lvl>
    <w:lvl w:ilvl="7" w:tplc="08090003">
      <w:start w:val="1"/>
      <w:numFmt w:val="bullet"/>
      <w:lvlText w:val="o"/>
      <w:lvlJc w:val="left"/>
      <w:pPr>
        <w:ind w:left="7200" w:hanging="360"/>
      </w:pPr>
      <w:rPr>
        <w:rFonts w:ascii="Courier New" w:hAnsi="Courier New" w:cs="Courier New" w:hint="default"/>
      </w:rPr>
    </w:lvl>
    <w:lvl w:ilvl="8" w:tplc="08090005">
      <w:start w:val="1"/>
      <w:numFmt w:val="bullet"/>
      <w:lvlText w:val=""/>
      <w:lvlJc w:val="left"/>
      <w:pPr>
        <w:ind w:left="7920" w:hanging="360"/>
      </w:pPr>
      <w:rPr>
        <w:rFonts w:ascii="Wingdings" w:hAnsi="Wingdings" w:hint="default"/>
      </w:rPr>
    </w:lvl>
  </w:abstractNum>
  <w:abstractNum w:abstractNumId="18" w15:restartNumberingAfterBreak="0">
    <w:nsid w:val="33BB52C6"/>
    <w:multiLevelType w:val="hybridMultilevel"/>
    <w:tmpl w:val="15F85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5D161A2"/>
    <w:multiLevelType w:val="hybridMultilevel"/>
    <w:tmpl w:val="95F0BC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62F7A4A"/>
    <w:multiLevelType w:val="multilevel"/>
    <w:tmpl w:val="554CC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9B5223A"/>
    <w:multiLevelType w:val="hybridMultilevel"/>
    <w:tmpl w:val="753AB8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A231396"/>
    <w:multiLevelType w:val="hybridMultilevel"/>
    <w:tmpl w:val="0FD84E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3E85526"/>
    <w:multiLevelType w:val="hybridMultilevel"/>
    <w:tmpl w:val="B1A80A74"/>
    <w:lvl w:ilvl="0" w:tplc="08090001">
      <w:start w:val="1"/>
      <w:numFmt w:val="bullet"/>
      <w:lvlText w:val=""/>
      <w:lvlJc w:val="left"/>
      <w:pPr>
        <w:ind w:left="1162" w:hanging="360"/>
      </w:pPr>
      <w:rPr>
        <w:rFonts w:ascii="Symbol" w:hAnsi="Symbol" w:hint="default"/>
      </w:rPr>
    </w:lvl>
    <w:lvl w:ilvl="1" w:tplc="08090003">
      <w:start w:val="1"/>
      <w:numFmt w:val="bullet"/>
      <w:lvlText w:val="o"/>
      <w:lvlJc w:val="left"/>
      <w:pPr>
        <w:ind w:left="1882" w:hanging="360"/>
      </w:pPr>
      <w:rPr>
        <w:rFonts w:ascii="Courier New" w:hAnsi="Courier New" w:cs="Courier New" w:hint="default"/>
      </w:rPr>
    </w:lvl>
    <w:lvl w:ilvl="2" w:tplc="08090005">
      <w:start w:val="1"/>
      <w:numFmt w:val="bullet"/>
      <w:lvlText w:val=""/>
      <w:lvlJc w:val="left"/>
      <w:pPr>
        <w:ind w:left="2602" w:hanging="360"/>
      </w:pPr>
      <w:rPr>
        <w:rFonts w:ascii="Wingdings" w:hAnsi="Wingdings" w:hint="default"/>
      </w:rPr>
    </w:lvl>
    <w:lvl w:ilvl="3" w:tplc="08090001">
      <w:start w:val="1"/>
      <w:numFmt w:val="bullet"/>
      <w:lvlText w:val=""/>
      <w:lvlJc w:val="left"/>
      <w:pPr>
        <w:ind w:left="3322" w:hanging="360"/>
      </w:pPr>
      <w:rPr>
        <w:rFonts w:ascii="Symbol" w:hAnsi="Symbol" w:hint="default"/>
      </w:rPr>
    </w:lvl>
    <w:lvl w:ilvl="4" w:tplc="08090003">
      <w:start w:val="1"/>
      <w:numFmt w:val="bullet"/>
      <w:lvlText w:val="o"/>
      <w:lvlJc w:val="left"/>
      <w:pPr>
        <w:ind w:left="4042" w:hanging="360"/>
      </w:pPr>
      <w:rPr>
        <w:rFonts w:ascii="Courier New" w:hAnsi="Courier New" w:cs="Courier New" w:hint="default"/>
      </w:rPr>
    </w:lvl>
    <w:lvl w:ilvl="5" w:tplc="08090005">
      <w:start w:val="1"/>
      <w:numFmt w:val="bullet"/>
      <w:lvlText w:val=""/>
      <w:lvlJc w:val="left"/>
      <w:pPr>
        <w:ind w:left="4762" w:hanging="360"/>
      </w:pPr>
      <w:rPr>
        <w:rFonts w:ascii="Wingdings" w:hAnsi="Wingdings" w:hint="default"/>
      </w:rPr>
    </w:lvl>
    <w:lvl w:ilvl="6" w:tplc="08090001">
      <w:start w:val="1"/>
      <w:numFmt w:val="bullet"/>
      <w:lvlText w:val=""/>
      <w:lvlJc w:val="left"/>
      <w:pPr>
        <w:ind w:left="5482" w:hanging="360"/>
      </w:pPr>
      <w:rPr>
        <w:rFonts w:ascii="Symbol" w:hAnsi="Symbol" w:hint="default"/>
      </w:rPr>
    </w:lvl>
    <w:lvl w:ilvl="7" w:tplc="08090003">
      <w:start w:val="1"/>
      <w:numFmt w:val="bullet"/>
      <w:lvlText w:val="o"/>
      <w:lvlJc w:val="left"/>
      <w:pPr>
        <w:ind w:left="6202" w:hanging="360"/>
      </w:pPr>
      <w:rPr>
        <w:rFonts w:ascii="Courier New" w:hAnsi="Courier New" w:cs="Courier New" w:hint="default"/>
      </w:rPr>
    </w:lvl>
    <w:lvl w:ilvl="8" w:tplc="08090005">
      <w:start w:val="1"/>
      <w:numFmt w:val="bullet"/>
      <w:lvlText w:val=""/>
      <w:lvlJc w:val="left"/>
      <w:pPr>
        <w:ind w:left="6922" w:hanging="360"/>
      </w:pPr>
      <w:rPr>
        <w:rFonts w:ascii="Wingdings" w:hAnsi="Wingdings" w:hint="default"/>
      </w:rPr>
    </w:lvl>
  </w:abstractNum>
  <w:abstractNum w:abstractNumId="25" w15:restartNumberingAfterBreak="0">
    <w:nsid w:val="44E2504B"/>
    <w:multiLevelType w:val="hybridMultilevel"/>
    <w:tmpl w:val="2D56969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6"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F640805"/>
    <w:multiLevelType w:val="hybridMultilevel"/>
    <w:tmpl w:val="C94276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4FA4937"/>
    <w:multiLevelType w:val="hybridMultilevel"/>
    <w:tmpl w:val="08B8E3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5D92C97"/>
    <w:multiLevelType w:val="multilevel"/>
    <w:tmpl w:val="CC102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A036C62"/>
    <w:multiLevelType w:val="hybridMultilevel"/>
    <w:tmpl w:val="0EDC9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A606966"/>
    <w:multiLevelType w:val="hybridMultilevel"/>
    <w:tmpl w:val="7C6CA38A"/>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32" w15:restartNumberingAfterBreak="0">
    <w:nsid w:val="5B383B2F"/>
    <w:multiLevelType w:val="hybridMultilevel"/>
    <w:tmpl w:val="705014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B424BB0"/>
    <w:multiLevelType w:val="hybridMultilevel"/>
    <w:tmpl w:val="CD20DC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CCA7563"/>
    <w:multiLevelType w:val="hybridMultilevel"/>
    <w:tmpl w:val="3E2434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FCA154B"/>
    <w:multiLevelType w:val="hybridMultilevel"/>
    <w:tmpl w:val="0CAC6A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1F84526"/>
    <w:multiLevelType w:val="hybridMultilevel"/>
    <w:tmpl w:val="B11E7C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3BE457C"/>
    <w:multiLevelType w:val="hybridMultilevel"/>
    <w:tmpl w:val="BDB2CB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42E048C"/>
    <w:multiLevelType w:val="hybridMultilevel"/>
    <w:tmpl w:val="39F83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61B5B6D"/>
    <w:multiLevelType w:val="hybridMultilevel"/>
    <w:tmpl w:val="4EB6F4B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15:restartNumberingAfterBreak="0">
    <w:nsid w:val="66FF5CC5"/>
    <w:multiLevelType w:val="hybridMultilevel"/>
    <w:tmpl w:val="FFFFFFFF"/>
    <w:lvl w:ilvl="0" w:tplc="743A4D2E">
      <w:start w:val="1"/>
      <w:numFmt w:val="bullet"/>
      <w:lvlText w:val=""/>
      <w:lvlJc w:val="left"/>
      <w:pPr>
        <w:ind w:left="1301" w:hanging="360"/>
      </w:pPr>
      <w:rPr>
        <w:rFonts w:ascii="Symbol" w:hAnsi="Symbol" w:hint="default"/>
      </w:rPr>
    </w:lvl>
    <w:lvl w:ilvl="1" w:tplc="4C8AC572">
      <w:start w:val="1"/>
      <w:numFmt w:val="bullet"/>
      <w:lvlText w:val="o"/>
      <w:lvlJc w:val="left"/>
      <w:pPr>
        <w:ind w:left="2021" w:hanging="360"/>
      </w:pPr>
      <w:rPr>
        <w:rFonts w:ascii="Courier New" w:hAnsi="Courier New" w:cs="Times New Roman" w:hint="default"/>
      </w:rPr>
    </w:lvl>
    <w:lvl w:ilvl="2" w:tplc="61243AE6">
      <w:start w:val="1"/>
      <w:numFmt w:val="bullet"/>
      <w:lvlText w:val=""/>
      <w:lvlJc w:val="left"/>
      <w:pPr>
        <w:ind w:left="2741" w:hanging="360"/>
      </w:pPr>
      <w:rPr>
        <w:rFonts w:ascii="Wingdings" w:hAnsi="Wingdings" w:hint="default"/>
      </w:rPr>
    </w:lvl>
    <w:lvl w:ilvl="3" w:tplc="FAC4E286">
      <w:start w:val="1"/>
      <w:numFmt w:val="bullet"/>
      <w:lvlText w:val=""/>
      <w:lvlJc w:val="left"/>
      <w:pPr>
        <w:ind w:left="3461" w:hanging="360"/>
      </w:pPr>
      <w:rPr>
        <w:rFonts w:ascii="Symbol" w:hAnsi="Symbol" w:hint="default"/>
      </w:rPr>
    </w:lvl>
    <w:lvl w:ilvl="4" w:tplc="DE668372">
      <w:start w:val="1"/>
      <w:numFmt w:val="bullet"/>
      <w:lvlText w:val="o"/>
      <w:lvlJc w:val="left"/>
      <w:pPr>
        <w:ind w:left="4181" w:hanging="360"/>
      </w:pPr>
      <w:rPr>
        <w:rFonts w:ascii="Courier New" w:hAnsi="Courier New" w:cs="Times New Roman" w:hint="default"/>
      </w:rPr>
    </w:lvl>
    <w:lvl w:ilvl="5" w:tplc="3C8047BA">
      <w:start w:val="1"/>
      <w:numFmt w:val="bullet"/>
      <w:lvlText w:val=""/>
      <w:lvlJc w:val="left"/>
      <w:pPr>
        <w:ind w:left="4901" w:hanging="360"/>
      </w:pPr>
      <w:rPr>
        <w:rFonts w:ascii="Wingdings" w:hAnsi="Wingdings" w:hint="default"/>
      </w:rPr>
    </w:lvl>
    <w:lvl w:ilvl="6" w:tplc="F9DE8740">
      <w:start w:val="1"/>
      <w:numFmt w:val="bullet"/>
      <w:lvlText w:val=""/>
      <w:lvlJc w:val="left"/>
      <w:pPr>
        <w:ind w:left="5621" w:hanging="360"/>
      </w:pPr>
      <w:rPr>
        <w:rFonts w:ascii="Symbol" w:hAnsi="Symbol" w:hint="default"/>
      </w:rPr>
    </w:lvl>
    <w:lvl w:ilvl="7" w:tplc="1B166332">
      <w:start w:val="1"/>
      <w:numFmt w:val="bullet"/>
      <w:lvlText w:val="o"/>
      <w:lvlJc w:val="left"/>
      <w:pPr>
        <w:ind w:left="6341" w:hanging="360"/>
      </w:pPr>
      <w:rPr>
        <w:rFonts w:ascii="Courier New" w:hAnsi="Courier New" w:cs="Times New Roman" w:hint="default"/>
      </w:rPr>
    </w:lvl>
    <w:lvl w:ilvl="8" w:tplc="0B701FCA">
      <w:start w:val="1"/>
      <w:numFmt w:val="bullet"/>
      <w:lvlText w:val=""/>
      <w:lvlJc w:val="left"/>
      <w:pPr>
        <w:ind w:left="7061" w:hanging="360"/>
      </w:pPr>
      <w:rPr>
        <w:rFonts w:ascii="Wingdings" w:hAnsi="Wingdings" w:hint="default"/>
      </w:rPr>
    </w:lvl>
  </w:abstractNum>
  <w:abstractNum w:abstractNumId="41" w15:restartNumberingAfterBreak="0">
    <w:nsid w:val="6A5E6B23"/>
    <w:multiLevelType w:val="hybridMultilevel"/>
    <w:tmpl w:val="8A484E54"/>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42" w15:restartNumberingAfterBreak="0">
    <w:nsid w:val="6C164EDE"/>
    <w:multiLevelType w:val="hybridMultilevel"/>
    <w:tmpl w:val="DA1621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E405B95"/>
    <w:multiLevelType w:val="multilevel"/>
    <w:tmpl w:val="7264F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7FE1456"/>
    <w:multiLevelType w:val="hybridMultilevel"/>
    <w:tmpl w:val="956235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AF01D6B"/>
    <w:multiLevelType w:val="hybridMultilevel"/>
    <w:tmpl w:val="AA9CAB30"/>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46" w15:restartNumberingAfterBreak="0">
    <w:nsid w:val="7C627D00"/>
    <w:multiLevelType w:val="multilevel"/>
    <w:tmpl w:val="81622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88040714">
    <w:abstractNumId w:val="0"/>
  </w:num>
  <w:num w:numId="2" w16cid:durableId="696127816">
    <w:abstractNumId w:val="4"/>
  </w:num>
  <w:num w:numId="3" w16cid:durableId="1440637710">
    <w:abstractNumId w:val="26"/>
  </w:num>
  <w:num w:numId="4" w16cid:durableId="1351104523">
    <w:abstractNumId w:val="5"/>
  </w:num>
  <w:num w:numId="5" w16cid:durableId="2126147565">
    <w:abstractNumId w:val="23"/>
  </w:num>
  <w:num w:numId="6" w16cid:durableId="1771194682">
    <w:abstractNumId w:val="14"/>
  </w:num>
  <w:num w:numId="7" w16cid:durableId="667832130">
    <w:abstractNumId w:val="34"/>
  </w:num>
  <w:num w:numId="8" w16cid:durableId="1509636218">
    <w:abstractNumId w:val="13"/>
  </w:num>
  <w:num w:numId="9" w16cid:durableId="234096877">
    <w:abstractNumId w:val="10"/>
  </w:num>
  <w:num w:numId="10" w16cid:durableId="1504541069">
    <w:abstractNumId w:val="38"/>
  </w:num>
  <w:num w:numId="11" w16cid:durableId="592401946">
    <w:abstractNumId w:val="41"/>
  </w:num>
  <w:num w:numId="12" w16cid:durableId="255140376">
    <w:abstractNumId w:val="16"/>
  </w:num>
  <w:num w:numId="13" w16cid:durableId="1063525756">
    <w:abstractNumId w:val="28"/>
  </w:num>
  <w:num w:numId="14" w16cid:durableId="1206213306">
    <w:abstractNumId w:val="27"/>
  </w:num>
  <w:num w:numId="15" w16cid:durableId="1897350785">
    <w:abstractNumId w:val="24"/>
  </w:num>
  <w:num w:numId="16" w16cid:durableId="1529759896">
    <w:abstractNumId w:val="8"/>
  </w:num>
  <w:num w:numId="17" w16cid:durableId="2109815031">
    <w:abstractNumId w:val="9"/>
  </w:num>
  <w:num w:numId="18" w16cid:durableId="21829546">
    <w:abstractNumId w:val="11"/>
  </w:num>
  <w:num w:numId="19" w16cid:durableId="687827987">
    <w:abstractNumId w:val="37"/>
  </w:num>
  <w:num w:numId="20" w16cid:durableId="207380435">
    <w:abstractNumId w:val="42"/>
  </w:num>
  <w:num w:numId="21" w16cid:durableId="1832720503">
    <w:abstractNumId w:val="22"/>
  </w:num>
  <w:num w:numId="22" w16cid:durableId="952445454">
    <w:abstractNumId w:val="1"/>
  </w:num>
  <w:num w:numId="23" w16cid:durableId="1348403510">
    <w:abstractNumId w:val="46"/>
  </w:num>
  <w:num w:numId="24" w16cid:durableId="1862087278">
    <w:abstractNumId w:val="36"/>
  </w:num>
  <w:num w:numId="25" w16cid:durableId="1773894613">
    <w:abstractNumId w:val="17"/>
  </w:num>
  <w:num w:numId="26" w16cid:durableId="795953191">
    <w:abstractNumId w:val="19"/>
  </w:num>
  <w:num w:numId="27" w16cid:durableId="2094426026">
    <w:abstractNumId w:val="20"/>
  </w:num>
  <w:num w:numId="28" w16cid:durableId="1157956873">
    <w:abstractNumId w:val="3"/>
  </w:num>
  <w:num w:numId="29" w16cid:durableId="602802225">
    <w:abstractNumId w:val="39"/>
  </w:num>
  <w:num w:numId="30" w16cid:durableId="1166090934">
    <w:abstractNumId w:val="33"/>
  </w:num>
  <w:num w:numId="31" w16cid:durableId="1730612474">
    <w:abstractNumId w:val="2"/>
  </w:num>
  <w:num w:numId="32" w16cid:durableId="728722718">
    <w:abstractNumId w:val="40"/>
  </w:num>
  <w:num w:numId="33" w16cid:durableId="1602109793">
    <w:abstractNumId w:val="45"/>
  </w:num>
  <w:num w:numId="34" w16cid:durableId="1061631462">
    <w:abstractNumId w:val="25"/>
  </w:num>
  <w:num w:numId="35" w16cid:durableId="1269779344">
    <w:abstractNumId w:val="15"/>
  </w:num>
  <w:num w:numId="36" w16cid:durableId="1654412955">
    <w:abstractNumId w:val="12"/>
  </w:num>
  <w:num w:numId="37" w16cid:durableId="938491271">
    <w:abstractNumId w:val="18"/>
  </w:num>
  <w:num w:numId="38" w16cid:durableId="1952004790">
    <w:abstractNumId w:val="29"/>
  </w:num>
  <w:num w:numId="39" w16cid:durableId="463352533">
    <w:abstractNumId w:val="35"/>
  </w:num>
  <w:num w:numId="40" w16cid:durableId="663820609">
    <w:abstractNumId w:val="6"/>
  </w:num>
  <w:num w:numId="41" w16cid:durableId="2064330202">
    <w:abstractNumId w:val="43"/>
  </w:num>
  <w:num w:numId="42" w16cid:durableId="1719471383">
    <w:abstractNumId w:val="30"/>
  </w:num>
  <w:num w:numId="43" w16cid:durableId="944919768">
    <w:abstractNumId w:val="31"/>
  </w:num>
  <w:num w:numId="44" w16cid:durableId="1230917789">
    <w:abstractNumId w:val="7"/>
  </w:num>
  <w:num w:numId="45" w16cid:durableId="1333527579">
    <w:abstractNumId w:val="21"/>
  </w:num>
  <w:num w:numId="46" w16cid:durableId="2119442515">
    <w:abstractNumId w:val="32"/>
  </w:num>
  <w:num w:numId="47" w16cid:durableId="2102338851">
    <w:abstractNumId w:val="44"/>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3"/>
  <w:proofState w:spelling="clean" w:grammar="clean"/>
  <w:attachedTemplate r:id="rId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C79"/>
    <w:rsid w:val="00000097"/>
    <w:rsid w:val="000001A9"/>
    <w:rsid w:val="00000285"/>
    <w:rsid w:val="0000039D"/>
    <w:rsid w:val="000005C8"/>
    <w:rsid w:val="000005F1"/>
    <w:rsid w:val="00000A56"/>
    <w:rsid w:val="00000AF6"/>
    <w:rsid w:val="00000BAB"/>
    <w:rsid w:val="00000D3A"/>
    <w:rsid w:val="00000ECB"/>
    <w:rsid w:val="0000108C"/>
    <w:rsid w:val="000010E6"/>
    <w:rsid w:val="000010EA"/>
    <w:rsid w:val="000010F0"/>
    <w:rsid w:val="00001165"/>
    <w:rsid w:val="000012A9"/>
    <w:rsid w:val="000013AA"/>
    <w:rsid w:val="00001469"/>
    <w:rsid w:val="00001739"/>
    <w:rsid w:val="000018F2"/>
    <w:rsid w:val="000019EB"/>
    <w:rsid w:val="00001BFA"/>
    <w:rsid w:val="00001CD5"/>
    <w:rsid w:val="00001D80"/>
    <w:rsid w:val="00001F53"/>
    <w:rsid w:val="000020C7"/>
    <w:rsid w:val="000023B3"/>
    <w:rsid w:val="00002535"/>
    <w:rsid w:val="000025C0"/>
    <w:rsid w:val="00002755"/>
    <w:rsid w:val="00002803"/>
    <w:rsid w:val="00002984"/>
    <w:rsid w:val="0000311E"/>
    <w:rsid w:val="00003267"/>
    <w:rsid w:val="0000380A"/>
    <w:rsid w:val="000038EC"/>
    <w:rsid w:val="0000396E"/>
    <w:rsid w:val="00003B32"/>
    <w:rsid w:val="00003D85"/>
    <w:rsid w:val="00003DEC"/>
    <w:rsid w:val="00003E95"/>
    <w:rsid w:val="000040D2"/>
    <w:rsid w:val="0000418D"/>
    <w:rsid w:val="000043C8"/>
    <w:rsid w:val="0000443F"/>
    <w:rsid w:val="00004487"/>
    <w:rsid w:val="000045AD"/>
    <w:rsid w:val="00004737"/>
    <w:rsid w:val="00004B29"/>
    <w:rsid w:val="00004CF1"/>
    <w:rsid w:val="00004E6D"/>
    <w:rsid w:val="0000506A"/>
    <w:rsid w:val="000052D3"/>
    <w:rsid w:val="000054E3"/>
    <w:rsid w:val="0000551C"/>
    <w:rsid w:val="0000586C"/>
    <w:rsid w:val="00005F2D"/>
    <w:rsid w:val="00005F99"/>
    <w:rsid w:val="000061F0"/>
    <w:rsid w:val="000065AF"/>
    <w:rsid w:val="0000667C"/>
    <w:rsid w:val="000067E8"/>
    <w:rsid w:val="000069B8"/>
    <w:rsid w:val="00006AEC"/>
    <w:rsid w:val="00006B81"/>
    <w:rsid w:val="00006D33"/>
    <w:rsid w:val="00006DE8"/>
    <w:rsid w:val="00006E58"/>
    <w:rsid w:val="00006EAD"/>
    <w:rsid w:val="00006F2F"/>
    <w:rsid w:val="0000702D"/>
    <w:rsid w:val="00007490"/>
    <w:rsid w:val="000074B2"/>
    <w:rsid w:val="00007754"/>
    <w:rsid w:val="00007973"/>
    <w:rsid w:val="000079A1"/>
    <w:rsid w:val="00007B51"/>
    <w:rsid w:val="000100A4"/>
    <w:rsid w:val="000103A9"/>
    <w:rsid w:val="00010673"/>
    <w:rsid w:val="00010A63"/>
    <w:rsid w:val="00010AEC"/>
    <w:rsid w:val="00010B64"/>
    <w:rsid w:val="00010CF3"/>
    <w:rsid w:val="000113AB"/>
    <w:rsid w:val="000114CC"/>
    <w:rsid w:val="00011607"/>
    <w:rsid w:val="000116D7"/>
    <w:rsid w:val="00011728"/>
    <w:rsid w:val="000117F2"/>
    <w:rsid w:val="0001184F"/>
    <w:rsid w:val="00011898"/>
    <w:rsid w:val="00011956"/>
    <w:rsid w:val="0001195D"/>
    <w:rsid w:val="000119F4"/>
    <w:rsid w:val="00011BFF"/>
    <w:rsid w:val="00011C64"/>
    <w:rsid w:val="00011E80"/>
    <w:rsid w:val="00011ED9"/>
    <w:rsid w:val="000120E4"/>
    <w:rsid w:val="0001217F"/>
    <w:rsid w:val="000122C2"/>
    <w:rsid w:val="00012577"/>
    <w:rsid w:val="00012886"/>
    <w:rsid w:val="000128DC"/>
    <w:rsid w:val="0001292E"/>
    <w:rsid w:val="00012985"/>
    <w:rsid w:val="00012CEF"/>
    <w:rsid w:val="00012D31"/>
    <w:rsid w:val="00012D32"/>
    <w:rsid w:val="00012D81"/>
    <w:rsid w:val="0001302F"/>
    <w:rsid w:val="0001303C"/>
    <w:rsid w:val="000130E3"/>
    <w:rsid w:val="0001316A"/>
    <w:rsid w:val="000131C1"/>
    <w:rsid w:val="000134CF"/>
    <w:rsid w:val="00013561"/>
    <w:rsid w:val="0001362D"/>
    <w:rsid w:val="000136E0"/>
    <w:rsid w:val="0001387E"/>
    <w:rsid w:val="00013886"/>
    <w:rsid w:val="00013CF4"/>
    <w:rsid w:val="00013D8D"/>
    <w:rsid w:val="00013DCA"/>
    <w:rsid w:val="00013E60"/>
    <w:rsid w:val="00014737"/>
    <w:rsid w:val="0001488C"/>
    <w:rsid w:val="00014A4B"/>
    <w:rsid w:val="00014B59"/>
    <w:rsid w:val="00014E24"/>
    <w:rsid w:val="00015035"/>
    <w:rsid w:val="00015066"/>
    <w:rsid w:val="00015189"/>
    <w:rsid w:val="00015237"/>
    <w:rsid w:val="0001525E"/>
    <w:rsid w:val="0001539C"/>
    <w:rsid w:val="00015596"/>
    <w:rsid w:val="00015874"/>
    <w:rsid w:val="00015927"/>
    <w:rsid w:val="00015D6C"/>
    <w:rsid w:val="00015DC9"/>
    <w:rsid w:val="00015EC2"/>
    <w:rsid w:val="00015F4E"/>
    <w:rsid w:val="000160B7"/>
    <w:rsid w:val="000160E5"/>
    <w:rsid w:val="00016199"/>
    <w:rsid w:val="00016279"/>
    <w:rsid w:val="000162D9"/>
    <w:rsid w:val="000164B2"/>
    <w:rsid w:val="000164C2"/>
    <w:rsid w:val="00016694"/>
    <w:rsid w:val="000166E5"/>
    <w:rsid w:val="00016811"/>
    <w:rsid w:val="0001682B"/>
    <w:rsid w:val="000168E6"/>
    <w:rsid w:val="00016C33"/>
    <w:rsid w:val="00016C6E"/>
    <w:rsid w:val="00016CCA"/>
    <w:rsid w:val="00016E5E"/>
    <w:rsid w:val="00016E89"/>
    <w:rsid w:val="00016EBB"/>
    <w:rsid w:val="00017123"/>
    <w:rsid w:val="00017142"/>
    <w:rsid w:val="0001716B"/>
    <w:rsid w:val="000171C7"/>
    <w:rsid w:val="000174F9"/>
    <w:rsid w:val="0001751C"/>
    <w:rsid w:val="0001757A"/>
    <w:rsid w:val="000175BE"/>
    <w:rsid w:val="000175F8"/>
    <w:rsid w:val="00017B87"/>
    <w:rsid w:val="00017C38"/>
    <w:rsid w:val="00017EC2"/>
    <w:rsid w:val="00020025"/>
    <w:rsid w:val="00020139"/>
    <w:rsid w:val="0002028A"/>
    <w:rsid w:val="000202B6"/>
    <w:rsid w:val="000203E3"/>
    <w:rsid w:val="000204C1"/>
    <w:rsid w:val="000204FB"/>
    <w:rsid w:val="00020816"/>
    <w:rsid w:val="00020896"/>
    <w:rsid w:val="00020A14"/>
    <w:rsid w:val="00020A30"/>
    <w:rsid w:val="00020A73"/>
    <w:rsid w:val="00020B8C"/>
    <w:rsid w:val="00020D3C"/>
    <w:rsid w:val="00020DB0"/>
    <w:rsid w:val="00020F38"/>
    <w:rsid w:val="00020F71"/>
    <w:rsid w:val="0002124F"/>
    <w:rsid w:val="0002130A"/>
    <w:rsid w:val="00021695"/>
    <w:rsid w:val="0002186A"/>
    <w:rsid w:val="000218BF"/>
    <w:rsid w:val="000218D3"/>
    <w:rsid w:val="0002191B"/>
    <w:rsid w:val="00021AC8"/>
    <w:rsid w:val="00021C86"/>
    <w:rsid w:val="00021DFD"/>
    <w:rsid w:val="0002244F"/>
    <w:rsid w:val="0002264F"/>
    <w:rsid w:val="00022A50"/>
    <w:rsid w:val="00022AED"/>
    <w:rsid w:val="00022CB0"/>
    <w:rsid w:val="00022E28"/>
    <w:rsid w:val="00022F95"/>
    <w:rsid w:val="00022FAD"/>
    <w:rsid w:val="0002300B"/>
    <w:rsid w:val="00023013"/>
    <w:rsid w:val="00023110"/>
    <w:rsid w:val="000231F2"/>
    <w:rsid w:val="0002337F"/>
    <w:rsid w:val="00023434"/>
    <w:rsid w:val="0002372C"/>
    <w:rsid w:val="000237F2"/>
    <w:rsid w:val="00023BF5"/>
    <w:rsid w:val="00023C8B"/>
    <w:rsid w:val="00023D56"/>
    <w:rsid w:val="00023EE7"/>
    <w:rsid w:val="00024107"/>
    <w:rsid w:val="0002426D"/>
    <w:rsid w:val="00024366"/>
    <w:rsid w:val="000243DB"/>
    <w:rsid w:val="0002463F"/>
    <w:rsid w:val="0002496C"/>
    <w:rsid w:val="00024AA4"/>
    <w:rsid w:val="00024B1A"/>
    <w:rsid w:val="00024B62"/>
    <w:rsid w:val="00024CF6"/>
    <w:rsid w:val="00024D4A"/>
    <w:rsid w:val="00024D60"/>
    <w:rsid w:val="00024E19"/>
    <w:rsid w:val="00024EDC"/>
    <w:rsid w:val="0002500A"/>
    <w:rsid w:val="0002517D"/>
    <w:rsid w:val="000251E2"/>
    <w:rsid w:val="0002527F"/>
    <w:rsid w:val="00025429"/>
    <w:rsid w:val="00025616"/>
    <w:rsid w:val="00025683"/>
    <w:rsid w:val="0002591F"/>
    <w:rsid w:val="000259AB"/>
    <w:rsid w:val="000259F9"/>
    <w:rsid w:val="00025BC9"/>
    <w:rsid w:val="00025EB1"/>
    <w:rsid w:val="00025ED8"/>
    <w:rsid w:val="000262CA"/>
    <w:rsid w:val="00026399"/>
    <w:rsid w:val="000263C1"/>
    <w:rsid w:val="00026483"/>
    <w:rsid w:val="00026562"/>
    <w:rsid w:val="000266F4"/>
    <w:rsid w:val="000269E5"/>
    <w:rsid w:val="000269F2"/>
    <w:rsid w:val="00026E30"/>
    <w:rsid w:val="00026F40"/>
    <w:rsid w:val="00026FD8"/>
    <w:rsid w:val="00027020"/>
    <w:rsid w:val="00027173"/>
    <w:rsid w:val="00027272"/>
    <w:rsid w:val="00027310"/>
    <w:rsid w:val="0002749E"/>
    <w:rsid w:val="000274E1"/>
    <w:rsid w:val="00027564"/>
    <w:rsid w:val="000275AA"/>
    <w:rsid w:val="000275AE"/>
    <w:rsid w:val="00027B9E"/>
    <w:rsid w:val="00027B9F"/>
    <w:rsid w:val="00027BAF"/>
    <w:rsid w:val="00027D68"/>
    <w:rsid w:val="00027E13"/>
    <w:rsid w:val="00027EE5"/>
    <w:rsid w:val="0003010F"/>
    <w:rsid w:val="000302CB"/>
    <w:rsid w:val="000302F2"/>
    <w:rsid w:val="00030577"/>
    <w:rsid w:val="00030920"/>
    <w:rsid w:val="00030A5E"/>
    <w:rsid w:val="00030AA0"/>
    <w:rsid w:val="00030C05"/>
    <w:rsid w:val="00030CC2"/>
    <w:rsid w:val="00030CF5"/>
    <w:rsid w:val="000311A5"/>
    <w:rsid w:val="0003129F"/>
    <w:rsid w:val="0003143E"/>
    <w:rsid w:val="0003157E"/>
    <w:rsid w:val="0003169D"/>
    <w:rsid w:val="00031812"/>
    <w:rsid w:val="000318C7"/>
    <w:rsid w:val="00031A9E"/>
    <w:rsid w:val="00031C20"/>
    <w:rsid w:val="00031E35"/>
    <w:rsid w:val="0003203E"/>
    <w:rsid w:val="000321AA"/>
    <w:rsid w:val="000323A4"/>
    <w:rsid w:val="000324F4"/>
    <w:rsid w:val="00032536"/>
    <w:rsid w:val="000326A0"/>
    <w:rsid w:val="000328FE"/>
    <w:rsid w:val="00032AAE"/>
    <w:rsid w:val="00032CE0"/>
    <w:rsid w:val="0003349B"/>
    <w:rsid w:val="0003364D"/>
    <w:rsid w:val="00033666"/>
    <w:rsid w:val="0003371A"/>
    <w:rsid w:val="000339DB"/>
    <w:rsid w:val="00033A51"/>
    <w:rsid w:val="00033D96"/>
    <w:rsid w:val="00033DC9"/>
    <w:rsid w:val="00033E37"/>
    <w:rsid w:val="0003400B"/>
    <w:rsid w:val="00034061"/>
    <w:rsid w:val="0003415E"/>
    <w:rsid w:val="00034592"/>
    <w:rsid w:val="0003479F"/>
    <w:rsid w:val="0003481E"/>
    <w:rsid w:val="00034902"/>
    <w:rsid w:val="00034A62"/>
    <w:rsid w:val="00034B0D"/>
    <w:rsid w:val="00034DA2"/>
    <w:rsid w:val="00034E4E"/>
    <w:rsid w:val="00034E5D"/>
    <w:rsid w:val="00034E81"/>
    <w:rsid w:val="000354B5"/>
    <w:rsid w:val="00035673"/>
    <w:rsid w:val="00035768"/>
    <w:rsid w:val="000358CF"/>
    <w:rsid w:val="000358DB"/>
    <w:rsid w:val="0003597D"/>
    <w:rsid w:val="00035F12"/>
    <w:rsid w:val="00035FD0"/>
    <w:rsid w:val="00036112"/>
    <w:rsid w:val="000361A8"/>
    <w:rsid w:val="00036264"/>
    <w:rsid w:val="000362AE"/>
    <w:rsid w:val="000363D5"/>
    <w:rsid w:val="00036466"/>
    <w:rsid w:val="000364D8"/>
    <w:rsid w:val="000364E5"/>
    <w:rsid w:val="00036533"/>
    <w:rsid w:val="00036638"/>
    <w:rsid w:val="00036730"/>
    <w:rsid w:val="0003674E"/>
    <w:rsid w:val="0003678D"/>
    <w:rsid w:val="00036829"/>
    <w:rsid w:val="00036923"/>
    <w:rsid w:val="000369C6"/>
    <w:rsid w:val="00036A0B"/>
    <w:rsid w:val="00036B9C"/>
    <w:rsid w:val="00036C0A"/>
    <w:rsid w:val="00036C4C"/>
    <w:rsid w:val="00036D5B"/>
    <w:rsid w:val="00036F52"/>
    <w:rsid w:val="00036F67"/>
    <w:rsid w:val="00036FCA"/>
    <w:rsid w:val="00037397"/>
    <w:rsid w:val="0003744F"/>
    <w:rsid w:val="00037462"/>
    <w:rsid w:val="0003763C"/>
    <w:rsid w:val="00037774"/>
    <w:rsid w:val="00037AEE"/>
    <w:rsid w:val="00037B8D"/>
    <w:rsid w:val="00037BC6"/>
    <w:rsid w:val="00037C0C"/>
    <w:rsid w:val="00037C12"/>
    <w:rsid w:val="00037DDB"/>
    <w:rsid w:val="00037E7C"/>
    <w:rsid w:val="00037EBC"/>
    <w:rsid w:val="0004001F"/>
    <w:rsid w:val="00040165"/>
    <w:rsid w:val="00040463"/>
    <w:rsid w:val="0004047A"/>
    <w:rsid w:val="00040CCA"/>
    <w:rsid w:val="000410CC"/>
    <w:rsid w:val="000410D2"/>
    <w:rsid w:val="000411D0"/>
    <w:rsid w:val="00041281"/>
    <w:rsid w:val="000412B5"/>
    <w:rsid w:val="000414ED"/>
    <w:rsid w:val="0004159B"/>
    <w:rsid w:val="00041847"/>
    <w:rsid w:val="00041983"/>
    <w:rsid w:val="000419B0"/>
    <w:rsid w:val="00041C74"/>
    <w:rsid w:val="0004208E"/>
    <w:rsid w:val="000420FC"/>
    <w:rsid w:val="0004219B"/>
    <w:rsid w:val="0004241A"/>
    <w:rsid w:val="00042832"/>
    <w:rsid w:val="00042AF4"/>
    <w:rsid w:val="00042C4A"/>
    <w:rsid w:val="00042DBD"/>
    <w:rsid w:val="00042F5F"/>
    <w:rsid w:val="00042F7C"/>
    <w:rsid w:val="00042FDE"/>
    <w:rsid w:val="000432C8"/>
    <w:rsid w:val="000434E8"/>
    <w:rsid w:val="0004389D"/>
    <w:rsid w:val="000439FC"/>
    <w:rsid w:val="00043A00"/>
    <w:rsid w:val="00043F08"/>
    <w:rsid w:val="0004421D"/>
    <w:rsid w:val="0004460D"/>
    <w:rsid w:val="0004463F"/>
    <w:rsid w:val="0004475F"/>
    <w:rsid w:val="00044AA4"/>
    <w:rsid w:val="00044CCC"/>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0D"/>
    <w:rsid w:val="00046912"/>
    <w:rsid w:val="00046D4E"/>
    <w:rsid w:val="00046F7C"/>
    <w:rsid w:val="000470B4"/>
    <w:rsid w:val="000473CF"/>
    <w:rsid w:val="000476B8"/>
    <w:rsid w:val="000477BA"/>
    <w:rsid w:val="00047ACC"/>
    <w:rsid w:val="00047B39"/>
    <w:rsid w:val="00047B61"/>
    <w:rsid w:val="00047B6F"/>
    <w:rsid w:val="00047D5B"/>
    <w:rsid w:val="00047E6F"/>
    <w:rsid w:val="000501F2"/>
    <w:rsid w:val="000502E8"/>
    <w:rsid w:val="0005033F"/>
    <w:rsid w:val="00050580"/>
    <w:rsid w:val="00050712"/>
    <w:rsid w:val="00050745"/>
    <w:rsid w:val="000508AA"/>
    <w:rsid w:val="000508D0"/>
    <w:rsid w:val="00050AC0"/>
    <w:rsid w:val="00050BB6"/>
    <w:rsid w:val="00050C86"/>
    <w:rsid w:val="00050CE7"/>
    <w:rsid w:val="00050D3F"/>
    <w:rsid w:val="00050EF6"/>
    <w:rsid w:val="00050F36"/>
    <w:rsid w:val="00050FAE"/>
    <w:rsid w:val="0005100B"/>
    <w:rsid w:val="000510D9"/>
    <w:rsid w:val="000514C5"/>
    <w:rsid w:val="00051661"/>
    <w:rsid w:val="00051728"/>
    <w:rsid w:val="00051785"/>
    <w:rsid w:val="0005178D"/>
    <w:rsid w:val="00051803"/>
    <w:rsid w:val="00051827"/>
    <w:rsid w:val="0005183E"/>
    <w:rsid w:val="0005193B"/>
    <w:rsid w:val="0005211B"/>
    <w:rsid w:val="000522B8"/>
    <w:rsid w:val="00052476"/>
    <w:rsid w:val="00052485"/>
    <w:rsid w:val="00052540"/>
    <w:rsid w:val="000525EF"/>
    <w:rsid w:val="00052820"/>
    <w:rsid w:val="000528F0"/>
    <w:rsid w:val="00052E03"/>
    <w:rsid w:val="00052EA2"/>
    <w:rsid w:val="000531FC"/>
    <w:rsid w:val="000533DB"/>
    <w:rsid w:val="000535CA"/>
    <w:rsid w:val="000535E4"/>
    <w:rsid w:val="00053675"/>
    <w:rsid w:val="000538B7"/>
    <w:rsid w:val="0005395B"/>
    <w:rsid w:val="00053B5E"/>
    <w:rsid w:val="00053BF3"/>
    <w:rsid w:val="00053C87"/>
    <w:rsid w:val="00053D82"/>
    <w:rsid w:val="00053D83"/>
    <w:rsid w:val="00053E06"/>
    <w:rsid w:val="00053ED7"/>
    <w:rsid w:val="00053EF3"/>
    <w:rsid w:val="0005413A"/>
    <w:rsid w:val="000542A9"/>
    <w:rsid w:val="000543D8"/>
    <w:rsid w:val="000543FE"/>
    <w:rsid w:val="000544E3"/>
    <w:rsid w:val="000546E5"/>
    <w:rsid w:val="000549D2"/>
    <w:rsid w:val="00054B93"/>
    <w:rsid w:val="00054BAF"/>
    <w:rsid w:val="00054D2C"/>
    <w:rsid w:val="00054E77"/>
    <w:rsid w:val="00054F16"/>
    <w:rsid w:val="00054F45"/>
    <w:rsid w:val="000550A8"/>
    <w:rsid w:val="000550C4"/>
    <w:rsid w:val="0005523F"/>
    <w:rsid w:val="000555D4"/>
    <w:rsid w:val="00055652"/>
    <w:rsid w:val="000557FB"/>
    <w:rsid w:val="00055C07"/>
    <w:rsid w:val="00055C50"/>
    <w:rsid w:val="000565A1"/>
    <w:rsid w:val="00056876"/>
    <w:rsid w:val="000569B7"/>
    <w:rsid w:val="00056B12"/>
    <w:rsid w:val="00056B44"/>
    <w:rsid w:val="00057100"/>
    <w:rsid w:val="0005722B"/>
    <w:rsid w:val="00057371"/>
    <w:rsid w:val="0005752E"/>
    <w:rsid w:val="00057C68"/>
    <w:rsid w:val="00057CBD"/>
    <w:rsid w:val="00057EE0"/>
    <w:rsid w:val="0006004D"/>
    <w:rsid w:val="00060178"/>
    <w:rsid w:val="000601E0"/>
    <w:rsid w:val="0006051A"/>
    <w:rsid w:val="00060540"/>
    <w:rsid w:val="0006094B"/>
    <w:rsid w:val="00060B06"/>
    <w:rsid w:val="00060D1E"/>
    <w:rsid w:val="00060D82"/>
    <w:rsid w:val="0006128E"/>
    <w:rsid w:val="00061575"/>
    <w:rsid w:val="0006165D"/>
    <w:rsid w:val="000616FB"/>
    <w:rsid w:val="00061780"/>
    <w:rsid w:val="00061A24"/>
    <w:rsid w:val="00061A5E"/>
    <w:rsid w:val="00061B60"/>
    <w:rsid w:val="00061B7A"/>
    <w:rsid w:val="00061BE7"/>
    <w:rsid w:val="00061DE0"/>
    <w:rsid w:val="000620EE"/>
    <w:rsid w:val="00062355"/>
    <w:rsid w:val="00062461"/>
    <w:rsid w:val="000624F0"/>
    <w:rsid w:val="000625AD"/>
    <w:rsid w:val="00062C26"/>
    <w:rsid w:val="00062C9D"/>
    <w:rsid w:val="00062D5F"/>
    <w:rsid w:val="00062DDD"/>
    <w:rsid w:val="00062FA0"/>
    <w:rsid w:val="00063221"/>
    <w:rsid w:val="0006327A"/>
    <w:rsid w:val="000636EC"/>
    <w:rsid w:val="00063738"/>
    <w:rsid w:val="00063775"/>
    <w:rsid w:val="00063878"/>
    <w:rsid w:val="00063B37"/>
    <w:rsid w:val="00063E42"/>
    <w:rsid w:val="00064054"/>
    <w:rsid w:val="0006423D"/>
    <w:rsid w:val="00064373"/>
    <w:rsid w:val="00064449"/>
    <w:rsid w:val="000644C5"/>
    <w:rsid w:val="0006465C"/>
    <w:rsid w:val="00064862"/>
    <w:rsid w:val="00064A14"/>
    <w:rsid w:val="00064B6B"/>
    <w:rsid w:val="00064CD8"/>
    <w:rsid w:val="00064E96"/>
    <w:rsid w:val="00064E98"/>
    <w:rsid w:val="00064FDE"/>
    <w:rsid w:val="0006504A"/>
    <w:rsid w:val="00065443"/>
    <w:rsid w:val="00065508"/>
    <w:rsid w:val="0006565D"/>
    <w:rsid w:val="000656D6"/>
    <w:rsid w:val="00065845"/>
    <w:rsid w:val="0006588D"/>
    <w:rsid w:val="000658D6"/>
    <w:rsid w:val="0006598A"/>
    <w:rsid w:val="0006598D"/>
    <w:rsid w:val="00065D65"/>
    <w:rsid w:val="00065D6F"/>
    <w:rsid w:val="00065FA6"/>
    <w:rsid w:val="00065FC2"/>
    <w:rsid w:val="0006610A"/>
    <w:rsid w:val="0006614B"/>
    <w:rsid w:val="0006625C"/>
    <w:rsid w:val="00066609"/>
    <w:rsid w:val="0006685F"/>
    <w:rsid w:val="000669EB"/>
    <w:rsid w:val="00066A3E"/>
    <w:rsid w:val="00066C6C"/>
    <w:rsid w:val="00066CEE"/>
    <w:rsid w:val="00066DBC"/>
    <w:rsid w:val="00066EAF"/>
    <w:rsid w:val="00066F61"/>
    <w:rsid w:val="000670C8"/>
    <w:rsid w:val="0006715F"/>
    <w:rsid w:val="00067459"/>
    <w:rsid w:val="000676B2"/>
    <w:rsid w:val="000676D1"/>
    <w:rsid w:val="0006782A"/>
    <w:rsid w:val="000678F7"/>
    <w:rsid w:val="00067AE1"/>
    <w:rsid w:val="00067B0B"/>
    <w:rsid w:val="000700AC"/>
    <w:rsid w:val="000702D8"/>
    <w:rsid w:val="000702EB"/>
    <w:rsid w:val="000703E3"/>
    <w:rsid w:val="0007041D"/>
    <w:rsid w:val="0007074A"/>
    <w:rsid w:val="000708A1"/>
    <w:rsid w:val="000708BC"/>
    <w:rsid w:val="00070CBE"/>
    <w:rsid w:val="00070CF7"/>
    <w:rsid w:val="00070D80"/>
    <w:rsid w:val="00070F4F"/>
    <w:rsid w:val="00071199"/>
    <w:rsid w:val="0007138C"/>
    <w:rsid w:val="000715FC"/>
    <w:rsid w:val="00071705"/>
    <w:rsid w:val="00071CA5"/>
    <w:rsid w:val="00071E68"/>
    <w:rsid w:val="00071E87"/>
    <w:rsid w:val="00071F25"/>
    <w:rsid w:val="000721FD"/>
    <w:rsid w:val="000722D5"/>
    <w:rsid w:val="00072547"/>
    <w:rsid w:val="000729C9"/>
    <w:rsid w:val="000729F3"/>
    <w:rsid w:val="00072AF5"/>
    <w:rsid w:val="00072E3F"/>
    <w:rsid w:val="00072F44"/>
    <w:rsid w:val="00073012"/>
    <w:rsid w:val="000731A6"/>
    <w:rsid w:val="000731CC"/>
    <w:rsid w:val="00073256"/>
    <w:rsid w:val="000738C9"/>
    <w:rsid w:val="000739C0"/>
    <w:rsid w:val="00073B70"/>
    <w:rsid w:val="00073D1A"/>
    <w:rsid w:val="00073D7A"/>
    <w:rsid w:val="00073F8F"/>
    <w:rsid w:val="00074000"/>
    <w:rsid w:val="000740E1"/>
    <w:rsid w:val="000741A9"/>
    <w:rsid w:val="0007439A"/>
    <w:rsid w:val="00074479"/>
    <w:rsid w:val="0007453A"/>
    <w:rsid w:val="00074864"/>
    <w:rsid w:val="0007489B"/>
    <w:rsid w:val="000748C4"/>
    <w:rsid w:val="000748EC"/>
    <w:rsid w:val="000748FB"/>
    <w:rsid w:val="00074A48"/>
    <w:rsid w:val="00074AC7"/>
    <w:rsid w:val="00074AEC"/>
    <w:rsid w:val="00074C43"/>
    <w:rsid w:val="00074CA0"/>
    <w:rsid w:val="00074D9C"/>
    <w:rsid w:val="00074F39"/>
    <w:rsid w:val="00074F4C"/>
    <w:rsid w:val="00074F9E"/>
    <w:rsid w:val="00074FF1"/>
    <w:rsid w:val="000752DF"/>
    <w:rsid w:val="000755AF"/>
    <w:rsid w:val="0007578B"/>
    <w:rsid w:val="000759C4"/>
    <w:rsid w:val="00075AF1"/>
    <w:rsid w:val="00075B9A"/>
    <w:rsid w:val="00076112"/>
    <w:rsid w:val="00076327"/>
    <w:rsid w:val="0007674C"/>
    <w:rsid w:val="0007681F"/>
    <w:rsid w:val="00076860"/>
    <w:rsid w:val="0007697C"/>
    <w:rsid w:val="000769D9"/>
    <w:rsid w:val="00076AAB"/>
    <w:rsid w:val="00076BC1"/>
    <w:rsid w:val="00076D2F"/>
    <w:rsid w:val="0007712E"/>
    <w:rsid w:val="0007713C"/>
    <w:rsid w:val="000772A5"/>
    <w:rsid w:val="000773FF"/>
    <w:rsid w:val="000774B1"/>
    <w:rsid w:val="00077653"/>
    <w:rsid w:val="0007792C"/>
    <w:rsid w:val="00077A96"/>
    <w:rsid w:val="00077B99"/>
    <w:rsid w:val="00077C33"/>
    <w:rsid w:val="00077D1C"/>
    <w:rsid w:val="00077E3F"/>
    <w:rsid w:val="00077F7B"/>
    <w:rsid w:val="00077F9E"/>
    <w:rsid w:val="00080090"/>
    <w:rsid w:val="00080441"/>
    <w:rsid w:val="00080550"/>
    <w:rsid w:val="000805B7"/>
    <w:rsid w:val="000806A4"/>
    <w:rsid w:val="00080734"/>
    <w:rsid w:val="00080C58"/>
    <w:rsid w:val="00080D26"/>
    <w:rsid w:val="00080ED3"/>
    <w:rsid w:val="000810A8"/>
    <w:rsid w:val="000813AA"/>
    <w:rsid w:val="0008148C"/>
    <w:rsid w:val="000814D9"/>
    <w:rsid w:val="000816E6"/>
    <w:rsid w:val="00081769"/>
    <w:rsid w:val="00081A28"/>
    <w:rsid w:val="00081A65"/>
    <w:rsid w:val="00081A87"/>
    <w:rsid w:val="00081D3F"/>
    <w:rsid w:val="00081DD8"/>
    <w:rsid w:val="00081DE6"/>
    <w:rsid w:val="00081ED3"/>
    <w:rsid w:val="00081FC5"/>
    <w:rsid w:val="000823E1"/>
    <w:rsid w:val="000825BC"/>
    <w:rsid w:val="000827EB"/>
    <w:rsid w:val="0008282C"/>
    <w:rsid w:val="00082A34"/>
    <w:rsid w:val="00082E78"/>
    <w:rsid w:val="00082FB9"/>
    <w:rsid w:val="000830AD"/>
    <w:rsid w:val="0008313D"/>
    <w:rsid w:val="00083202"/>
    <w:rsid w:val="000832F6"/>
    <w:rsid w:val="00083389"/>
    <w:rsid w:val="000837DC"/>
    <w:rsid w:val="00083817"/>
    <w:rsid w:val="00083A33"/>
    <w:rsid w:val="00083D61"/>
    <w:rsid w:val="00083EFF"/>
    <w:rsid w:val="0008428A"/>
    <w:rsid w:val="000843BA"/>
    <w:rsid w:val="000844F7"/>
    <w:rsid w:val="00084553"/>
    <w:rsid w:val="00084565"/>
    <w:rsid w:val="00084947"/>
    <w:rsid w:val="000849D3"/>
    <w:rsid w:val="00084A4C"/>
    <w:rsid w:val="00084ABF"/>
    <w:rsid w:val="00084C2B"/>
    <w:rsid w:val="00084CC6"/>
    <w:rsid w:val="00084F8C"/>
    <w:rsid w:val="00084F97"/>
    <w:rsid w:val="00085112"/>
    <w:rsid w:val="000851AE"/>
    <w:rsid w:val="000851B1"/>
    <w:rsid w:val="0008546B"/>
    <w:rsid w:val="0008557F"/>
    <w:rsid w:val="000857E3"/>
    <w:rsid w:val="00085AE4"/>
    <w:rsid w:val="00085D3F"/>
    <w:rsid w:val="00086033"/>
    <w:rsid w:val="000861A5"/>
    <w:rsid w:val="000862F5"/>
    <w:rsid w:val="00086362"/>
    <w:rsid w:val="000863DE"/>
    <w:rsid w:val="000864D9"/>
    <w:rsid w:val="00086A3A"/>
    <w:rsid w:val="00086D47"/>
    <w:rsid w:val="00086F49"/>
    <w:rsid w:val="00086FF6"/>
    <w:rsid w:val="0008704E"/>
    <w:rsid w:val="00087105"/>
    <w:rsid w:val="00087147"/>
    <w:rsid w:val="0008721D"/>
    <w:rsid w:val="00087803"/>
    <w:rsid w:val="00087C5F"/>
    <w:rsid w:val="00087CA3"/>
    <w:rsid w:val="00087CAB"/>
    <w:rsid w:val="00087D39"/>
    <w:rsid w:val="00087E52"/>
    <w:rsid w:val="00087F62"/>
    <w:rsid w:val="00087F7F"/>
    <w:rsid w:val="00090015"/>
    <w:rsid w:val="0009003B"/>
    <w:rsid w:val="00090311"/>
    <w:rsid w:val="00090314"/>
    <w:rsid w:val="000904ED"/>
    <w:rsid w:val="00090527"/>
    <w:rsid w:val="0009055C"/>
    <w:rsid w:val="000905CE"/>
    <w:rsid w:val="00090694"/>
    <w:rsid w:val="000906B8"/>
    <w:rsid w:val="0009075C"/>
    <w:rsid w:val="00090875"/>
    <w:rsid w:val="00090906"/>
    <w:rsid w:val="00090BF3"/>
    <w:rsid w:val="00090F26"/>
    <w:rsid w:val="00090F9B"/>
    <w:rsid w:val="0009121C"/>
    <w:rsid w:val="000916D1"/>
    <w:rsid w:val="00091A4A"/>
    <w:rsid w:val="00091AA7"/>
    <w:rsid w:val="00091B44"/>
    <w:rsid w:val="00091C18"/>
    <w:rsid w:val="00091D30"/>
    <w:rsid w:val="00091EF6"/>
    <w:rsid w:val="00091F8A"/>
    <w:rsid w:val="00091FD4"/>
    <w:rsid w:val="000921E5"/>
    <w:rsid w:val="000922B9"/>
    <w:rsid w:val="00092587"/>
    <w:rsid w:val="00092848"/>
    <w:rsid w:val="00092929"/>
    <w:rsid w:val="000929A8"/>
    <w:rsid w:val="00092A07"/>
    <w:rsid w:val="00092A10"/>
    <w:rsid w:val="00092D93"/>
    <w:rsid w:val="00092EB4"/>
    <w:rsid w:val="000930AD"/>
    <w:rsid w:val="00093189"/>
    <w:rsid w:val="00093234"/>
    <w:rsid w:val="0009361E"/>
    <w:rsid w:val="000938BD"/>
    <w:rsid w:val="00093AF2"/>
    <w:rsid w:val="00093BA5"/>
    <w:rsid w:val="00093BC4"/>
    <w:rsid w:val="00093C96"/>
    <w:rsid w:val="00093FE0"/>
    <w:rsid w:val="0009415F"/>
    <w:rsid w:val="00094329"/>
    <w:rsid w:val="000945AE"/>
    <w:rsid w:val="0009498E"/>
    <w:rsid w:val="00094E36"/>
    <w:rsid w:val="00094ED9"/>
    <w:rsid w:val="00095185"/>
    <w:rsid w:val="0009528A"/>
    <w:rsid w:val="000952FA"/>
    <w:rsid w:val="00095370"/>
    <w:rsid w:val="00095525"/>
    <w:rsid w:val="00095589"/>
    <w:rsid w:val="000955FB"/>
    <w:rsid w:val="000957EB"/>
    <w:rsid w:val="000958A1"/>
    <w:rsid w:val="00095DED"/>
    <w:rsid w:val="00095FBE"/>
    <w:rsid w:val="0009602D"/>
    <w:rsid w:val="0009613C"/>
    <w:rsid w:val="00096371"/>
    <w:rsid w:val="00096444"/>
    <w:rsid w:val="0009650F"/>
    <w:rsid w:val="00096537"/>
    <w:rsid w:val="00096564"/>
    <w:rsid w:val="00096615"/>
    <w:rsid w:val="00096713"/>
    <w:rsid w:val="0009684F"/>
    <w:rsid w:val="00096B9B"/>
    <w:rsid w:val="00096DC4"/>
    <w:rsid w:val="00097108"/>
    <w:rsid w:val="00097142"/>
    <w:rsid w:val="000973B7"/>
    <w:rsid w:val="000974F7"/>
    <w:rsid w:val="000975FA"/>
    <w:rsid w:val="00097671"/>
    <w:rsid w:val="0009768C"/>
    <w:rsid w:val="000978A6"/>
    <w:rsid w:val="00097BE8"/>
    <w:rsid w:val="00097C28"/>
    <w:rsid w:val="00097CF5"/>
    <w:rsid w:val="00097ED3"/>
    <w:rsid w:val="00097FE0"/>
    <w:rsid w:val="000A019D"/>
    <w:rsid w:val="000A02BF"/>
    <w:rsid w:val="000A0348"/>
    <w:rsid w:val="000A0357"/>
    <w:rsid w:val="000A0471"/>
    <w:rsid w:val="000A050D"/>
    <w:rsid w:val="000A05AD"/>
    <w:rsid w:val="000A0655"/>
    <w:rsid w:val="000A0722"/>
    <w:rsid w:val="000A0731"/>
    <w:rsid w:val="000A08F7"/>
    <w:rsid w:val="000A0B6B"/>
    <w:rsid w:val="000A0EE2"/>
    <w:rsid w:val="000A1024"/>
    <w:rsid w:val="000A10AE"/>
    <w:rsid w:val="000A1132"/>
    <w:rsid w:val="000A12AE"/>
    <w:rsid w:val="000A13C0"/>
    <w:rsid w:val="000A1505"/>
    <w:rsid w:val="000A173F"/>
    <w:rsid w:val="000A17DD"/>
    <w:rsid w:val="000A1829"/>
    <w:rsid w:val="000A1918"/>
    <w:rsid w:val="000A19E9"/>
    <w:rsid w:val="000A1AA8"/>
    <w:rsid w:val="000A1D3F"/>
    <w:rsid w:val="000A1DC1"/>
    <w:rsid w:val="000A1F41"/>
    <w:rsid w:val="000A24E6"/>
    <w:rsid w:val="000A2585"/>
    <w:rsid w:val="000A263A"/>
    <w:rsid w:val="000A2657"/>
    <w:rsid w:val="000A26B7"/>
    <w:rsid w:val="000A26C0"/>
    <w:rsid w:val="000A28CF"/>
    <w:rsid w:val="000A2907"/>
    <w:rsid w:val="000A2AE8"/>
    <w:rsid w:val="000A2BD5"/>
    <w:rsid w:val="000A2CD5"/>
    <w:rsid w:val="000A2E5D"/>
    <w:rsid w:val="000A309B"/>
    <w:rsid w:val="000A34DF"/>
    <w:rsid w:val="000A35E8"/>
    <w:rsid w:val="000A361D"/>
    <w:rsid w:val="000A37C0"/>
    <w:rsid w:val="000A3863"/>
    <w:rsid w:val="000A3B5B"/>
    <w:rsid w:val="000A3BE8"/>
    <w:rsid w:val="000A3C4B"/>
    <w:rsid w:val="000A3CC7"/>
    <w:rsid w:val="000A3E08"/>
    <w:rsid w:val="000A3ED7"/>
    <w:rsid w:val="000A418A"/>
    <w:rsid w:val="000A4257"/>
    <w:rsid w:val="000A42E9"/>
    <w:rsid w:val="000A42EF"/>
    <w:rsid w:val="000A4341"/>
    <w:rsid w:val="000A43B7"/>
    <w:rsid w:val="000A44BD"/>
    <w:rsid w:val="000A45DF"/>
    <w:rsid w:val="000A46CE"/>
    <w:rsid w:val="000A4772"/>
    <w:rsid w:val="000A4786"/>
    <w:rsid w:val="000A48A8"/>
    <w:rsid w:val="000A48AB"/>
    <w:rsid w:val="000A4AD8"/>
    <w:rsid w:val="000A4B69"/>
    <w:rsid w:val="000A4BB5"/>
    <w:rsid w:val="000A4C48"/>
    <w:rsid w:val="000A5033"/>
    <w:rsid w:val="000A503B"/>
    <w:rsid w:val="000A510B"/>
    <w:rsid w:val="000A51F1"/>
    <w:rsid w:val="000A568B"/>
    <w:rsid w:val="000A5ABF"/>
    <w:rsid w:val="000A5D13"/>
    <w:rsid w:val="000A5D60"/>
    <w:rsid w:val="000A5FE9"/>
    <w:rsid w:val="000A6253"/>
    <w:rsid w:val="000A6380"/>
    <w:rsid w:val="000A6622"/>
    <w:rsid w:val="000A668F"/>
    <w:rsid w:val="000A6911"/>
    <w:rsid w:val="000A6987"/>
    <w:rsid w:val="000A6A23"/>
    <w:rsid w:val="000A6A30"/>
    <w:rsid w:val="000A6BAD"/>
    <w:rsid w:val="000A6CFD"/>
    <w:rsid w:val="000A6ED9"/>
    <w:rsid w:val="000A7143"/>
    <w:rsid w:val="000A75B2"/>
    <w:rsid w:val="000A78EF"/>
    <w:rsid w:val="000A79C8"/>
    <w:rsid w:val="000A7A5F"/>
    <w:rsid w:val="000A7AF1"/>
    <w:rsid w:val="000A7DBD"/>
    <w:rsid w:val="000A7F7A"/>
    <w:rsid w:val="000A7FB8"/>
    <w:rsid w:val="000B0113"/>
    <w:rsid w:val="000B017F"/>
    <w:rsid w:val="000B0493"/>
    <w:rsid w:val="000B04A3"/>
    <w:rsid w:val="000B0694"/>
    <w:rsid w:val="000B072C"/>
    <w:rsid w:val="000B0805"/>
    <w:rsid w:val="000B0A03"/>
    <w:rsid w:val="000B0B07"/>
    <w:rsid w:val="000B0B61"/>
    <w:rsid w:val="000B0DA2"/>
    <w:rsid w:val="000B0DE2"/>
    <w:rsid w:val="000B1012"/>
    <w:rsid w:val="000B1254"/>
    <w:rsid w:val="000B14AC"/>
    <w:rsid w:val="000B196F"/>
    <w:rsid w:val="000B1BB0"/>
    <w:rsid w:val="000B1F1A"/>
    <w:rsid w:val="000B1F9E"/>
    <w:rsid w:val="000B1FBB"/>
    <w:rsid w:val="000B2071"/>
    <w:rsid w:val="000B21A9"/>
    <w:rsid w:val="000B2453"/>
    <w:rsid w:val="000B2464"/>
    <w:rsid w:val="000B2578"/>
    <w:rsid w:val="000B262B"/>
    <w:rsid w:val="000B27C9"/>
    <w:rsid w:val="000B2906"/>
    <w:rsid w:val="000B290E"/>
    <w:rsid w:val="000B298A"/>
    <w:rsid w:val="000B2A15"/>
    <w:rsid w:val="000B2A78"/>
    <w:rsid w:val="000B2E83"/>
    <w:rsid w:val="000B2F15"/>
    <w:rsid w:val="000B2FDF"/>
    <w:rsid w:val="000B3393"/>
    <w:rsid w:val="000B33A4"/>
    <w:rsid w:val="000B356F"/>
    <w:rsid w:val="000B35B3"/>
    <w:rsid w:val="000B36D7"/>
    <w:rsid w:val="000B36F7"/>
    <w:rsid w:val="000B3765"/>
    <w:rsid w:val="000B3947"/>
    <w:rsid w:val="000B3999"/>
    <w:rsid w:val="000B39C7"/>
    <w:rsid w:val="000B3A04"/>
    <w:rsid w:val="000B3A54"/>
    <w:rsid w:val="000B3B2B"/>
    <w:rsid w:val="000B3D33"/>
    <w:rsid w:val="000B3F97"/>
    <w:rsid w:val="000B402E"/>
    <w:rsid w:val="000B4036"/>
    <w:rsid w:val="000B48C5"/>
    <w:rsid w:val="000B4C9A"/>
    <w:rsid w:val="000B4CC4"/>
    <w:rsid w:val="000B4D6A"/>
    <w:rsid w:val="000B51FC"/>
    <w:rsid w:val="000B53C6"/>
    <w:rsid w:val="000B55D2"/>
    <w:rsid w:val="000B58CB"/>
    <w:rsid w:val="000B5A5A"/>
    <w:rsid w:val="000B5AFE"/>
    <w:rsid w:val="000B5B59"/>
    <w:rsid w:val="000B5EAC"/>
    <w:rsid w:val="000B6046"/>
    <w:rsid w:val="000B6296"/>
    <w:rsid w:val="000B6303"/>
    <w:rsid w:val="000B635A"/>
    <w:rsid w:val="000B65EF"/>
    <w:rsid w:val="000B6708"/>
    <w:rsid w:val="000B69C6"/>
    <w:rsid w:val="000B6BFE"/>
    <w:rsid w:val="000B6C90"/>
    <w:rsid w:val="000B6C9D"/>
    <w:rsid w:val="000B6D26"/>
    <w:rsid w:val="000B6D9F"/>
    <w:rsid w:val="000B6F16"/>
    <w:rsid w:val="000B72B3"/>
    <w:rsid w:val="000B74C7"/>
    <w:rsid w:val="000B74FE"/>
    <w:rsid w:val="000B7686"/>
    <w:rsid w:val="000B77CD"/>
    <w:rsid w:val="000B77DA"/>
    <w:rsid w:val="000B7CC9"/>
    <w:rsid w:val="000B7DE5"/>
    <w:rsid w:val="000C0058"/>
    <w:rsid w:val="000C00AC"/>
    <w:rsid w:val="000C0417"/>
    <w:rsid w:val="000C0572"/>
    <w:rsid w:val="000C05E6"/>
    <w:rsid w:val="000C0866"/>
    <w:rsid w:val="000C0AC4"/>
    <w:rsid w:val="000C0E79"/>
    <w:rsid w:val="000C0F10"/>
    <w:rsid w:val="000C10AA"/>
    <w:rsid w:val="000C110D"/>
    <w:rsid w:val="000C12F7"/>
    <w:rsid w:val="000C159C"/>
    <w:rsid w:val="000C15D7"/>
    <w:rsid w:val="000C15E9"/>
    <w:rsid w:val="000C15FB"/>
    <w:rsid w:val="000C17E4"/>
    <w:rsid w:val="000C1895"/>
    <w:rsid w:val="000C1898"/>
    <w:rsid w:val="000C18F8"/>
    <w:rsid w:val="000C19C2"/>
    <w:rsid w:val="000C1BAA"/>
    <w:rsid w:val="000C2187"/>
    <w:rsid w:val="000C218B"/>
    <w:rsid w:val="000C22C9"/>
    <w:rsid w:val="000C2450"/>
    <w:rsid w:val="000C24B0"/>
    <w:rsid w:val="000C257B"/>
    <w:rsid w:val="000C2727"/>
    <w:rsid w:val="000C27A6"/>
    <w:rsid w:val="000C29E8"/>
    <w:rsid w:val="000C2BDC"/>
    <w:rsid w:val="000C2EB6"/>
    <w:rsid w:val="000C2F92"/>
    <w:rsid w:val="000C30FD"/>
    <w:rsid w:val="000C3127"/>
    <w:rsid w:val="000C32FD"/>
    <w:rsid w:val="000C35E2"/>
    <w:rsid w:val="000C3619"/>
    <w:rsid w:val="000C39A2"/>
    <w:rsid w:val="000C3AB2"/>
    <w:rsid w:val="000C3BB6"/>
    <w:rsid w:val="000C3BC6"/>
    <w:rsid w:val="000C3C22"/>
    <w:rsid w:val="000C3D08"/>
    <w:rsid w:val="000C3F07"/>
    <w:rsid w:val="000C40FB"/>
    <w:rsid w:val="000C4200"/>
    <w:rsid w:val="000C4373"/>
    <w:rsid w:val="000C4495"/>
    <w:rsid w:val="000C495A"/>
    <w:rsid w:val="000C49B8"/>
    <w:rsid w:val="000C4A45"/>
    <w:rsid w:val="000C4C28"/>
    <w:rsid w:val="000C4D59"/>
    <w:rsid w:val="000C4DBD"/>
    <w:rsid w:val="000C5275"/>
    <w:rsid w:val="000C52B3"/>
    <w:rsid w:val="000C5543"/>
    <w:rsid w:val="000C556A"/>
    <w:rsid w:val="000C5628"/>
    <w:rsid w:val="000C567F"/>
    <w:rsid w:val="000C5925"/>
    <w:rsid w:val="000C5943"/>
    <w:rsid w:val="000C5BDE"/>
    <w:rsid w:val="000C5C74"/>
    <w:rsid w:val="000C5CEC"/>
    <w:rsid w:val="000C5D09"/>
    <w:rsid w:val="000C5EA6"/>
    <w:rsid w:val="000C5F5F"/>
    <w:rsid w:val="000C632D"/>
    <w:rsid w:val="000C6555"/>
    <w:rsid w:val="000C674A"/>
    <w:rsid w:val="000C6920"/>
    <w:rsid w:val="000C69E8"/>
    <w:rsid w:val="000C6A30"/>
    <w:rsid w:val="000C6B46"/>
    <w:rsid w:val="000C6B84"/>
    <w:rsid w:val="000C6C86"/>
    <w:rsid w:val="000C6D73"/>
    <w:rsid w:val="000C7025"/>
    <w:rsid w:val="000C715F"/>
    <w:rsid w:val="000C7169"/>
    <w:rsid w:val="000C7258"/>
    <w:rsid w:val="000C748B"/>
    <w:rsid w:val="000C74C7"/>
    <w:rsid w:val="000C74F8"/>
    <w:rsid w:val="000C768A"/>
    <w:rsid w:val="000C7943"/>
    <w:rsid w:val="000C7C2C"/>
    <w:rsid w:val="000C7C84"/>
    <w:rsid w:val="000C7FDC"/>
    <w:rsid w:val="000D003E"/>
    <w:rsid w:val="000D0216"/>
    <w:rsid w:val="000D06A9"/>
    <w:rsid w:val="000D098B"/>
    <w:rsid w:val="000D0BCD"/>
    <w:rsid w:val="000D0C88"/>
    <w:rsid w:val="000D0E21"/>
    <w:rsid w:val="000D11AA"/>
    <w:rsid w:val="000D13E4"/>
    <w:rsid w:val="000D1418"/>
    <w:rsid w:val="000D157A"/>
    <w:rsid w:val="000D1590"/>
    <w:rsid w:val="000D1928"/>
    <w:rsid w:val="000D1ADB"/>
    <w:rsid w:val="000D1B99"/>
    <w:rsid w:val="000D1C10"/>
    <w:rsid w:val="000D1E47"/>
    <w:rsid w:val="000D2113"/>
    <w:rsid w:val="000D217F"/>
    <w:rsid w:val="000D2448"/>
    <w:rsid w:val="000D2463"/>
    <w:rsid w:val="000D2497"/>
    <w:rsid w:val="000D2524"/>
    <w:rsid w:val="000D259F"/>
    <w:rsid w:val="000D2641"/>
    <w:rsid w:val="000D2715"/>
    <w:rsid w:val="000D2773"/>
    <w:rsid w:val="000D2A1E"/>
    <w:rsid w:val="000D35EA"/>
    <w:rsid w:val="000D36E6"/>
    <w:rsid w:val="000D375C"/>
    <w:rsid w:val="000D389E"/>
    <w:rsid w:val="000D38AC"/>
    <w:rsid w:val="000D3ACB"/>
    <w:rsid w:val="000D3B67"/>
    <w:rsid w:val="000D3C75"/>
    <w:rsid w:val="000D3D77"/>
    <w:rsid w:val="000D3E7C"/>
    <w:rsid w:val="000D4081"/>
    <w:rsid w:val="000D4297"/>
    <w:rsid w:val="000D4700"/>
    <w:rsid w:val="000D47CA"/>
    <w:rsid w:val="000D4D0C"/>
    <w:rsid w:val="000D4DEC"/>
    <w:rsid w:val="000D4F97"/>
    <w:rsid w:val="000D509A"/>
    <w:rsid w:val="000D510D"/>
    <w:rsid w:val="000D5275"/>
    <w:rsid w:val="000D5331"/>
    <w:rsid w:val="000D53A7"/>
    <w:rsid w:val="000D5452"/>
    <w:rsid w:val="000D565B"/>
    <w:rsid w:val="000D56EF"/>
    <w:rsid w:val="000D5881"/>
    <w:rsid w:val="000D588F"/>
    <w:rsid w:val="000D58E4"/>
    <w:rsid w:val="000D5986"/>
    <w:rsid w:val="000D59DF"/>
    <w:rsid w:val="000D5A09"/>
    <w:rsid w:val="000D5ADF"/>
    <w:rsid w:val="000D5B5C"/>
    <w:rsid w:val="000D5BBB"/>
    <w:rsid w:val="000D5E94"/>
    <w:rsid w:val="000D5FE7"/>
    <w:rsid w:val="000D607F"/>
    <w:rsid w:val="000D608C"/>
    <w:rsid w:val="000D612A"/>
    <w:rsid w:val="000D61E0"/>
    <w:rsid w:val="000D6254"/>
    <w:rsid w:val="000D6263"/>
    <w:rsid w:val="000D62F0"/>
    <w:rsid w:val="000D6626"/>
    <w:rsid w:val="000D6633"/>
    <w:rsid w:val="000D6637"/>
    <w:rsid w:val="000D67A3"/>
    <w:rsid w:val="000D693B"/>
    <w:rsid w:val="000D6A07"/>
    <w:rsid w:val="000D6E0F"/>
    <w:rsid w:val="000D70DB"/>
    <w:rsid w:val="000D71E6"/>
    <w:rsid w:val="000D72D7"/>
    <w:rsid w:val="000D73EE"/>
    <w:rsid w:val="000D7474"/>
    <w:rsid w:val="000D750E"/>
    <w:rsid w:val="000D7589"/>
    <w:rsid w:val="000D76F3"/>
    <w:rsid w:val="000D79CC"/>
    <w:rsid w:val="000D7ABE"/>
    <w:rsid w:val="000D7B06"/>
    <w:rsid w:val="000D7CCD"/>
    <w:rsid w:val="000E0002"/>
    <w:rsid w:val="000E071F"/>
    <w:rsid w:val="000E0899"/>
    <w:rsid w:val="000E0B10"/>
    <w:rsid w:val="000E0E20"/>
    <w:rsid w:val="000E0EB0"/>
    <w:rsid w:val="000E0EB1"/>
    <w:rsid w:val="000E103A"/>
    <w:rsid w:val="000E10B7"/>
    <w:rsid w:val="000E1167"/>
    <w:rsid w:val="000E17CC"/>
    <w:rsid w:val="000E17E4"/>
    <w:rsid w:val="000E1821"/>
    <w:rsid w:val="000E1885"/>
    <w:rsid w:val="000E19BF"/>
    <w:rsid w:val="000E1A3D"/>
    <w:rsid w:val="000E1E74"/>
    <w:rsid w:val="000E20B4"/>
    <w:rsid w:val="000E20BF"/>
    <w:rsid w:val="000E234E"/>
    <w:rsid w:val="000E24BA"/>
    <w:rsid w:val="000E2567"/>
    <w:rsid w:val="000E2570"/>
    <w:rsid w:val="000E2712"/>
    <w:rsid w:val="000E290D"/>
    <w:rsid w:val="000E2B48"/>
    <w:rsid w:val="000E2BBC"/>
    <w:rsid w:val="000E2C9B"/>
    <w:rsid w:val="000E2CB2"/>
    <w:rsid w:val="000E2E50"/>
    <w:rsid w:val="000E2F0C"/>
    <w:rsid w:val="000E3187"/>
    <w:rsid w:val="000E31B3"/>
    <w:rsid w:val="000E3200"/>
    <w:rsid w:val="000E322E"/>
    <w:rsid w:val="000E33F5"/>
    <w:rsid w:val="000E3695"/>
    <w:rsid w:val="000E3972"/>
    <w:rsid w:val="000E3C82"/>
    <w:rsid w:val="000E3DE8"/>
    <w:rsid w:val="000E3EF7"/>
    <w:rsid w:val="000E3F89"/>
    <w:rsid w:val="000E409A"/>
    <w:rsid w:val="000E4183"/>
    <w:rsid w:val="000E4233"/>
    <w:rsid w:val="000E46A6"/>
    <w:rsid w:val="000E48DE"/>
    <w:rsid w:val="000E48EB"/>
    <w:rsid w:val="000E4962"/>
    <w:rsid w:val="000E4C8C"/>
    <w:rsid w:val="000E4CE3"/>
    <w:rsid w:val="000E4D23"/>
    <w:rsid w:val="000E4DDD"/>
    <w:rsid w:val="000E4FDF"/>
    <w:rsid w:val="000E56EF"/>
    <w:rsid w:val="000E5B78"/>
    <w:rsid w:val="000E5DB1"/>
    <w:rsid w:val="000E5FF3"/>
    <w:rsid w:val="000E6324"/>
    <w:rsid w:val="000E66FF"/>
    <w:rsid w:val="000E6791"/>
    <w:rsid w:val="000E68DD"/>
    <w:rsid w:val="000E6962"/>
    <w:rsid w:val="000E6A4D"/>
    <w:rsid w:val="000E6C0F"/>
    <w:rsid w:val="000E6E34"/>
    <w:rsid w:val="000E6E58"/>
    <w:rsid w:val="000E702B"/>
    <w:rsid w:val="000E704E"/>
    <w:rsid w:val="000E720A"/>
    <w:rsid w:val="000E73A8"/>
    <w:rsid w:val="000E76DF"/>
    <w:rsid w:val="000E7709"/>
    <w:rsid w:val="000E7766"/>
    <w:rsid w:val="000E79A3"/>
    <w:rsid w:val="000E7A2E"/>
    <w:rsid w:val="000E7B0F"/>
    <w:rsid w:val="000E7C68"/>
    <w:rsid w:val="000E7CED"/>
    <w:rsid w:val="000E7E36"/>
    <w:rsid w:val="000F0036"/>
    <w:rsid w:val="000F039E"/>
    <w:rsid w:val="000F03A7"/>
    <w:rsid w:val="000F069E"/>
    <w:rsid w:val="000F093E"/>
    <w:rsid w:val="000F0AC8"/>
    <w:rsid w:val="000F1610"/>
    <w:rsid w:val="000F181A"/>
    <w:rsid w:val="000F1B5B"/>
    <w:rsid w:val="000F1BC6"/>
    <w:rsid w:val="000F1D0D"/>
    <w:rsid w:val="000F1D9A"/>
    <w:rsid w:val="000F1E78"/>
    <w:rsid w:val="000F1F4C"/>
    <w:rsid w:val="000F1FA2"/>
    <w:rsid w:val="000F21F2"/>
    <w:rsid w:val="000F22B8"/>
    <w:rsid w:val="000F242D"/>
    <w:rsid w:val="000F2534"/>
    <w:rsid w:val="000F2599"/>
    <w:rsid w:val="000F281A"/>
    <w:rsid w:val="000F284C"/>
    <w:rsid w:val="000F2A5B"/>
    <w:rsid w:val="000F2DFA"/>
    <w:rsid w:val="000F314F"/>
    <w:rsid w:val="000F33DE"/>
    <w:rsid w:val="000F3449"/>
    <w:rsid w:val="000F3478"/>
    <w:rsid w:val="000F3490"/>
    <w:rsid w:val="000F3A59"/>
    <w:rsid w:val="000F3EF8"/>
    <w:rsid w:val="000F4321"/>
    <w:rsid w:val="000F4721"/>
    <w:rsid w:val="000F5019"/>
    <w:rsid w:val="000F5319"/>
    <w:rsid w:val="000F54E2"/>
    <w:rsid w:val="000F5687"/>
    <w:rsid w:val="000F5768"/>
    <w:rsid w:val="000F576E"/>
    <w:rsid w:val="000F5A30"/>
    <w:rsid w:val="000F5AC3"/>
    <w:rsid w:val="000F5AE6"/>
    <w:rsid w:val="000F5D64"/>
    <w:rsid w:val="000F61CF"/>
    <w:rsid w:val="000F628C"/>
    <w:rsid w:val="000F640E"/>
    <w:rsid w:val="000F6532"/>
    <w:rsid w:val="000F692D"/>
    <w:rsid w:val="000F6A68"/>
    <w:rsid w:val="000F6A9C"/>
    <w:rsid w:val="000F6AAF"/>
    <w:rsid w:val="000F6B3D"/>
    <w:rsid w:val="000F6B57"/>
    <w:rsid w:val="000F6BE6"/>
    <w:rsid w:val="000F715E"/>
    <w:rsid w:val="000F7208"/>
    <w:rsid w:val="000F76AB"/>
    <w:rsid w:val="000F7757"/>
    <w:rsid w:val="000F7976"/>
    <w:rsid w:val="000F7AED"/>
    <w:rsid w:val="000F7B29"/>
    <w:rsid w:val="000F7D37"/>
    <w:rsid w:val="000F7F3C"/>
    <w:rsid w:val="00100074"/>
    <w:rsid w:val="00100137"/>
    <w:rsid w:val="0010034D"/>
    <w:rsid w:val="00100406"/>
    <w:rsid w:val="0010054A"/>
    <w:rsid w:val="001006D7"/>
    <w:rsid w:val="00100834"/>
    <w:rsid w:val="001008F2"/>
    <w:rsid w:val="00100B3D"/>
    <w:rsid w:val="00100D76"/>
    <w:rsid w:val="00100E0C"/>
    <w:rsid w:val="00100EC1"/>
    <w:rsid w:val="0010105F"/>
    <w:rsid w:val="001010BE"/>
    <w:rsid w:val="00101143"/>
    <w:rsid w:val="0010119D"/>
    <w:rsid w:val="001013B3"/>
    <w:rsid w:val="00101588"/>
    <w:rsid w:val="001015D2"/>
    <w:rsid w:val="001015EF"/>
    <w:rsid w:val="001016CB"/>
    <w:rsid w:val="0010171A"/>
    <w:rsid w:val="00101A41"/>
    <w:rsid w:val="00101B57"/>
    <w:rsid w:val="00101C31"/>
    <w:rsid w:val="00101C96"/>
    <w:rsid w:val="00101D93"/>
    <w:rsid w:val="00101E5D"/>
    <w:rsid w:val="001022ED"/>
    <w:rsid w:val="00102383"/>
    <w:rsid w:val="00102428"/>
    <w:rsid w:val="0010261D"/>
    <w:rsid w:val="00102691"/>
    <w:rsid w:val="00102814"/>
    <w:rsid w:val="0010287F"/>
    <w:rsid w:val="001028D6"/>
    <w:rsid w:val="00102955"/>
    <w:rsid w:val="00102BB4"/>
    <w:rsid w:val="00102CEB"/>
    <w:rsid w:val="00102FAB"/>
    <w:rsid w:val="00102FCF"/>
    <w:rsid w:val="0010341C"/>
    <w:rsid w:val="001035B7"/>
    <w:rsid w:val="0010365B"/>
    <w:rsid w:val="001036AF"/>
    <w:rsid w:val="0010375A"/>
    <w:rsid w:val="001038EC"/>
    <w:rsid w:val="00103A76"/>
    <w:rsid w:val="00103B0D"/>
    <w:rsid w:val="00103B13"/>
    <w:rsid w:val="00103D8D"/>
    <w:rsid w:val="00104031"/>
    <w:rsid w:val="00104117"/>
    <w:rsid w:val="001047FE"/>
    <w:rsid w:val="0010490D"/>
    <w:rsid w:val="001049BE"/>
    <w:rsid w:val="00104A95"/>
    <w:rsid w:val="00104AAF"/>
    <w:rsid w:val="00104B06"/>
    <w:rsid w:val="00104BC9"/>
    <w:rsid w:val="00104D52"/>
    <w:rsid w:val="00104E02"/>
    <w:rsid w:val="00104EAA"/>
    <w:rsid w:val="00104EFF"/>
    <w:rsid w:val="001050BB"/>
    <w:rsid w:val="001050EE"/>
    <w:rsid w:val="001052C3"/>
    <w:rsid w:val="001052D6"/>
    <w:rsid w:val="001053AF"/>
    <w:rsid w:val="001053FC"/>
    <w:rsid w:val="001054AD"/>
    <w:rsid w:val="001054E4"/>
    <w:rsid w:val="00105514"/>
    <w:rsid w:val="0010562F"/>
    <w:rsid w:val="00105698"/>
    <w:rsid w:val="0010580B"/>
    <w:rsid w:val="001059EF"/>
    <w:rsid w:val="00105A16"/>
    <w:rsid w:val="00105A41"/>
    <w:rsid w:val="00105ABD"/>
    <w:rsid w:val="00105CC8"/>
    <w:rsid w:val="00105FD1"/>
    <w:rsid w:val="001065B1"/>
    <w:rsid w:val="001067EB"/>
    <w:rsid w:val="00106A0C"/>
    <w:rsid w:val="00106F0D"/>
    <w:rsid w:val="0010721B"/>
    <w:rsid w:val="0010722C"/>
    <w:rsid w:val="001072C9"/>
    <w:rsid w:val="001072F3"/>
    <w:rsid w:val="001073A3"/>
    <w:rsid w:val="00107406"/>
    <w:rsid w:val="001076ED"/>
    <w:rsid w:val="001079B2"/>
    <w:rsid w:val="00107A61"/>
    <w:rsid w:val="00107C93"/>
    <w:rsid w:val="00107D91"/>
    <w:rsid w:val="0011017E"/>
    <w:rsid w:val="00110229"/>
    <w:rsid w:val="001103A4"/>
    <w:rsid w:val="0011052D"/>
    <w:rsid w:val="0011061B"/>
    <w:rsid w:val="001106ED"/>
    <w:rsid w:val="0011086D"/>
    <w:rsid w:val="00110A48"/>
    <w:rsid w:val="00110F07"/>
    <w:rsid w:val="00110F23"/>
    <w:rsid w:val="00110F79"/>
    <w:rsid w:val="001112BA"/>
    <w:rsid w:val="00111967"/>
    <w:rsid w:val="001119BB"/>
    <w:rsid w:val="001119DC"/>
    <w:rsid w:val="00111A82"/>
    <w:rsid w:val="00111BCB"/>
    <w:rsid w:val="00111C4A"/>
    <w:rsid w:val="00111D90"/>
    <w:rsid w:val="00111EE9"/>
    <w:rsid w:val="0011212E"/>
    <w:rsid w:val="00112185"/>
    <w:rsid w:val="0011221D"/>
    <w:rsid w:val="001123A6"/>
    <w:rsid w:val="001126D5"/>
    <w:rsid w:val="0011276C"/>
    <w:rsid w:val="001128CD"/>
    <w:rsid w:val="00112B22"/>
    <w:rsid w:val="00112E8C"/>
    <w:rsid w:val="00112EDA"/>
    <w:rsid w:val="00112EE8"/>
    <w:rsid w:val="00112F19"/>
    <w:rsid w:val="0011313E"/>
    <w:rsid w:val="001131AF"/>
    <w:rsid w:val="00113323"/>
    <w:rsid w:val="00113566"/>
    <w:rsid w:val="0011358B"/>
    <w:rsid w:val="00113811"/>
    <w:rsid w:val="00113823"/>
    <w:rsid w:val="00113981"/>
    <w:rsid w:val="00113BB1"/>
    <w:rsid w:val="00113C8E"/>
    <w:rsid w:val="00113E50"/>
    <w:rsid w:val="00113ED8"/>
    <w:rsid w:val="00113F53"/>
    <w:rsid w:val="0011434B"/>
    <w:rsid w:val="001143E7"/>
    <w:rsid w:val="001146F1"/>
    <w:rsid w:val="001147F4"/>
    <w:rsid w:val="00114804"/>
    <w:rsid w:val="00114845"/>
    <w:rsid w:val="00114CEC"/>
    <w:rsid w:val="00114DC6"/>
    <w:rsid w:val="00114E94"/>
    <w:rsid w:val="00114FA8"/>
    <w:rsid w:val="00115085"/>
    <w:rsid w:val="001156D4"/>
    <w:rsid w:val="001157C5"/>
    <w:rsid w:val="0011581D"/>
    <w:rsid w:val="00115AD3"/>
    <w:rsid w:val="00115B88"/>
    <w:rsid w:val="00115FF4"/>
    <w:rsid w:val="00116067"/>
    <w:rsid w:val="001162C1"/>
    <w:rsid w:val="001165CB"/>
    <w:rsid w:val="001166F5"/>
    <w:rsid w:val="00116706"/>
    <w:rsid w:val="00116826"/>
    <w:rsid w:val="00116D32"/>
    <w:rsid w:val="00116E4E"/>
    <w:rsid w:val="00117465"/>
    <w:rsid w:val="00117474"/>
    <w:rsid w:val="00117676"/>
    <w:rsid w:val="001176FD"/>
    <w:rsid w:val="00117708"/>
    <w:rsid w:val="0011784A"/>
    <w:rsid w:val="001178DD"/>
    <w:rsid w:val="00117A7E"/>
    <w:rsid w:val="00117AAD"/>
    <w:rsid w:val="00117AD2"/>
    <w:rsid w:val="00117CEA"/>
    <w:rsid w:val="00117E5A"/>
    <w:rsid w:val="00117EC7"/>
    <w:rsid w:val="00117FEC"/>
    <w:rsid w:val="00120006"/>
    <w:rsid w:val="0012014B"/>
    <w:rsid w:val="001202DA"/>
    <w:rsid w:val="001203E9"/>
    <w:rsid w:val="0012055B"/>
    <w:rsid w:val="00120644"/>
    <w:rsid w:val="00120813"/>
    <w:rsid w:val="001208C9"/>
    <w:rsid w:val="00120A7B"/>
    <w:rsid w:val="00120A7D"/>
    <w:rsid w:val="00120B94"/>
    <w:rsid w:val="00121088"/>
    <w:rsid w:val="0012147D"/>
    <w:rsid w:val="0012157D"/>
    <w:rsid w:val="00121626"/>
    <w:rsid w:val="001216F6"/>
    <w:rsid w:val="00121777"/>
    <w:rsid w:val="00121790"/>
    <w:rsid w:val="001217AF"/>
    <w:rsid w:val="00121844"/>
    <w:rsid w:val="00121A44"/>
    <w:rsid w:val="00121CB8"/>
    <w:rsid w:val="00121DED"/>
    <w:rsid w:val="00121E0A"/>
    <w:rsid w:val="00121EE5"/>
    <w:rsid w:val="001220FC"/>
    <w:rsid w:val="001221B3"/>
    <w:rsid w:val="001222B1"/>
    <w:rsid w:val="0012231D"/>
    <w:rsid w:val="001223CB"/>
    <w:rsid w:val="001223D6"/>
    <w:rsid w:val="0012261E"/>
    <w:rsid w:val="00122F93"/>
    <w:rsid w:val="00122FB9"/>
    <w:rsid w:val="00123222"/>
    <w:rsid w:val="00123389"/>
    <w:rsid w:val="0012339D"/>
    <w:rsid w:val="00123805"/>
    <w:rsid w:val="00123A23"/>
    <w:rsid w:val="00123B2D"/>
    <w:rsid w:val="00123B66"/>
    <w:rsid w:val="00123BC6"/>
    <w:rsid w:val="00123DC9"/>
    <w:rsid w:val="00123E51"/>
    <w:rsid w:val="00124054"/>
    <w:rsid w:val="00124133"/>
    <w:rsid w:val="0012420B"/>
    <w:rsid w:val="0012448B"/>
    <w:rsid w:val="001247E9"/>
    <w:rsid w:val="00124896"/>
    <w:rsid w:val="001248F4"/>
    <w:rsid w:val="00124A84"/>
    <w:rsid w:val="00124AD7"/>
    <w:rsid w:val="00124D1F"/>
    <w:rsid w:val="00124EB2"/>
    <w:rsid w:val="00124EE1"/>
    <w:rsid w:val="00124F28"/>
    <w:rsid w:val="0012515E"/>
    <w:rsid w:val="00125507"/>
    <w:rsid w:val="001255DC"/>
    <w:rsid w:val="00125697"/>
    <w:rsid w:val="00125864"/>
    <w:rsid w:val="00125AF6"/>
    <w:rsid w:val="00125F29"/>
    <w:rsid w:val="00125FF7"/>
    <w:rsid w:val="001262C7"/>
    <w:rsid w:val="00126989"/>
    <w:rsid w:val="00126A79"/>
    <w:rsid w:val="00126B2D"/>
    <w:rsid w:val="0012708F"/>
    <w:rsid w:val="001270F0"/>
    <w:rsid w:val="001271CC"/>
    <w:rsid w:val="00127502"/>
    <w:rsid w:val="00127508"/>
    <w:rsid w:val="00127642"/>
    <w:rsid w:val="0012776A"/>
    <w:rsid w:val="00127AE4"/>
    <w:rsid w:val="00127C22"/>
    <w:rsid w:val="00127CC9"/>
    <w:rsid w:val="00127F5C"/>
    <w:rsid w:val="00130057"/>
    <w:rsid w:val="001301B1"/>
    <w:rsid w:val="00130355"/>
    <w:rsid w:val="00130470"/>
    <w:rsid w:val="001304A4"/>
    <w:rsid w:val="001307AB"/>
    <w:rsid w:val="00130A1B"/>
    <w:rsid w:val="00130A89"/>
    <w:rsid w:val="00130D87"/>
    <w:rsid w:val="00131083"/>
    <w:rsid w:val="00131144"/>
    <w:rsid w:val="00131189"/>
    <w:rsid w:val="00131263"/>
    <w:rsid w:val="00131363"/>
    <w:rsid w:val="001315EF"/>
    <w:rsid w:val="001317C6"/>
    <w:rsid w:val="001317EE"/>
    <w:rsid w:val="00131842"/>
    <w:rsid w:val="00131A38"/>
    <w:rsid w:val="00131B54"/>
    <w:rsid w:val="00131B69"/>
    <w:rsid w:val="00131C05"/>
    <w:rsid w:val="00131DF5"/>
    <w:rsid w:val="00132396"/>
    <w:rsid w:val="00132492"/>
    <w:rsid w:val="0013252D"/>
    <w:rsid w:val="001327DD"/>
    <w:rsid w:val="001328ED"/>
    <w:rsid w:val="001328F8"/>
    <w:rsid w:val="00132E0A"/>
    <w:rsid w:val="00133039"/>
    <w:rsid w:val="00133193"/>
    <w:rsid w:val="00133318"/>
    <w:rsid w:val="001334D9"/>
    <w:rsid w:val="00133673"/>
    <w:rsid w:val="001338EC"/>
    <w:rsid w:val="001338FC"/>
    <w:rsid w:val="00133985"/>
    <w:rsid w:val="00133B2C"/>
    <w:rsid w:val="00133B60"/>
    <w:rsid w:val="00133BE3"/>
    <w:rsid w:val="00133CAC"/>
    <w:rsid w:val="00133DB3"/>
    <w:rsid w:val="00133E2E"/>
    <w:rsid w:val="00133FD6"/>
    <w:rsid w:val="00133FF4"/>
    <w:rsid w:val="00134296"/>
    <w:rsid w:val="001345CE"/>
    <w:rsid w:val="00134812"/>
    <w:rsid w:val="00134907"/>
    <w:rsid w:val="001349BC"/>
    <w:rsid w:val="00134B9C"/>
    <w:rsid w:val="00134E94"/>
    <w:rsid w:val="00134FA9"/>
    <w:rsid w:val="00134FF9"/>
    <w:rsid w:val="00135049"/>
    <w:rsid w:val="0013515A"/>
    <w:rsid w:val="00135218"/>
    <w:rsid w:val="0013544A"/>
    <w:rsid w:val="0013556E"/>
    <w:rsid w:val="00135658"/>
    <w:rsid w:val="001358C5"/>
    <w:rsid w:val="001358F3"/>
    <w:rsid w:val="001359D2"/>
    <w:rsid w:val="00135FA0"/>
    <w:rsid w:val="00135FB8"/>
    <w:rsid w:val="00136056"/>
    <w:rsid w:val="00136294"/>
    <w:rsid w:val="001363EF"/>
    <w:rsid w:val="00136481"/>
    <w:rsid w:val="001367AE"/>
    <w:rsid w:val="00136930"/>
    <w:rsid w:val="00136936"/>
    <w:rsid w:val="00136DBA"/>
    <w:rsid w:val="00136EDA"/>
    <w:rsid w:val="00136EED"/>
    <w:rsid w:val="001370E7"/>
    <w:rsid w:val="001371B2"/>
    <w:rsid w:val="00137320"/>
    <w:rsid w:val="0013745E"/>
    <w:rsid w:val="001376DC"/>
    <w:rsid w:val="00137724"/>
    <w:rsid w:val="001377DF"/>
    <w:rsid w:val="00137F13"/>
    <w:rsid w:val="00137FF1"/>
    <w:rsid w:val="001400D9"/>
    <w:rsid w:val="0014035C"/>
    <w:rsid w:val="00140437"/>
    <w:rsid w:val="001405DF"/>
    <w:rsid w:val="001409C8"/>
    <w:rsid w:val="00140B1C"/>
    <w:rsid w:val="00140D3A"/>
    <w:rsid w:val="00140D40"/>
    <w:rsid w:val="00140D92"/>
    <w:rsid w:val="00140D9F"/>
    <w:rsid w:val="001411EE"/>
    <w:rsid w:val="0014135D"/>
    <w:rsid w:val="0014138E"/>
    <w:rsid w:val="0014156A"/>
    <w:rsid w:val="001416E9"/>
    <w:rsid w:val="00141708"/>
    <w:rsid w:val="00141848"/>
    <w:rsid w:val="00141897"/>
    <w:rsid w:val="0014189D"/>
    <w:rsid w:val="00141A1D"/>
    <w:rsid w:val="00141B98"/>
    <w:rsid w:val="00141BAB"/>
    <w:rsid w:val="00141E0B"/>
    <w:rsid w:val="00141F69"/>
    <w:rsid w:val="00141FD0"/>
    <w:rsid w:val="001420E2"/>
    <w:rsid w:val="00142102"/>
    <w:rsid w:val="00142167"/>
    <w:rsid w:val="00142271"/>
    <w:rsid w:val="001423BB"/>
    <w:rsid w:val="00142543"/>
    <w:rsid w:val="00142701"/>
    <w:rsid w:val="00142843"/>
    <w:rsid w:val="001428C7"/>
    <w:rsid w:val="001429ED"/>
    <w:rsid w:val="00142B4E"/>
    <w:rsid w:val="00142CE6"/>
    <w:rsid w:val="00142EE8"/>
    <w:rsid w:val="001433E3"/>
    <w:rsid w:val="00143401"/>
    <w:rsid w:val="001434DE"/>
    <w:rsid w:val="0014370C"/>
    <w:rsid w:val="0014371B"/>
    <w:rsid w:val="00143C6E"/>
    <w:rsid w:val="00143E03"/>
    <w:rsid w:val="00143E66"/>
    <w:rsid w:val="0014418E"/>
    <w:rsid w:val="001442FC"/>
    <w:rsid w:val="00144383"/>
    <w:rsid w:val="00144408"/>
    <w:rsid w:val="001445BB"/>
    <w:rsid w:val="001446E5"/>
    <w:rsid w:val="001447B1"/>
    <w:rsid w:val="0014487F"/>
    <w:rsid w:val="00144A76"/>
    <w:rsid w:val="00144E78"/>
    <w:rsid w:val="00144FC0"/>
    <w:rsid w:val="001450EA"/>
    <w:rsid w:val="001453BA"/>
    <w:rsid w:val="00145564"/>
    <w:rsid w:val="001456FD"/>
    <w:rsid w:val="0014575F"/>
    <w:rsid w:val="001457E9"/>
    <w:rsid w:val="001459AA"/>
    <w:rsid w:val="001459BD"/>
    <w:rsid w:val="00145A40"/>
    <w:rsid w:val="00145A8A"/>
    <w:rsid w:val="00145B26"/>
    <w:rsid w:val="00145D20"/>
    <w:rsid w:val="00145EDF"/>
    <w:rsid w:val="00146074"/>
    <w:rsid w:val="00146191"/>
    <w:rsid w:val="00146592"/>
    <w:rsid w:val="00146867"/>
    <w:rsid w:val="00146AFC"/>
    <w:rsid w:val="001470B8"/>
    <w:rsid w:val="001471F8"/>
    <w:rsid w:val="00147417"/>
    <w:rsid w:val="00147654"/>
    <w:rsid w:val="001478E7"/>
    <w:rsid w:val="001479AA"/>
    <w:rsid w:val="001479C6"/>
    <w:rsid w:val="00147A44"/>
    <w:rsid w:val="00147C02"/>
    <w:rsid w:val="00147CB8"/>
    <w:rsid w:val="00147CBB"/>
    <w:rsid w:val="00147EB3"/>
    <w:rsid w:val="00147ED7"/>
    <w:rsid w:val="00150300"/>
    <w:rsid w:val="001503B5"/>
    <w:rsid w:val="001503BF"/>
    <w:rsid w:val="001504FB"/>
    <w:rsid w:val="00150857"/>
    <w:rsid w:val="0015087F"/>
    <w:rsid w:val="00150909"/>
    <w:rsid w:val="00150C25"/>
    <w:rsid w:val="00150E6D"/>
    <w:rsid w:val="00150EB6"/>
    <w:rsid w:val="00150F93"/>
    <w:rsid w:val="001510A5"/>
    <w:rsid w:val="00151212"/>
    <w:rsid w:val="00151447"/>
    <w:rsid w:val="00151555"/>
    <w:rsid w:val="00151768"/>
    <w:rsid w:val="00151A38"/>
    <w:rsid w:val="00151A64"/>
    <w:rsid w:val="00151C8C"/>
    <w:rsid w:val="00151F13"/>
    <w:rsid w:val="0015234A"/>
    <w:rsid w:val="001524CB"/>
    <w:rsid w:val="0015289C"/>
    <w:rsid w:val="00152C09"/>
    <w:rsid w:val="00152E9D"/>
    <w:rsid w:val="00152F1B"/>
    <w:rsid w:val="00152F51"/>
    <w:rsid w:val="00153064"/>
    <w:rsid w:val="00153499"/>
    <w:rsid w:val="00153987"/>
    <w:rsid w:val="001539C5"/>
    <w:rsid w:val="00153AE0"/>
    <w:rsid w:val="00153BA7"/>
    <w:rsid w:val="00153C10"/>
    <w:rsid w:val="00153CAD"/>
    <w:rsid w:val="00153D8C"/>
    <w:rsid w:val="00153DEB"/>
    <w:rsid w:val="001543E6"/>
    <w:rsid w:val="001545C1"/>
    <w:rsid w:val="001547B5"/>
    <w:rsid w:val="00155001"/>
    <w:rsid w:val="001550EC"/>
    <w:rsid w:val="0015545E"/>
    <w:rsid w:val="00155507"/>
    <w:rsid w:val="0015557B"/>
    <w:rsid w:val="001555BC"/>
    <w:rsid w:val="00155600"/>
    <w:rsid w:val="00155899"/>
    <w:rsid w:val="00155A42"/>
    <w:rsid w:val="00155EA2"/>
    <w:rsid w:val="00155EC3"/>
    <w:rsid w:val="00156247"/>
    <w:rsid w:val="00156543"/>
    <w:rsid w:val="001566B8"/>
    <w:rsid w:val="001567DA"/>
    <w:rsid w:val="001569A0"/>
    <w:rsid w:val="00156A7E"/>
    <w:rsid w:val="00156B8D"/>
    <w:rsid w:val="00156F58"/>
    <w:rsid w:val="00157518"/>
    <w:rsid w:val="001578E1"/>
    <w:rsid w:val="001579F0"/>
    <w:rsid w:val="00157A68"/>
    <w:rsid w:val="00157BAC"/>
    <w:rsid w:val="00157CE1"/>
    <w:rsid w:val="00157D18"/>
    <w:rsid w:val="00157D6A"/>
    <w:rsid w:val="00157D77"/>
    <w:rsid w:val="00157DCE"/>
    <w:rsid w:val="00157E35"/>
    <w:rsid w:val="001602C2"/>
    <w:rsid w:val="001602FF"/>
    <w:rsid w:val="001603AA"/>
    <w:rsid w:val="001603EC"/>
    <w:rsid w:val="00160423"/>
    <w:rsid w:val="0016046B"/>
    <w:rsid w:val="001604A6"/>
    <w:rsid w:val="001607D8"/>
    <w:rsid w:val="0016090B"/>
    <w:rsid w:val="00160A36"/>
    <w:rsid w:val="00160A76"/>
    <w:rsid w:val="00160C12"/>
    <w:rsid w:val="00160E25"/>
    <w:rsid w:val="00160FBC"/>
    <w:rsid w:val="00161154"/>
    <w:rsid w:val="001611BE"/>
    <w:rsid w:val="0016131F"/>
    <w:rsid w:val="00161403"/>
    <w:rsid w:val="00161556"/>
    <w:rsid w:val="00161671"/>
    <w:rsid w:val="00161998"/>
    <w:rsid w:val="001619A3"/>
    <w:rsid w:val="00161B29"/>
    <w:rsid w:val="00161E5D"/>
    <w:rsid w:val="00161FD4"/>
    <w:rsid w:val="00162244"/>
    <w:rsid w:val="001623D3"/>
    <w:rsid w:val="001624A2"/>
    <w:rsid w:val="00162532"/>
    <w:rsid w:val="00162775"/>
    <w:rsid w:val="001627CC"/>
    <w:rsid w:val="001629FF"/>
    <w:rsid w:val="00162CEB"/>
    <w:rsid w:val="00162D59"/>
    <w:rsid w:val="00162F02"/>
    <w:rsid w:val="001630CA"/>
    <w:rsid w:val="001631CE"/>
    <w:rsid w:val="00163250"/>
    <w:rsid w:val="0016332F"/>
    <w:rsid w:val="001633CB"/>
    <w:rsid w:val="001633CF"/>
    <w:rsid w:val="00163663"/>
    <w:rsid w:val="00163A00"/>
    <w:rsid w:val="00163A73"/>
    <w:rsid w:val="00163AE0"/>
    <w:rsid w:val="001643C0"/>
    <w:rsid w:val="001644B1"/>
    <w:rsid w:val="00164622"/>
    <w:rsid w:val="00164749"/>
    <w:rsid w:val="00164912"/>
    <w:rsid w:val="00164A75"/>
    <w:rsid w:val="00164C2A"/>
    <w:rsid w:val="00164CA5"/>
    <w:rsid w:val="00165049"/>
    <w:rsid w:val="00165195"/>
    <w:rsid w:val="001651AC"/>
    <w:rsid w:val="00165274"/>
    <w:rsid w:val="00165373"/>
    <w:rsid w:val="0016541D"/>
    <w:rsid w:val="001655E6"/>
    <w:rsid w:val="001655FC"/>
    <w:rsid w:val="001657F7"/>
    <w:rsid w:val="001659AB"/>
    <w:rsid w:val="00165A4E"/>
    <w:rsid w:val="00165A51"/>
    <w:rsid w:val="00165DBB"/>
    <w:rsid w:val="00165FDB"/>
    <w:rsid w:val="0016620A"/>
    <w:rsid w:val="0016635C"/>
    <w:rsid w:val="001665E7"/>
    <w:rsid w:val="001665EB"/>
    <w:rsid w:val="00166657"/>
    <w:rsid w:val="00166658"/>
    <w:rsid w:val="00166697"/>
    <w:rsid w:val="00166704"/>
    <w:rsid w:val="0016695D"/>
    <w:rsid w:val="00166A01"/>
    <w:rsid w:val="00166A05"/>
    <w:rsid w:val="00166AFD"/>
    <w:rsid w:val="00166B0F"/>
    <w:rsid w:val="00166C57"/>
    <w:rsid w:val="00166CE5"/>
    <w:rsid w:val="00166E64"/>
    <w:rsid w:val="00166F15"/>
    <w:rsid w:val="00167074"/>
    <w:rsid w:val="001670C9"/>
    <w:rsid w:val="0016719F"/>
    <w:rsid w:val="001671A3"/>
    <w:rsid w:val="001671BD"/>
    <w:rsid w:val="001671EB"/>
    <w:rsid w:val="00167359"/>
    <w:rsid w:val="001677DD"/>
    <w:rsid w:val="001677FC"/>
    <w:rsid w:val="00167A22"/>
    <w:rsid w:val="00167AFA"/>
    <w:rsid w:val="00167D0E"/>
    <w:rsid w:val="00167D68"/>
    <w:rsid w:val="00170188"/>
    <w:rsid w:val="001703D9"/>
    <w:rsid w:val="00170502"/>
    <w:rsid w:val="001705A6"/>
    <w:rsid w:val="00170892"/>
    <w:rsid w:val="00170922"/>
    <w:rsid w:val="001709C8"/>
    <w:rsid w:val="00170CF9"/>
    <w:rsid w:val="00170E1D"/>
    <w:rsid w:val="00170EA0"/>
    <w:rsid w:val="00170EAE"/>
    <w:rsid w:val="00170F13"/>
    <w:rsid w:val="001710F6"/>
    <w:rsid w:val="001711B4"/>
    <w:rsid w:val="00171237"/>
    <w:rsid w:val="001712AC"/>
    <w:rsid w:val="00171414"/>
    <w:rsid w:val="0017186A"/>
    <w:rsid w:val="00171DFE"/>
    <w:rsid w:val="00172040"/>
    <w:rsid w:val="00172257"/>
    <w:rsid w:val="001724BA"/>
    <w:rsid w:val="00172905"/>
    <w:rsid w:val="00172C9A"/>
    <w:rsid w:val="00172DB9"/>
    <w:rsid w:val="00172E60"/>
    <w:rsid w:val="00172E63"/>
    <w:rsid w:val="00172EB8"/>
    <w:rsid w:val="00172EBF"/>
    <w:rsid w:val="00173048"/>
    <w:rsid w:val="00173184"/>
    <w:rsid w:val="00173292"/>
    <w:rsid w:val="00173404"/>
    <w:rsid w:val="00173414"/>
    <w:rsid w:val="001738BA"/>
    <w:rsid w:val="0017391B"/>
    <w:rsid w:val="001739D8"/>
    <w:rsid w:val="00173B19"/>
    <w:rsid w:val="00173DE1"/>
    <w:rsid w:val="00173F2E"/>
    <w:rsid w:val="0017402D"/>
    <w:rsid w:val="0017406A"/>
    <w:rsid w:val="001740A7"/>
    <w:rsid w:val="00174116"/>
    <w:rsid w:val="00174257"/>
    <w:rsid w:val="00174704"/>
    <w:rsid w:val="001749C8"/>
    <w:rsid w:val="00174D36"/>
    <w:rsid w:val="00174E4B"/>
    <w:rsid w:val="0017502F"/>
    <w:rsid w:val="001750B9"/>
    <w:rsid w:val="00175254"/>
    <w:rsid w:val="00175265"/>
    <w:rsid w:val="00175484"/>
    <w:rsid w:val="001758A3"/>
    <w:rsid w:val="00175987"/>
    <w:rsid w:val="00175A21"/>
    <w:rsid w:val="00175A5D"/>
    <w:rsid w:val="00175AE6"/>
    <w:rsid w:val="00175CB1"/>
    <w:rsid w:val="00175E9D"/>
    <w:rsid w:val="00175FBB"/>
    <w:rsid w:val="00176026"/>
    <w:rsid w:val="00176057"/>
    <w:rsid w:val="001760F4"/>
    <w:rsid w:val="00176223"/>
    <w:rsid w:val="001762A4"/>
    <w:rsid w:val="001764B8"/>
    <w:rsid w:val="00176C99"/>
    <w:rsid w:val="00176D69"/>
    <w:rsid w:val="00176DF0"/>
    <w:rsid w:val="00176F78"/>
    <w:rsid w:val="00177030"/>
    <w:rsid w:val="00177085"/>
    <w:rsid w:val="001770FB"/>
    <w:rsid w:val="001771D8"/>
    <w:rsid w:val="001773A7"/>
    <w:rsid w:val="00177482"/>
    <w:rsid w:val="001774C4"/>
    <w:rsid w:val="00177537"/>
    <w:rsid w:val="00177632"/>
    <w:rsid w:val="001776AB"/>
    <w:rsid w:val="0017776C"/>
    <w:rsid w:val="00177951"/>
    <w:rsid w:val="00177A53"/>
    <w:rsid w:val="00177C3C"/>
    <w:rsid w:val="00177D34"/>
    <w:rsid w:val="00177E92"/>
    <w:rsid w:val="001800B2"/>
    <w:rsid w:val="001800ED"/>
    <w:rsid w:val="00180266"/>
    <w:rsid w:val="001803A2"/>
    <w:rsid w:val="001804D7"/>
    <w:rsid w:val="001804D9"/>
    <w:rsid w:val="00180536"/>
    <w:rsid w:val="00180700"/>
    <w:rsid w:val="001808F2"/>
    <w:rsid w:val="0018097B"/>
    <w:rsid w:val="00180A01"/>
    <w:rsid w:val="00180BC7"/>
    <w:rsid w:val="00180CBA"/>
    <w:rsid w:val="00180E45"/>
    <w:rsid w:val="00180E5A"/>
    <w:rsid w:val="00181091"/>
    <w:rsid w:val="00181099"/>
    <w:rsid w:val="00181107"/>
    <w:rsid w:val="00181190"/>
    <w:rsid w:val="00181370"/>
    <w:rsid w:val="001814F5"/>
    <w:rsid w:val="00181554"/>
    <w:rsid w:val="001816CB"/>
    <w:rsid w:val="00181735"/>
    <w:rsid w:val="001817DF"/>
    <w:rsid w:val="0018194F"/>
    <w:rsid w:val="00181A81"/>
    <w:rsid w:val="00181D6D"/>
    <w:rsid w:val="00181F2A"/>
    <w:rsid w:val="0018203A"/>
    <w:rsid w:val="00182096"/>
    <w:rsid w:val="00182126"/>
    <w:rsid w:val="00182A32"/>
    <w:rsid w:val="00182AB8"/>
    <w:rsid w:val="00182C31"/>
    <w:rsid w:val="00182CD6"/>
    <w:rsid w:val="00182E81"/>
    <w:rsid w:val="0018302B"/>
    <w:rsid w:val="00183156"/>
    <w:rsid w:val="0018316A"/>
    <w:rsid w:val="00183305"/>
    <w:rsid w:val="0018337D"/>
    <w:rsid w:val="001834E1"/>
    <w:rsid w:val="00183681"/>
    <w:rsid w:val="001837F6"/>
    <w:rsid w:val="00183962"/>
    <w:rsid w:val="00183D40"/>
    <w:rsid w:val="00183D4C"/>
    <w:rsid w:val="00183F0C"/>
    <w:rsid w:val="00183F18"/>
    <w:rsid w:val="001842ED"/>
    <w:rsid w:val="00184337"/>
    <w:rsid w:val="001843BE"/>
    <w:rsid w:val="00184469"/>
    <w:rsid w:val="0018457F"/>
    <w:rsid w:val="00184599"/>
    <w:rsid w:val="001845CB"/>
    <w:rsid w:val="001847CB"/>
    <w:rsid w:val="001849FE"/>
    <w:rsid w:val="00184D98"/>
    <w:rsid w:val="0018509A"/>
    <w:rsid w:val="0018553B"/>
    <w:rsid w:val="001855FA"/>
    <w:rsid w:val="00185631"/>
    <w:rsid w:val="00185634"/>
    <w:rsid w:val="001856CB"/>
    <w:rsid w:val="00185763"/>
    <w:rsid w:val="00185948"/>
    <w:rsid w:val="00185B62"/>
    <w:rsid w:val="00185CEB"/>
    <w:rsid w:val="0018619D"/>
    <w:rsid w:val="00186208"/>
    <w:rsid w:val="0018630A"/>
    <w:rsid w:val="00186937"/>
    <w:rsid w:val="00186A37"/>
    <w:rsid w:val="00186BD1"/>
    <w:rsid w:val="001871A4"/>
    <w:rsid w:val="0018736B"/>
    <w:rsid w:val="001874C0"/>
    <w:rsid w:val="001876F2"/>
    <w:rsid w:val="00187752"/>
    <w:rsid w:val="0018779C"/>
    <w:rsid w:val="001878D0"/>
    <w:rsid w:val="00187B04"/>
    <w:rsid w:val="00187B89"/>
    <w:rsid w:val="00187ECE"/>
    <w:rsid w:val="00187ED2"/>
    <w:rsid w:val="001900A4"/>
    <w:rsid w:val="00190574"/>
    <w:rsid w:val="001905EC"/>
    <w:rsid w:val="0019071C"/>
    <w:rsid w:val="001907B3"/>
    <w:rsid w:val="001908B2"/>
    <w:rsid w:val="00190909"/>
    <w:rsid w:val="001909A2"/>
    <w:rsid w:val="00190A3A"/>
    <w:rsid w:val="00190B34"/>
    <w:rsid w:val="00190C33"/>
    <w:rsid w:val="00190C99"/>
    <w:rsid w:val="00190E92"/>
    <w:rsid w:val="001910D0"/>
    <w:rsid w:val="001910F4"/>
    <w:rsid w:val="00191274"/>
    <w:rsid w:val="0019139A"/>
    <w:rsid w:val="00191535"/>
    <w:rsid w:val="001916BF"/>
    <w:rsid w:val="001916C1"/>
    <w:rsid w:val="00191879"/>
    <w:rsid w:val="00191A2C"/>
    <w:rsid w:val="0019213F"/>
    <w:rsid w:val="0019217C"/>
    <w:rsid w:val="001921F5"/>
    <w:rsid w:val="001923E0"/>
    <w:rsid w:val="001925C5"/>
    <w:rsid w:val="0019267F"/>
    <w:rsid w:val="0019283B"/>
    <w:rsid w:val="00192882"/>
    <w:rsid w:val="00192989"/>
    <w:rsid w:val="00192D22"/>
    <w:rsid w:val="00192FA7"/>
    <w:rsid w:val="00192FC7"/>
    <w:rsid w:val="00193192"/>
    <w:rsid w:val="0019325A"/>
    <w:rsid w:val="0019344F"/>
    <w:rsid w:val="001935F9"/>
    <w:rsid w:val="00193608"/>
    <w:rsid w:val="00193614"/>
    <w:rsid w:val="00193912"/>
    <w:rsid w:val="00193A68"/>
    <w:rsid w:val="00193A97"/>
    <w:rsid w:val="00193FE0"/>
    <w:rsid w:val="00194042"/>
    <w:rsid w:val="001941BB"/>
    <w:rsid w:val="00194234"/>
    <w:rsid w:val="00194649"/>
    <w:rsid w:val="00194B21"/>
    <w:rsid w:val="00194CC8"/>
    <w:rsid w:val="00194D13"/>
    <w:rsid w:val="00194E89"/>
    <w:rsid w:val="00194F02"/>
    <w:rsid w:val="001952CB"/>
    <w:rsid w:val="00195405"/>
    <w:rsid w:val="001954F3"/>
    <w:rsid w:val="00195524"/>
    <w:rsid w:val="00195A6B"/>
    <w:rsid w:val="00195BB3"/>
    <w:rsid w:val="00195BF7"/>
    <w:rsid w:val="00195D2C"/>
    <w:rsid w:val="00195D68"/>
    <w:rsid w:val="00195E7C"/>
    <w:rsid w:val="0019603A"/>
    <w:rsid w:val="001960E9"/>
    <w:rsid w:val="00196139"/>
    <w:rsid w:val="00196233"/>
    <w:rsid w:val="0019633C"/>
    <w:rsid w:val="00196845"/>
    <w:rsid w:val="001968F5"/>
    <w:rsid w:val="00196B75"/>
    <w:rsid w:val="00197324"/>
    <w:rsid w:val="0019770A"/>
    <w:rsid w:val="00197738"/>
    <w:rsid w:val="001979A8"/>
    <w:rsid w:val="00197DCC"/>
    <w:rsid w:val="00197DFB"/>
    <w:rsid w:val="00197F78"/>
    <w:rsid w:val="001A00D5"/>
    <w:rsid w:val="001A0101"/>
    <w:rsid w:val="001A011E"/>
    <w:rsid w:val="001A01E4"/>
    <w:rsid w:val="001A01EF"/>
    <w:rsid w:val="001A03AB"/>
    <w:rsid w:val="001A049B"/>
    <w:rsid w:val="001A04B5"/>
    <w:rsid w:val="001A04B6"/>
    <w:rsid w:val="001A0642"/>
    <w:rsid w:val="001A0757"/>
    <w:rsid w:val="001A08BA"/>
    <w:rsid w:val="001A0ACC"/>
    <w:rsid w:val="001A0AD0"/>
    <w:rsid w:val="001A0AD1"/>
    <w:rsid w:val="001A0F5F"/>
    <w:rsid w:val="001A1706"/>
    <w:rsid w:val="001A1769"/>
    <w:rsid w:val="001A195A"/>
    <w:rsid w:val="001A19CC"/>
    <w:rsid w:val="001A1BF1"/>
    <w:rsid w:val="001A1E24"/>
    <w:rsid w:val="001A1E72"/>
    <w:rsid w:val="001A2076"/>
    <w:rsid w:val="001A2199"/>
    <w:rsid w:val="001A23F0"/>
    <w:rsid w:val="001A25EF"/>
    <w:rsid w:val="001A2640"/>
    <w:rsid w:val="001A2686"/>
    <w:rsid w:val="001A2707"/>
    <w:rsid w:val="001A27CC"/>
    <w:rsid w:val="001A29C2"/>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3D2"/>
    <w:rsid w:val="001A4411"/>
    <w:rsid w:val="001A4515"/>
    <w:rsid w:val="001A474C"/>
    <w:rsid w:val="001A4845"/>
    <w:rsid w:val="001A4992"/>
    <w:rsid w:val="001A49CB"/>
    <w:rsid w:val="001A4A2A"/>
    <w:rsid w:val="001A4BDD"/>
    <w:rsid w:val="001A4C91"/>
    <w:rsid w:val="001A4CCD"/>
    <w:rsid w:val="001A4E88"/>
    <w:rsid w:val="001A5054"/>
    <w:rsid w:val="001A5240"/>
    <w:rsid w:val="001A5259"/>
    <w:rsid w:val="001A5280"/>
    <w:rsid w:val="001A5333"/>
    <w:rsid w:val="001A5366"/>
    <w:rsid w:val="001A55F1"/>
    <w:rsid w:val="001A5760"/>
    <w:rsid w:val="001A5B71"/>
    <w:rsid w:val="001A5DD8"/>
    <w:rsid w:val="001A5EE9"/>
    <w:rsid w:val="001A601F"/>
    <w:rsid w:val="001A603D"/>
    <w:rsid w:val="001A615A"/>
    <w:rsid w:val="001A640C"/>
    <w:rsid w:val="001A6556"/>
    <w:rsid w:val="001A65E7"/>
    <w:rsid w:val="001A685C"/>
    <w:rsid w:val="001A6911"/>
    <w:rsid w:val="001A6B17"/>
    <w:rsid w:val="001A6FB9"/>
    <w:rsid w:val="001A6FE3"/>
    <w:rsid w:val="001A7053"/>
    <w:rsid w:val="001A7620"/>
    <w:rsid w:val="001A7644"/>
    <w:rsid w:val="001A76B2"/>
    <w:rsid w:val="001A78E2"/>
    <w:rsid w:val="001A7950"/>
    <w:rsid w:val="001A7D1B"/>
    <w:rsid w:val="001B0040"/>
    <w:rsid w:val="001B0208"/>
    <w:rsid w:val="001B024A"/>
    <w:rsid w:val="001B02B7"/>
    <w:rsid w:val="001B0406"/>
    <w:rsid w:val="001B092B"/>
    <w:rsid w:val="001B0A4C"/>
    <w:rsid w:val="001B0ADE"/>
    <w:rsid w:val="001B0D0D"/>
    <w:rsid w:val="001B0E7E"/>
    <w:rsid w:val="001B0E92"/>
    <w:rsid w:val="001B110A"/>
    <w:rsid w:val="001B1165"/>
    <w:rsid w:val="001B143A"/>
    <w:rsid w:val="001B1622"/>
    <w:rsid w:val="001B16C2"/>
    <w:rsid w:val="001B18F6"/>
    <w:rsid w:val="001B1C4C"/>
    <w:rsid w:val="001B1DA8"/>
    <w:rsid w:val="001B200B"/>
    <w:rsid w:val="001B209E"/>
    <w:rsid w:val="001B20BA"/>
    <w:rsid w:val="001B235B"/>
    <w:rsid w:val="001B256C"/>
    <w:rsid w:val="001B26A3"/>
    <w:rsid w:val="001B2A8E"/>
    <w:rsid w:val="001B2B56"/>
    <w:rsid w:val="001B2CA2"/>
    <w:rsid w:val="001B317C"/>
    <w:rsid w:val="001B31B1"/>
    <w:rsid w:val="001B33E1"/>
    <w:rsid w:val="001B3758"/>
    <w:rsid w:val="001B382F"/>
    <w:rsid w:val="001B3955"/>
    <w:rsid w:val="001B3D87"/>
    <w:rsid w:val="001B3F7E"/>
    <w:rsid w:val="001B3FE8"/>
    <w:rsid w:val="001B43D6"/>
    <w:rsid w:val="001B43E3"/>
    <w:rsid w:val="001B4C68"/>
    <w:rsid w:val="001B4C6B"/>
    <w:rsid w:val="001B4CCB"/>
    <w:rsid w:val="001B4D18"/>
    <w:rsid w:val="001B4D97"/>
    <w:rsid w:val="001B4E39"/>
    <w:rsid w:val="001B523F"/>
    <w:rsid w:val="001B55B9"/>
    <w:rsid w:val="001B567B"/>
    <w:rsid w:val="001B5A36"/>
    <w:rsid w:val="001B5E74"/>
    <w:rsid w:val="001B6019"/>
    <w:rsid w:val="001B62A3"/>
    <w:rsid w:val="001B62CC"/>
    <w:rsid w:val="001B66FC"/>
    <w:rsid w:val="001B685F"/>
    <w:rsid w:val="001B6929"/>
    <w:rsid w:val="001B6A4A"/>
    <w:rsid w:val="001B6B0B"/>
    <w:rsid w:val="001B6BE7"/>
    <w:rsid w:val="001B6C51"/>
    <w:rsid w:val="001B6E16"/>
    <w:rsid w:val="001B6F4B"/>
    <w:rsid w:val="001B71C7"/>
    <w:rsid w:val="001B75CE"/>
    <w:rsid w:val="001B7658"/>
    <w:rsid w:val="001B7745"/>
    <w:rsid w:val="001B7883"/>
    <w:rsid w:val="001B78DD"/>
    <w:rsid w:val="001B7955"/>
    <w:rsid w:val="001B7AE0"/>
    <w:rsid w:val="001B7D1A"/>
    <w:rsid w:val="001B7D84"/>
    <w:rsid w:val="001B7FA1"/>
    <w:rsid w:val="001C011B"/>
    <w:rsid w:val="001C0340"/>
    <w:rsid w:val="001C0729"/>
    <w:rsid w:val="001C07B3"/>
    <w:rsid w:val="001C098A"/>
    <w:rsid w:val="001C09AD"/>
    <w:rsid w:val="001C09EF"/>
    <w:rsid w:val="001C0D3D"/>
    <w:rsid w:val="001C0E5D"/>
    <w:rsid w:val="001C0EED"/>
    <w:rsid w:val="001C0F99"/>
    <w:rsid w:val="001C1097"/>
    <w:rsid w:val="001C1238"/>
    <w:rsid w:val="001C12FA"/>
    <w:rsid w:val="001C1705"/>
    <w:rsid w:val="001C183D"/>
    <w:rsid w:val="001C189C"/>
    <w:rsid w:val="001C194C"/>
    <w:rsid w:val="001C1B59"/>
    <w:rsid w:val="001C1B62"/>
    <w:rsid w:val="001C1C5C"/>
    <w:rsid w:val="001C20C2"/>
    <w:rsid w:val="001C21C1"/>
    <w:rsid w:val="001C21C6"/>
    <w:rsid w:val="001C2738"/>
    <w:rsid w:val="001C2B53"/>
    <w:rsid w:val="001C2BB6"/>
    <w:rsid w:val="001C2BBC"/>
    <w:rsid w:val="001C2E9C"/>
    <w:rsid w:val="001C2FB1"/>
    <w:rsid w:val="001C2FFF"/>
    <w:rsid w:val="001C31CE"/>
    <w:rsid w:val="001C3600"/>
    <w:rsid w:val="001C36AE"/>
    <w:rsid w:val="001C3779"/>
    <w:rsid w:val="001C37DE"/>
    <w:rsid w:val="001C3800"/>
    <w:rsid w:val="001C3906"/>
    <w:rsid w:val="001C398B"/>
    <w:rsid w:val="001C39F9"/>
    <w:rsid w:val="001C3BD5"/>
    <w:rsid w:val="001C3F1B"/>
    <w:rsid w:val="001C41AC"/>
    <w:rsid w:val="001C45FF"/>
    <w:rsid w:val="001C467E"/>
    <w:rsid w:val="001C46C8"/>
    <w:rsid w:val="001C487A"/>
    <w:rsid w:val="001C48DD"/>
    <w:rsid w:val="001C49FB"/>
    <w:rsid w:val="001C4C93"/>
    <w:rsid w:val="001C5061"/>
    <w:rsid w:val="001C51B9"/>
    <w:rsid w:val="001C5225"/>
    <w:rsid w:val="001C5303"/>
    <w:rsid w:val="001C57CE"/>
    <w:rsid w:val="001C5A68"/>
    <w:rsid w:val="001C5A72"/>
    <w:rsid w:val="001C5B63"/>
    <w:rsid w:val="001C5EF0"/>
    <w:rsid w:val="001C5F59"/>
    <w:rsid w:val="001C642D"/>
    <w:rsid w:val="001C6566"/>
    <w:rsid w:val="001C69AA"/>
    <w:rsid w:val="001C6B82"/>
    <w:rsid w:val="001C6BEF"/>
    <w:rsid w:val="001C6E31"/>
    <w:rsid w:val="001C6E3F"/>
    <w:rsid w:val="001C71E1"/>
    <w:rsid w:val="001C730D"/>
    <w:rsid w:val="001C744F"/>
    <w:rsid w:val="001C78CE"/>
    <w:rsid w:val="001C7BE4"/>
    <w:rsid w:val="001C7C7E"/>
    <w:rsid w:val="001C7D0E"/>
    <w:rsid w:val="001C7E23"/>
    <w:rsid w:val="001C7FC9"/>
    <w:rsid w:val="001C7FF7"/>
    <w:rsid w:val="001D00ED"/>
    <w:rsid w:val="001D017F"/>
    <w:rsid w:val="001D01BE"/>
    <w:rsid w:val="001D051A"/>
    <w:rsid w:val="001D0550"/>
    <w:rsid w:val="001D05C2"/>
    <w:rsid w:val="001D05D4"/>
    <w:rsid w:val="001D0616"/>
    <w:rsid w:val="001D0A53"/>
    <w:rsid w:val="001D0AFA"/>
    <w:rsid w:val="001D0C4C"/>
    <w:rsid w:val="001D0D18"/>
    <w:rsid w:val="001D0D73"/>
    <w:rsid w:val="001D0E4C"/>
    <w:rsid w:val="001D12AB"/>
    <w:rsid w:val="001D1596"/>
    <w:rsid w:val="001D15D1"/>
    <w:rsid w:val="001D187F"/>
    <w:rsid w:val="001D1A2E"/>
    <w:rsid w:val="001D1BC0"/>
    <w:rsid w:val="001D1C95"/>
    <w:rsid w:val="001D1D8B"/>
    <w:rsid w:val="001D20E3"/>
    <w:rsid w:val="001D2483"/>
    <w:rsid w:val="001D24AD"/>
    <w:rsid w:val="001D2595"/>
    <w:rsid w:val="001D298F"/>
    <w:rsid w:val="001D2A61"/>
    <w:rsid w:val="001D2C2D"/>
    <w:rsid w:val="001D2DDD"/>
    <w:rsid w:val="001D2E0C"/>
    <w:rsid w:val="001D2ED7"/>
    <w:rsid w:val="001D2FB2"/>
    <w:rsid w:val="001D344B"/>
    <w:rsid w:val="001D367B"/>
    <w:rsid w:val="001D367F"/>
    <w:rsid w:val="001D38D4"/>
    <w:rsid w:val="001D38F3"/>
    <w:rsid w:val="001D3B52"/>
    <w:rsid w:val="001D3E38"/>
    <w:rsid w:val="001D3E9D"/>
    <w:rsid w:val="001D3EA8"/>
    <w:rsid w:val="001D4004"/>
    <w:rsid w:val="001D42BF"/>
    <w:rsid w:val="001D4697"/>
    <w:rsid w:val="001D4A05"/>
    <w:rsid w:val="001D4A0A"/>
    <w:rsid w:val="001D4AD5"/>
    <w:rsid w:val="001D4CBE"/>
    <w:rsid w:val="001D4E24"/>
    <w:rsid w:val="001D4E60"/>
    <w:rsid w:val="001D4F47"/>
    <w:rsid w:val="001D5132"/>
    <w:rsid w:val="001D52EB"/>
    <w:rsid w:val="001D54A8"/>
    <w:rsid w:val="001D5619"/>
    <w:rsid w:val="001D5B2C"/>
    <w:rsid w:val="001D5D45"/>
    <w:rsid w:val="001D5F92"/>
    <w:rsid w:val="001D5FE8"/>
    <w:rsid w:val="001D64E9"/>
    <w:rsid w:val="001D65DC"/>
    <w:rsid w:val="001D65E7"/>
    <w:rsid w:val="001D68AA"/>
    <w:rsid w:val="001D6A5D"/>
    <w:rsid w:val="001D6A71"/>
    <w:rsid w:val="001D6BEC"/>
    <w:rsid w:val="001D6D03"/>
    <w:rsid w:val="001D6D7A"/>
    <w:rsid w:val="001D6E45"/>
    <w:rsid w:val="001D72A4"/>
    <w:rsid w:val="001D74AB"/>
    <w:rsid w:val="001D773A"/>
    <w:rsid w:val="001D77D0"/>
    <w:rsid w:val="001D7A66"/>
    <w:rsid w:val="001D7AE4"/>
    <w:rsid w:val="001D7F4B"/>
    <w:rsid w:val="001E008A"/>
    <w:rsid w:val="001E0157"/>
    <w:rsid w:val="001E0174"/>
    <w:rsid w:val="001E0294"/>
    <w:rsid w:val="001E068F"/>
    <w:rsid w:val="001E0845"/>
    <w:rsid w:val="001E08D3"/>
    <w:rsid w:val="001E0A90"/>
    <w:rsid w:val="001E0B4E"/>
    <w:rsid w:val="001E0BC1"/>
    <w:rsid w:val="001E0C66"/>
    <w:rsid w:val="001E0D19"/>
    <w:rsid w:val="001E0D61"/>
    <w:rsid w:val="001E0D8C"/>
    <w:rsid w:val="001E0E62"/>
    <w:rsid w:val="001E1010"/>
    <w:rsid w:val="001E10D8"/>
    <w:rsid w:val="001E10E0"/>
    <w:rsid w:val="001E111E"/>
    <w:rsid w:val="001E1143"/>
    <w:rsid w:val="001E12A3"/>
    <w:rsid w:val="001E14A3"/>
    <w:rsid w:val="001E1593"/>
    <w:rsid w:val="001E1B01"/>
    <w:rsid w:val="001E1B5F"/>
    <w:rsid w:val="001E1B9A"/>
    <w:rsid w:val="001E1BD0"/>
    <w:rsid w:val="001E1C41"/>
    <w:rsid w:val="001E1E28"/>
    <w:rsid w:val="001E1E50"/>
    <w:rsid w:val="001E1FBF"/>
    <w:rsid w:val="001E20C7"/>
    <w:rsid w:val="001E22ED"/>
    <w:rsid w:val="001E237E"/>
    <w:rsid w:val="001E2395"/>
    <w:rsid w:val="001E23F7"/>
    <w:rsid w:val="001E2410"/>
    <w:rsid w:val="001E248D"/>
    <w:rsid w:val="001E24C2"/>
    <w:rsid w:val="001E259A"/>
    <w:rsid w:val="001E2995"/>
    <w:rsid w:val="001E2A77"/>
    <w:rsid w:val="001E2AB5"/>
    <w:rsid w:val="001E2B90"/>
    <w:rsid w:val="001E2C0C"/>
    <w:rsid w:val="001E2C18"/>
    <w:rsid w:val="001E2EFC"/>
    <w:rsid w:val="001E2F19"/>
    <w:rsid w:val="001E2FA5"/>
    <w:rsid w:val="001E2FD1"/>
    <w:rsid w:val="001E34EA"/>
    <w:rsid w:val="001E35FC"/>
    <w:rsid w:val="001E3990"/>
    <w:rsid w:val="001E3AFA"/>
    <w:rsid w:val="001E3D98"/>
    <w:rsid w:val="001E3F77"/>
    <w:rsid w:val="001E4075"/>
    <w:rsid w:val="001E40EE"/>
    <w:rsid w:val="001E4145"/>
    <w:rsid w:val="001E4148"/>
    <w:rsid w:val="001E42C9"/>
    <w:rsid w:val="001E42D1"/>
    <w:rsid w:val="001E43DA"/>
    <w:rsid w:val="001E4491"/>
    <w:rsid w:val="001E44F4"/>
    <w:rsid w:val="001E4779"/>
    <w:rsid w:val="001E4977"/>
    <w:rsid w:val="001E4B65"/>
    <w:rsid w:val="001E4BE0"/>
    <w:rsid w:val="001E4D61"/>
    <w:rsid w:val="001E511A"/>
    <w:rsid w:val="001E51C5"/>
    <w:rsid w:val="001E51CC"/>
    <w:rsid w:val="001E522E"/>
    <w:rsid w:val="001E53B5"/>
    <w:rsid w:val="001E53C4"/>
    <w:rsid w:val="001E541E"/>
    <w:rsid w:val="001E54BC"/>
    <w:rsid w:val="001E55C9"/>
    <w:rsid w:val="001E5626"/>
    <w:rsid w:val="001E5960"/>
    <w:rsid w:val="001E59CD"/>
    <w:rsid w:val="001E5BF5"/>
    <w:rsid w:val="001E5D2A"/>
    <w:rsid w:val="001E5F06"/>
    <w:rsid w:val="001E60E8"/>
    <w:rsid w:val="001E61ED"/>
    <w:rsid w:val="001E634D"/>
    <w:rsid w:val="001E654E"/>
    <w:rsid w:val="001E6652"/>
    <w:rsid w:val="001E6757"/>
    <w:rsid w:val="001E6A3E"/>
    <w:rsid w:val="001E6AC7"/>
    <w:rsid w:val="001E6C4B"/>
    <w:rsid w:val="001E6D74"/>
    <w:rsid w:val="001E6DAB"/>
    <w:rsid w:val="001E6F1F"/>
    <w:rsid w:val="001E6F4E"/>
    <w:rsid w:val="001E7121"/>
    <w:rsid w:val="001E757F"/>
    <w:rsid w:val="001E7663"/>
    <w:rsid w:val="001E782B"/>
    <w:rsid w:val="001E7C6A"/>
    <w:rsid w:val="001F01B9"/>
    <w:rsid w:val="001F01CC"/>
    <w:rsid w:val="001F0259"/>
    <w:rsid w:val="001F06A2"/>
    <w:rsid w:val="001F06C0"/>
    <w:rsid w:val="001F0990"/>
    <w:rsid w:val="001F0A99"/>
    <w:rsid w:val="001F0BFF"/>
    <w:rsid w:val="001F0FF8"/>
    <w:rsid w:val="001F11A5"/>
    <w:rsid w:val="001F1348"/>
    <w:rsid w:val="001F185A"/>
    <w:rsid w:val="001F1A20"/>
    <w:rsid w:val="001F1BBD"/>
    <w:rsid w:val="001F1DF1"/>
    <w:rsid w:val="001F2019"/>
    <w:rsid w:val="001F2251"/>
    <w:rsid w:val="001F22C9"/>
    <w:rsid w:val="001F2409"/>
    <w:rsid w:val="001F2418"/>
    <w:rsid w:val="001F252E"/>
    <w:rsid w:val="001F26F0"/>
    <w:rsid w:val="001F2962"/>
    <w:rsid w:val="001F2A13"/>
    <w:rsid w:val="001F2A3A"/>
    <w:rsid w:val="001F2A54"/>
    <w:rsid w:val="001F2B70"/>
    <w:rsid w:val="001F2D79"/>
    <w:rsid w:val="001F2F11"/>
    <w:rsid w:val="001F3093"/>
    <w:rsid w:val="001F30B7"/>
    <w:rsid w:val="001F347D"/>
    <w:rsid w:val="001F3514"/>
    <w:rsid w:val="001F3521"/>
    <w:rsid w:val="001F38EC"/>
    <w:rsid w:val="001F3A82"/>
    <w:rsid w:val="001F3C5B"/>
    <w:rsid w:val="001F3F0E"/>
    <w:rsid w:val="001F3F57"/>
    <w:rsid w:val="001F3F8D"/>
    <w:rsid w:val="001F3FDB"/>
    <w:rsid w:val="001F4062"/>
    <w:rsid w:val="001F408E"/>
    <w:rsid w:val="001F40ED"/>
    <w:rsid w:val="001F4211"/>
    <w:rsid w:val="001F43A1"/>
    <w:rsid w:val="001F463B"/>
    <w:rsid w:val="001F4653"/>
    <w:rsid w:val="001F479C"/>
    <w:rsid w:val="001F483D"/>
    <w:rsid w:val="001F4954"/>
    <w:rsid w:val="001F4AAC"/>
    <w:rsid w:val="001F4BCF"/>
    <w:rsid w:val="001F4F76"/>
    <w:rsid w:val="001F4F8A"/>
    <w:rsid w:val="001F5116"/>
    <w:rsid w:val="001F52B3"/>
    <w:rsid w:val="001F567E"/>
    <w:rsid w:val="001F5B88"/>
    <w:rsid w:val="001F5BD1"/>
    <w:rsid w:val="001F5CBA"/>
    <w:rsid w:val="001F5D49"/>
    <w:rsid w:val="001F5F37"/>
    <w:rsid w:val="001F6094"/>
    <w:rsid w:val="001F62FB"/>
    <w:rsid w:val="001F63CD"/>
    <w:rsid w:val="001F6431"/>
    <w:rsid w:val="001F6567"/>
    <w:rsid w:val="001F65E7"/>
    <w:rsid w:val="001F67CD"/>
    <w:rsid w:val="001F6A9D"/>
    <w:rsid w:val="001F6AD5"/>
    <w:rsid w:val="001F6B64"/>
    <w:rsid w:val="001F7106"/>
    <w:rsid w:val="001F715F"/>
    <w:rsid w:val="001F7303"/>
    <w:rsid w:val="001F7343"/>
    <w:rsid w:val="001F73E3"/>
    <w:rsid w:val="001F754D"/>
    <w:rsid w:val="001F758B"/>
    <w:rsid w:val="001F75FE"/>
    <w:rsid w:val="001F7A7C"/>
    <w:rsid w:val="001F7BBC"/>
    <w:rsid w:val="001F7CC1"/>
    <w:rsid w:val="001F7CC2"/>
    <w:rsid w:val="001F7E56"/>
    <w:rsid w:val="002000F6"/>
    <w:rsid w:val="00200279"/>
    <w:rsid w:val="00200548"/>
    <w:rsid w:val="0020056C"/>
    <w:rsid w:val="0020063F"/>
    <w:rsid w:val="0020071B"/>
    <w:rsid w:val="002008CB"/>
    <w:rsid w:val="00200AF0"/>
    <w:rsid w:val="00200B67"/>
    <w:rsid w:val="00200B88"/>
    <w:rsid w:val="00200BAD"/>
    <w:rsid w:val="00200F4A"/>
    <w:rsid w:val="0020105A"/>
    <w:rsid w:val="00201196"/>
    <w:rsid w:val="00201306"/>
    <w:rsid w:val="00201476"/>
    <w:rsid w:val="002015C0"/>
    <w:rsid w:val="0020180A"/>
    <w:rsid w:val="002018BC"/>
    <w:rsid w:val="00201946"/>
    <w:rsid w:val="00201CDC"/>
    <w:rsid w:val="00201CE2"/>
    <w:rsid w:val="00201D4D"/>
    <w:rsid w:val="00202036"/>
    <w:rsid w:val="00202C55"/>
    <w:rsid w:val="00202E4A"/>
    <w:rsid w:val="00202FB7"/>
    <w:rsid w:val="00202FD1"/>
    <w:rsid w:val="00202FDD"/>
    <w:rsid w:val="0020310C"/>
    <w:rsid w:val="0020311E"/>
    <w:rsid w:val="002034D4"/>
    <w:rsid w:val="002035B4"/>
    <w:rsid w:val="002036F3"/>
    <w:rsid w:val="00203910"/>
    <w:rsid w:val="00203DD6"/>
    <w:rsid w:val="00203E3B"/>
    <w:rsid w:val="0020400A"/>
    <w:rsid w:val="0020415F"/>
    <w:rsid w:val="002044E2"/>
    <w:rsid w:val="00204556"/>
    <w:rsid w:val="00204630"/>
    <w:rsid w:val="0020467C"/>
    <w:rsid w:val="002048B3"/>
    <w:rsid w:val="002048B6"/>
    <w:rsid w:val="00204A56"/>
    <w:rsid w:val="00204ABB"/>
    <w:rsid w:val="00204C3A"/>
    <w:rsid w:val="00204D3A"/>
    <w:rsid w:val="00204E51"/>
    <w:rsid w:val="00204F2A"/>
    <w:rsid w:val="00204F38"/>
    <w:rsid w:val="0020503D"/>
    <w:rsid w:val="00205205"/>
    <w:rsid w:val="002052FF"/>
    <w:rsid w:val="00205476"/>
    <w:rsid w:val="002054DD"/>
    <w:rsid w:val="002054E7"/>
    <w:rsid w:val="0020559A"/>
    <w:rsid w:val="00205647"/>
    <w:rsid w:val="002058AC"/>
    <w:rsid w:val="00205ADA"/>
    <w:rsid w:val="00205BC8"/>
    <w:rsid w:val="00205E02"/>
    <w:rsid w:val="0020626F"/>
    <w:rsid w:val="0020638C"/>
    <w:rsid w:val="002063D2"/>
    <w:rsid w:val="00206582"/>
    <w:rsid w:val="002068A2"/>
    <w:rsid w:val="002068E4"/>
    <w:rsid w:val="00206998"/>
    <w:rsid w:val="002069C7"/>
    <w:rsid w:val="00206CFB"/>
    <w:rsid w:val="002070FF"/>
    <w:rsid w:val="00207270"/>
    <w:rsid w:val="002075D5"/>
    <w:rsid w:val="002076FB"/>
    <w:rsid w:val="00207944"/>
    <w:rsid w:val="00207BBB"/>
    <w:rsid w:val="00207F61"/>
    <w:rsid w:val="00210224"/>
    <w:rsid w:val="00210243"/>
    <w:rsid w:val="002105E6"/>
    <w:rsid w:val="00210611"/>
    <w:rsid w:val="00210802"/>
    <w:rsid w:val="00210B49"/>
    <w:rsid w:val="00210B5F"/>
    <w:rsid w:val="00210FB5"/>
    <w:rsid w:val="00211210"/>
    <w:rsid w:val="0021124A"/>
    <w:rsid w:val="002112B1"/>
    <w:rsid w:val="002114BD"/>
    <w:rsid w:val="0021153C"/>
    <w:rsid w:val="002115E4"/>
    <w:rsid w:val="0021163E"/>
    <w:rsid w:val="00211679"/>
    <w:rsid w:val="00211877"/>
    <w:rsid w:val="00211B94"/>
    <w:rsid w:val="00211DD4"/>
    <w:rsid w:val="00212015"/>
    <w:rsid w:val="00212183"/>
    <w:rsid w:val="002126C8"/>
    <w:rsid w:val="002127A9"/>
    <w:rsid w:val="002128B8"/>
    <w:rsid w:val="00212D26"/>
    <w:rsid w:val="002130AE"/>
    <w:rsid w:val="00213349"/>
    <w:rsid w:val="002133A9"/>
    <w:rsid w:val="0021396F"/>
    <w:rsid w:val="002139A5"/>
    <w:rsid w:val="00213A7F"/>
    <w:rsid w:val="00213AF0"/>
    <w:rsid w:val="00213CCA"/>
    <w:rsid w:val="00213DB8"/>
    <w:rsid w:val="00213EF7"/>
    <w:rsid w:val="002144CF"/>
    <w:rsid w:val="0021451F"/>
    <w:rsid w:val="00214579"/>
    <w:rsid w:val="0021460D"/>
    <w:rsid w:val="00214642"/>
    <w:rsid w:val="002146DB"/>
    <w:rsid w:val="00214779"/>
    <w:rsid w:val="00214941"/>
    <w:rsid w:val="00214DF5"/>
    <w:rsid w:val="00215071"/>
    <w:rsid w:val="00215176"/>
    <w:rsid w:val="002152A7"/>
    <w:rsid w:val="00215359"/>
    <w:rsid w:val="002153E6"/>
    <w:rsid w:val="002158E8"/>
    <w:rsid w:val="00215AF5"/>
    <w:rsid w:val="00215C55"/>
    <w:rsid w:val="00215C9D"/>
    <w:rsid w:val="0021615C"/>
    <w:rsid w:val="00216550"/>
    <w:rsid w:val="002166C4"/>
    <w:rsid w:val="00216931"/>
    <w:rsid w:val="00216960"/>
    <w:rsid w:val="00216962"/>
    <w:rsid w:val="00216D18"/>
    <w:rsid w:val="00216F81"/>
    <w:rsid w:val="00217300"/>
    <w:rsid w:val="0021749F"/>
    <w:rsid w:val="00217540"/>
    <w:rsid w:val="002178A5"/>
    <w:rsid w:val="002178AB"/>
    <w:rsid w:val="00217A58"/>
    <w:rsid w:val="0022027D"/>
    <w:rsid w:val="0022032A"/>
    <w:rsid w:val="002207F5"/>
    <w:rsid w:val="00220996"/>
    <w:rsid w:val="00220BD7"/>
    <w:rsid w:val="002210F1"/>
    <w:rsid w:val="00221483"/>
    <w:rsid w:val="002214D7"/>
    <w:rsid w:val="002214FA"/>
    <w:rsid w:val="00221677"/>
    <w:rsid w:val="002219C4"/>
    <w:rsid w:val="00221C37"/>
    <w:rsid w:val="0022249C"/>
    <w:rsid w:val="00222527"/>
    <w:rsid w:val="00222927"/>
    <w:rsid w:val="00222E22"/>
    <w:rsid w:val="00223081"/>
    <w:rsid w:val="00223175"/>
    <w:rsid w:val="002231EF"/>
    <w:rsid w:val="00223266"/>
    <w:rsid w:val="0022351D"/>
    <w:rsid w:val="00223562"/>
    <w:rsid w:val="0022358B"/>
    <w:rsid w:val="00223A99"/>
    <w:rsid w:val="00223D7A"/>
    <w:rsid w:val="00223DF0"/>
    <w:rsid w:val="00223E0F"/>
    <w:rsid w:val="00223FB6"/>
    <w:rsid w:val="002240BC"/>
    <w:rsid w:val="002243EF"/>
    <w:rsid w:val="0022462E"/>
    <w:rsid w:val="002248BF"/>
    <w:rsid w:val="002249BA"/>
    <w:rsid w:val="00224AF9"/>
    <w:rsid w:val="00224BFD"/>
    <w:rsid w:val="002253F0"/>
    <w:rsid w:val="002255E4"/>
    <w:rsid w:val="0022564D"/>
    <w:rsid w:val="0022565B"/>
    <w:rsid w:val="002256F1"/>
    <w:rsid w:val="002257DE"/>
    <w:rsid w:val="00225801"/>
    <w:rsid w:val="00225A61"/>
    <w:rsid w:val="00225A7A"/>
    <w:rsid w:val="00225B0C"/>
    <w:rsid w:val="00225D7D"/>
    <w:rsid w:val="00225F39"/>
    <w:rsid w:val="00225F42"/>
    <w:rsid w:val="00226225"/>
    <w:rsid w:val="002262DB"/>
    <w:rsid w:val="002263E0"/>
    <w:rsid w:val="0022642C"/>
    <w:rsid w:val="002265D1"/>
    <w:rsid w:val="00226685"/>
    <w:rsid w:val="002266D1"/>
    <w:rsid w:val="00226A13"/>
    <w:rsid w:val="00226B83"/>
    <w:rsid w:val="00226C16"/>
    <w:rsid w:val="00226D98"/>
    <w:rsid w:val="00226E37"/>
    <w:rsid w:val="00226F86"/>
    <w:rsid w:val="0022762A"/>
    <w:rsid w:val="002276D4"/>
    <w:rsid w:val="002277DD"/>
    <w:rsid w:val="002278E6"/>
    <w:rsid w:val="00227A50"/>
    <w:rsid w:val="00227E5A"/>
    <w:rsid w:val="00227FE1"/>
    <w:rsid w:val="002300FA"/>
    <w:rsid w:val="00230135"/>
    <w:rsid w:val="002304E2"/>
    <w:rsid w:val="002305B8"/>
    <w:rsid w:val="00230749"/>
    <w:rsid w:val="0023090E"/>
    <w:rsid w:val="00230B99"/>
    <w:rsid w:val="00230C9B"/>
    <w:rsid w:val="00230E3F"/>
    <w:rsid w:val="00230EAB"/>
    <w:rsid w:val="00230F39"/>
    <w:rsid w:val="002310F5"/>
    <w:rsid w:val="002312B8"/>
    <w:rsid w:val="002312E1"/>
    <w:rsid w:val="00231425"/>
    <w:rsid w:val="0023165D"/>
    <w:rsid w:val="002316C3"/>
    <w:rsid w:val="0023191D"/>
    <w:rsid w:val="00231CB3"/>
    <w:rsid w:val="00231D85"/>
    <w:rsid w:val="002320E9"/>
    <w:rsid w:val="002321BD"/>
    <w:rsid w:val="0023239F"/>
    <w:rsid w:val="00232647"/>
    <w:rsid w:val="002326C7"/>
    <w:rsid w:val="002326D0"/>
    <w:rsid w:val="00232A14"/>
    <w:rsid w:val="00233036"/>
    <w:rsid w:val="00233302"/>
    <w:rsid w:val="00233340"/>
    <w:rsid w:val="0023346D"/>
    <w:rsid w:val="002334E0"/>
    <w:rsid w:val="0023393F"/>
    <w:rsid w:val="00233B0F"/>
    <w:rsid w:val="00233B5C"/>
    <w:rsid w:val="00233CD6"/>
    <w:rsid w:val="00233D3B"/>
    <w:rsid w:val="00233DC8"/>
    <w:rsid w:val="0023405C"/>
    <w:rsid w:val="00234465"/>
    <w:rsid w:val="0023488B"/>
    <w:rsid w:val="00234A16"/>
    <w:rsid w:val="00234AA8"/>
    <w:rsid w:val="00234AFE"/>
    <w:rsid w:val="00234B78"/>
    <w:rsid w:val="00234D63"/>
    <w:rsid w:val="00234E3C"/>
    <w:rsid w:val="002351D0"/>
    <w:rsid w:val="002351FB"/>
    <w:rsid w:val="00235805"/>
    <w:rsid w:val="00235E7B"/>
    <w:rsid w:val="00235FE6"/>
    <w:rsid w:val="0023637D"/>
    <w:rsid w:val="00236470"/>
    <w:rsid w:val="002364A2"/>
    <w:rsid w:val="00236601"/>
    <w:rsid w:val="0023673F"/>
    <w:rsid w:val="002369EF"/>
    <w:rsid w:val="00236ADD"/>
    <w:rsid w:val="00236C1F"/>
    <w:rsid w:val="00236CA8"/>
    <w:rsid w:val="002373A1"/>
    <w:rsid w:val="00237638"/>
    <w:rsid w:val="002377A8"/>
    <w:rsid w:val="002377BC"/>
    <w:rsid w:val="0023786F"/>
    <w:rsid w:val="00237D8C"/>
    <w:rsid w:val="00237DEB"/>
    <w:rsid w:val="00237E00"/>
    <w:rsid w:val="002400D7"/>
    <w:rsid w:val="002400EB"/>
    <w:rsid w:val="0024029F"/>
    <w:rsid w:val="00240389"/>
    <w:rsid w:val="00240422"/>
    <w:rsid w:val="00240452"/>
    <w:rsid w:val="0024079A"/>
    <w:rsid w:val="00240A65"/>
    <w:rsid w:val="00240A82"/>
    <w:rsid w:val="00240B21"/>
    <w:rsid w:val="00240C4C"/>
    <w:rsid w:val="00240FFF"/>
    <w:rsid w:val="002414A3"/>
    <w:rsid w:val="00241532"/>
    <w:rsid w:val="002417A6"/>
    <w:rsid w:val="0024194F"/>
    <w:rsid w:val="0024195A"/>
    <w:rsid w:val="00241C67"/>
    <w:rsid w:val="00241CB8"/>
    <w:rsid w:val="00241D1D"/>
    <w:rsid w:val="00241DDB"/>
    <w:rsid w:val="00241FBA"/>
    <w:rsid w:val="00242093"/>
    <w:rsid w:val="002420CD"/>
    <w:rsid w:val="00242110"/>
    <w:rsid w:val="002425EC"/>
    <w:rsid w:val="0024282D"/>
    <w:rsid w:val="00243002"/>
    <w:rsid w:val="0024313F"/>
    <w:rsid w:val="00243235"/>
    <w:rsid w:val="0024347F"/>
    <w:rsid w:val="002436A4"/>
    <w:rsid w:val="00243705"/>
    <w:rsid w:val="00243798"/>
    <w:rsid w:val="0024385D"/>
    <w:rsid w:val="00243BBC"/>
    <w:rsid w:val="00243E30"/>
    <w:rsid w:val="00243EA9"/>
    <w:rsid w:val="00243F3A"/>
    <w:rsid w:val="00243FA5"/>
    <w:rsid w:val="00244050"/>
    <w:rsid w:val="0024410F"/>
    <w:rsid w:val="002445CB"/>
    <w:rsid w:val="00244924"/>
    <w:rsid w:val="00244A20"/>
    <w:rsid w:val="00244A94"/>
    <w:rsid w:val="00244AF2"/>
    <w:rsid w:val="00244B3B"/>
    <w:rsid w:val="00244B40"/>
    <w:rsid w:val="00244CBE"/>
    <w:rsid w:val="00244E6B"/>
    <w:rsid w:val="00244FCE"/>
    <w:rsid w:val="00245019"/>
    <w:rsid w:val="0024505C"/>
    <w:rsid w:val="00245137"/>
    <w:rsid w:val="0024549A"/>
    <w:rsid w:val="00245555"/>
    <w:rsid w:val="00245591"/>
    <w:rsid w:val="002456AF"/>
    <w:rsid w:val="002456DB"/>
    <w:rsid w:val="00245785"/>
    <w:rsid w:val="00245877"/>
    <w:rsid w:val="00245885"/>
    <w:rsid w:val="00245CEF"/>
    <w:rsid w:val="00245D69"/>
    <w:rsid w:val="00245DEC"/>
    <w:rsid w:val="00245E2B"/>
    <w:rsid w:val="00245EDB"/>
    <w:rsid w:val="00245FA8"/>
    <w:rsid w:val="0024600D"/>
    <w:rsid w:val="00246044"/>
    <w:rsid w:val="00246098"/>
    <w:rsid w:val="002460C2"/>
    <w:rsid w:val="00246126"/>
    <w:rsid w:val="002463D3"/>
    <w:rsid w:val="0024645B"/>
    <w:rsid w:val="002467BB"/>
    <w:rsid w:val="0024687F"/>
    <w:rsid w:val="00246A9B"/>
    <w:rsid w:val="00246AC1"/>
    <w:rsid w:val="00246B5F"/>
    <w:rsid w:val="00246D90"/>
    <w:rsid w:val="00246FA9"/>
    <w:rsid w:val="00246FDA"/>
    <w:rsid w:val="00247028"/>
    <w:rsid w:val="002470FA"/>
    <w:rsid w:val="00247177"/>
    <w:rsid w:val="002471A6"/>
    <w:rsid w:val="00247575"/>
    <w:rsid w:val="00247D49"/>
    <w:rsid w:val="00247E0E"/>
    <w:rsid w:val="00250011"/>
    <w:rsid w:val="002500DA"/>
    <w:rsid w:val="00250171"/>
    <w:rsid w:val="002504B5"/>
    <w:rsid w:val="00250583"/>
    <w:rsid w:val="00250817"/>
    <w:rsid w:val="00250A32"/>
    <w:rsid w:val="00250D9D"/>
    <w:rsid w:val="0025106C"/>
    <w:rsid w:val="00251101"/>
    <w:rsid w:val="00251224"/>
    <w:rsid w:val="002513F2"/>
    <w:rsid w:val="00251893"/>
    <w:rsid w:val="00251A3D"/>
    <w:rsid w:val="00251B9B"/>
    <w:rsid w:val="00251D0F"/>
    <w:rsid w:val="00251E08"/>
    <w:rsid w:val="00251E38"/>
    <w:rsid w:val="00251F27"/>
    <w:rsid w:val="00251F4A"/>
    <w:rsid w:val="00251F69"/>
    <w:rsid w:val="0025205C"/>
    <w:rsid w:val="002520CB"/>
    <w:rsid w:val="0025212D"/>
    <w:rsid w:val="002521DC"/>
    <w:rsid w:val="00252224"/>
    <w:rsid w:val="00252380"/>
    <w:rsid w:val="002526A7"/>
    <w:rsid w:val="002526AB"/>
    <w:rsid w:val="00252891"/>
    <w:rsid w:val="00252E06"/>
    <w:rsid w:val="00252F8E"/>
    <w:rsid w:val="00252F9C"/>
    <w:rsid w:val="002530C2"/>
    <w:rsid w:val="002531C1"/>
    <w:rsid w:val="002531D3"/>
    <w:rsid w:val="002531EB"/>
    <w:rsid w:val="00253395"/>
    <w:rsid w:val="002533A9"/>
    <w:rsid w:val="002533AA"/>
    <w:rsid w:val="00253856"/>
    <w:rsid w:val="00253AA1"/>
    <w:rsid w:val="00253E06"/>
    <w:rsid w:val="002541FB"/>
    <w:rsid w:val="00254240"/>
    <w:rsid w:val="002546AC"/>
    <w:rsid w:val="00254719"/>
    <w:rsid w:val="00254791"/>
    <w:rsid w:val="00254832"/>
    <w:rsid w:val="00254899"/>
    <w:rsid w:val="00254B47"/>
    <w:rsid w:val="00254D46"/>
    <w:rsid w:val="00254E42"/>
    <w:rsid w:val="00254F12"/>
    <w:rsid w:val="00255040"/>
    <w:rsid w:val="00255313"/>
    <w:rsid w:val="00255450"/>
    <w:rsid w:val="002554B6"/>
    <w:rsid w:val="00255538"/>
    <w:rsid w:val="00255558"/>
    <w:rsid w:val="0025558B"/>
    <w:rsid w:val="002556FE"/>
    <w:rsid w:val="00255764"/>
    <w:rsid w:val="0025582F"/>
    <w:rsid w:val="00255A60"/>
    <w:rsid w:val="00255B8E"/>
    <w:rsid w:val="00255CE0"/>
    <w:rsid w:val="00255D7A"/>
    <w:rsid w:val="002561FF"/>
    <w:rsid w:val="00256248"/>
    <w:rsid w:val="00256407"/>
    <w:rsid w:val="0025679C"/>
    <w:rsid w:val="002567CC"/>
    <w:rsid w:val="002568C6"/>
    <w:rsid w:val="00256956"/>
    <w:rsid w:val="00256D4C"/>
    <w:rsid w:val="00256F53"/>
    <w:rsid w:val="00257077"/>
    <w:rsid w:val="0025731D"/>
    <w:rsid w:val="0025740F"/>
    <w:rsid w:val="002574B6"/>
    <w:rsid w:val="002578CC"/>
    <w:rsid w:val="002578EC"/>
    <w:rsid w:val="00257931"/>
    <w:rsid w:val="00257CE7"/>
    <w:rsid w:val="00260065"/>
    <w:rsid w:val="002600C5"/>
    <w:rsid w:val="00260267"/>
    <w:rsid w:val="002603C3"/>
    <w:rsid w:val="002605BB"/>
    <w:rsid w:val="002606B9"/>
    <w:rsid w:val="002608CD"/>
    <w:rsid w:val="0026099F"/>
    <w:rsid w:val="002609C8"/>
    <w:rsid w:val="00260A30"/>
    <w:rsid w:val="00260B94"/>
    <w:rsid w:val="00260CF5"/>
    <w:rsid w:val="00260DCB"/>
    <w:rsid w:val="002612DC"/>
    <w:rsid w:val="0026132B"/>
    <w:rsid w:val="002613E9"/>
    <w:rsid w:val="0026143F"/>
    <w:rsid w:val="002615AB"/>
    <w:rsid w:val="00261879"/>
    <w:rsid w:val="00261A28"/>
    <w:rsid w:val="00261AF4"/>
    <w:rsid w:val="00261AFB"/>
    <w:rsid w:val="00261BBE"/>
    <w:rsid w:val="00261C75"/>
    <w:rsid w:val="00261F3C"/>
    <w:rsid w:val="00261F56"/>
    <w:rsid w:val="00262293"/>
    <w:rsid w:val="002622CD"/>
    <w:rsid w:val="002625F2"/>
    <w:rsid w:val="00262662"/>
    <w:rsid w:val="00262687"/>
    <w:rsid w:val="002626B7"/>
    <w:rsid w:val="00262858"/>
    <w:rsid w:val="00262C67"/>
    <w:rsid w:val="00262CE5"/>
    <w:rsid w:val="00262E45"/>
    <w:rsid w:val="00262FF7"/>
    <w:rsid w:val="0026309A"/>
    <w:rsid w:val="002630AB"/>
    <w:rsid w:val="00263221"/>
    <w:rsid w:val="00263372"/>
    <w:rsid w:val="00263400"/>
    <w:rsid w:val="002634E5"/>
    <w:rsid w:val="00263556"/>
    <w:rsid w:val="00263576"/>
    <w:rsid w:val="00263726"/>
    <w:rsid w:val="0026380E"/>
    <w:rsid w:val="002639F9"/>
    <w:rsid w:val="00263B49"/>
    <w:rsid w:val="00263BBC"/>
    <w:rsid w:val="00263D72"/>
    <w:rsid w:val="00264174"/>
    <w:rsid w:val="002641B2"/>
    <w:rsid w:val="00264414"/>
    <w:rsid w:val="0026451D"/>
    <w:rsid w:val="002645D9"/>
    <w:rsid w:val="002646C2"/>
    <w:rsid w:val="00264BAF"/>
    <w:rsid w:val="00264BE5"/>
    <w:rsid w:val="00264CB2"/>
    <w:rsid w:val="00264E73"/>
    <w:rsid w:val="00264ECC"/>
    <w:rsid w:val="00265067"/>
    <w:rsid w:val="00265139"/>
    <w:rsid w:val="002651C3"/>
    <w:rsid w:val="002653B8"/>
    <w:rsid w:val="00265904"/>
    <w:rsid w:val="00265EAA"/>
    <w:rsid w:val="00265F33"/>
    <w:rsid w:val="00266246"/>
    <w:rsid w:val="002663AF"/>
    <w:rsid w:val="00266655"/>
    <w:rsid w:val="002669D7"/>
    <w:rsid w:val="00266A4A"/>
    <w:rsid w:val="00266DA4"/>
    <w:rsid w:val="00266DF3"/>
    <w:rsid w:val="00266E33"/>
    <w:rsid w:val="00266F61"/>
    <w:rsid w:val="00267411"/>
    <w:rsid w:val="002674B3"/>
    <w:rsid w:val="0026775D"/>
    <w:rsid w:val="00267839"/>
    <w:rsid w:val="00267BF7"/>
    <w:rsid w:val="00267C75"/>
    <w:rsid w:val="00267C8E"/>
    <w:rsid w:val="00267DF6"/>
    <w:rsid w:val="00267E32"/>
    <w:rsid w:val="00267E87"/>
    <w:rsid w:val="00267F6C"/>
    <w:rsid w:val="0027018E"/>
    <w:rsid w:val="002702BF"/>
    <w:rsid w:val="002702CB"/>
    <w:rsid w:val="002705D3"/>
    <w:rsid w:val="002706A0"/>
    <w:rsid w:val="00270AA9"/>
    <w:rsid w:val="00270B54"/>
    <w:rsid w:val="00270B7D"/>
    <w:rsid w:val="00270D4E"/>
    <w:rsid w:val="00270FB1"/>
    <w:rsid w:val="0027103A"/>
    <w:rsid w:val="0027129C"/>
    <w:rsid w:val="00271617"/>
    <w:rsid w:val="0027162A"/>
    <w:rsid w:val="00271B92"/>
    <w:rsid w:val="00271C68"/>
    <w:rsid w:val="00271CF2"/>
    <w:rsid w:val="00271E28"/>
    <w:rsid w:val="0027200D"/>
    <w:rsid w:val="0027227B"/>
    <w:rsid w:val="00272528"/>
    <w:rsid w:val="00272574"/>
    <w:rsid w:val="0027291C"/>
    <w:rsid w:val="00272B10"/>
    <w:rsid w:val="00272B64"/>
    <w:rsid w:val="00272C87"/>
    <w:rsid w:val="00272CEF"/>
    <w:rsid w:val="00272F24"/>
    <w:rsid w:val="00273131"/>
    <w:rsid w:val="002731C9"/>
    <w:rsid w:val="0027323D"/>
    <w:rsid w:val="002732E8"/>
    <w:rsid w:val="0027345B"/>
    <w:rsid w:val="0027363B"/>
    <w:rsid w:val="00273789"/>
    <w:rsid w:val="002737F3"/>
    <w:rsid w:val="00273863"/>
    <w:rsid w:val="00273B72"/>
    <w:rsid w:val="00273E8A"/>
    <w:rsid w:val="00273F6A"/>
    <w:rsid w:val="00274002"/>
    <w:rsid w:val="00274209"/>
    <w:rsid w:val="0027443C"/>
    <w:rsid w:val="002746A9"/>
    <w:rsid w:val="002746E8"/>
    <w:rsid w:val="0027472C"/>
    <w:rsid w:val="00274A25"/>
    <w:rsid w:val="00274B32"/>
    <w:rsid w:val="00274DBB"/>
    <w:rsid w:val="00274F5F"/>
    <w:rsid w:val="00274FFD"/>
    <w:rsid w:val="00275041"/>
    <w:rsid w:val="00275179"/>
    <w:rsid w:val="002753D7"/>
    <w:rsid w:val="00275456"/>
    <w:rsid w:val="00275497"/>
    <w:rsid w:val="00275649"/>
    <w:rsid w:val="0027568F"/>
    <w:rsid w:val="00275A7C"/>
    <w:rsid w:val="00275AB4"/>
    <w:rsid w:val="00275B11"/>
    <w:rsid w:val="00275BB6"/>
    <w:rsid w:val="00275CA1"/>
    <w:rsid w:val="00275DD9"/>
    <w:rsid w:val="00275E66"/>
    <w:rsid w:val="0027614C"/>
    <w:rsid w:val="00276226"/>
    <w:rsid w:val="00276248"/>
    <w:rsid w:val="0027626B"/>
    <w:rsid w:val="002768DF"/>
    <w:rsid w:val="0027695E"/>
    <w:rsid w:val="00276B02"/>
    <w:rsid w:val="00276B2C"/>
    <w:rsid w:val="00276B59"/>
    <w:rsid w:val="00276C32"/>
    <w:rsid w:val="00276CDB"/>
    <w:rsid w:val="00276ECE"/>
    <w:rsid w:val="0027708E"/>
    <w:rsid w:val="002770EC"/>
    <w:rsid w:val="0027710E"/>
    <w:rsid w:val="002771AC"/>
    <w:rsid w:val="0027726F"/>
    <w:rsid w:val="00277292"/>
    <w:rsid w:val="002772E0"/>
    <w:rsid w:val="0027756D"/>
    <w:rsid w:val="00277645"/>
    <w:rsid w:val="0027764F"/>
    <w:rsid w:val="002779F2"/>
    <w:rsid w:val="00277A1A"/>
    <w:rsid w:val="00277B04"/>
    <w:rsid w:val="00277F37"/>
    <w:rsid w:val="002800CE"/>
    <w:rsid w:val="002800ED"/>
    <w:rsid w:val="002801D2"/>
    <w:rsid w:val="002807BC"/>
    <w:rsid w:val="002808B2"/>
    <w:rsid w:val="002816C1"/>
    <w:rsid w:val="00281706"/>
    <w:rsid w:val="0028196C"/>
    <w:rsid w:val="00281D38"/>
    <w:rsid w:val="00281D71"/>
    <w:rsid w:val="002820DF"/>
    <w:rsid w:val="00282294"/>
    <w:rsid w:val="0028254E"/>
    <w:rsid w:val="0028271E"/>
    <w:rsid w:val="00282A0E"/>
    <w:rsid w:val="00282B81"/>
    <w:rsid w:val="00282CFA"/>
    <w:rsid w:val="00282D4C"/>
    <w:rsid w:val="00282F09"/>
    <w:rsid w:val="0028306C"/>
    <w:rsid w:val="002832D9"/>
    <w:rsid w:val="00283390"/>
    <w:rsid w:val="002833A5"/>
    <w:rsid w:val="002833AD"/>
    <w:rsid w:val="002833E8"/>
    <w:rsid w:val="002835D7"/>
    <w:rsid w:val="00283628"/>
    <w:rsid w:val="002838E0"/>
    <w:rsid w:val="00283D99"/>
    <w:rsid w:val="00283F86"/>
    <w:rsid w:val="0028405C"/>
    <w:rsid w:val="0028412C"/>
    <w:rsid w:val="0028419D"/>
    <w:rsid w:val="00284332"/>
    <w:rsid w:val="002843F0"/>
    <w:rsid w:val="0028473E"/>
    <w:rsid w:val="00284884"/>
    <w:rsid w:val="00284B61"/>
    <w:rsid w:val="00284BB2"/>
    <w:rsid w:val="00284C98"/>
    <w:rsid w:val="00284D1C"/>
    <w:rsid w:val="00284EA7"/>
    <w:rsid w:val="00284ED8"/>
    <w:rsid w:val="00284F34"/>
    <w:rsid w:val="00285004"/>
    <w:rsid w:val="002850C8"/>
    <w:rsid w:val="00285288"/>
    <w:rsid w:val="002853CA"/>
    <w:rsid w:val="002855ED"/>
    <w:rsid w:val="00285692"/>
    <w:rsid w:val="002857DA"/>
    <w:rsid w:val="0028583E"/>
    <w:rsid w:val="002858B9"/>
    <w:rsid w:val="00285922"/>
    <w:rsid w:val="00285D6F"/>
    <w:rsid w:val="00285DA4"/>
    <w:rsid w:val="00285DA8"/>
    <w:rsid w:val="00285E16"/>
    <w:rsid w:val="00286691"/>
    <w:rsid w:val="002866FC"/>
    <w:rsid w:val="00286731"/>
    <w:rsid w:val="00286765"/>
    <w:rsid w:val="0028685E"/>
    <w:rsid w:val="0028686D"/>
    <w:rsid w:val="00286964"/>
    <w:rsid w:val="00286B3F"/>
    <w:rsid w:val="00286C3F"/>
    <w:rsid w:val="00286E3C"/>
    <w:rsid w:val="00286FBE"/>
    <w:rsid w:val="002871A5"/>
    <w:rsid w:val="00287526"/>
    <w:rsid w:val="00287586"/>
    <w:rsid w:val="002876D0"/>
    <w:rsid w:val="002878B8"/>
    <w:rsid w:val="00287A3B"/>
    <w:rsid w:val="00287AA7"/>
    <w:rsid w:val="00287ACE"/>
    <w:rsid w:val="00287CDA"/>
    <w:rsid w:val="00287DB5"/>
    <w:rsid w:val="00287E64"/>
    <w:rsid w:val="00290274"/>
    <w:rsid w:val="00290427"/>
    <w:rsid w:val="002904A2"/>
    <w:rsid w:val="00290753"/>
    <w:rsid w:val="00290895"/>
    <w:rsid w:val="00290957"/>
    <w:rsid w:val="002909F9"/>
    <w:rsid w:val="00290C5A"/>
    <w:rsid w:val="00290F5D"/>
    <w:rsid w:val="00291388"/>
    <w:rsid w:val="00291530"/>
    <w:rsid w:val="002915C7"/>
    <w:rsid w:val="002917ED"/>
    <w:rsid w:val="0029180B"/>
    <w:rsid w:val="00291A67"/>
    <w:rsid w:val="00291B06"/>
    <w:rsid w:val="00291C3C"/>
    <w:rsid w:val="00291D90"/>
    <w:rsid w:val="00292183"/>
    <w:rsid w:val="0029218A"/>
    <w:rsid w:val="0029226F"/>
    <w:rsid w:val="00292443"/>
    <w:rsid w:val="00292717"/>
    <w:rsid w:val="00292752"/>
    <w:rsid w:val="00292764"/>
    <w:rsid w:val="002927A7"/>
    <w:rsid w:val="0029283D"/>
    <w:rsid w:val="0029286E"/>
    <w:rsid w:val="00292925"/>
    <w:rsid w:val="00292B64"/>
    <w:rsid w:val="00292E11"/>
    <w:rsid w:val="00292E4B"/>
    <w:rsid w:val="00292F04"/>
    <w:rsid w:val="00292F8A"/>
    <w:rsid w:val="00292FDD"/>
    <w:rsid w:val="00293085"/>
    <w:rsid w:val="00293180"/>
    <w:rsid w:val="00293403"/>
    <w:rsid w:val="00293556"/>
    <w:rsid w:val="00293625"/>
    <w:rsid w:val="00293634"/>
    <w:rsid w:val="0029364B"/>
    <w:rsid w:val="00293723"/>
    <w:rsid w:val="00293809"/>
    <w:rsid w:val="00293879"/>
    <w:rsid w:val="002938BF"/>
    <w:rsid w:val="00293A0D"/>
    <w:rsid w:val="00293AA7"/>
    <w:rsid w:val="00293D7C"/>
    <w:rsid w:val="00294316"/>
    <w:rsid w:val="002943BC"/>
    <w:rsid w:val="00294641"/>
    <w:rsid w:val="00294646"/>
    <w:rsid w:val="002948C2"/>
    <w:rsid w:val="0029494A"/>
    <w:rsid w:val="00295210"/>
    <w:rsid w:val="00295233"/>
    <w:rsid w:val="0029528E"/>
    <w:rsid w:val="002957A1"/>
    <w:rsid w:val="0029593B"/>
    <w:rsid w:val="00295AB6"/>
    <w:rsid w:val="00295C05"/>
    <w:rsid w:val="00295DC3"/>
    <w:rsid w:val="00295DD6"/>
    <w:rsid w:val="00295E27"/>
    <w:rsid w:val="00296156"/>
    <w:rsid w:val="0029643B"/>
    <w:rsid w:val="002966F3"/>
    <w:rsid w:val="00296923"/>
    <w:rsid w:val="0029694D"/>
    <w:rsid w:val="0029696C"/>
    <w:rsid w:val="002969A2"/>
    <w:rsid w:val="002969CE"/>
    <w:rsid w:val="00296C37"/>
    <w:rsid w:val="00296CAB"/>
    <w:rsid w:val="00296CE4"/>
    <w:rsid w:val="00296E3C"/>
    <w:rsid w:val="0029712D"/>
    <w:rsid w:val="002971CB"/>
    <w:rsid w:val="002972F7"/>
    <w:rsid w:val="00297321"/>
    <w:rsid w:val="00297461"/>
    <w:rsid w:val="002974D0"/>
    <w:rsid w:val="00297508"/>
    <w:rsid w:val="002976FA"/>
    <w:rsid w:val="002976FD"/>
    <w:rsid w:val="00297823"/>
    <w:rsid w:val="00297941"/>
    <w:rsid w:val="00297B46"/>
    <w:rsid w:val="00297D98"/>
    <w:rsid w:val="002A007C"/>
    <w:rsid w:val="002A025F"/>
    <w:rsid w:val="002A028A"/>
    <w:rsid w:val="002A0373"/>
    <w:rsid w:val="002A0773"/>
    <w:rsid w:val="002A0C8C"/>
    <w:rsid w:val="002A0DED"/>
    <w:rsid w:val="002A10E2"/>
    <w:rsid w:val="002A1157"/>
    <w:rsid w:val="002A116B"/>
    <w:rsid w:val="002A125E"/>
    <w:rsid w:val="002A1480"/>
    <w:rsid w:val="002A164F"/>
    <w:rsid w:val="002A17D0"/>
    <w:rsid w:val="002A190B"/>
    <w:rsid w:val="002A19DB"/>
    <w:rsid w:val="002A1B4E"/>
    <w:rsid w:val="002A1EF6"/>
    <w:rsid w:val="002A2209"/>
    <w:rsid w:val="002A2290"/>
    <w:rsid w:val="002A2330"/>
    <w:rsid w:val="002A2353"/>
    <w:rsid w:val="002A2456"/>
    <w:rsid w:val="002A258C"/>
    <w:rsid w:val="002A2616"/>
    <w:rsid w:val="002A266C"/>
    <w:rsid w:val="002A2704"/>
    <w:rsid w:val="002A285F"/>
    <w:rsid w:val="002A2AAB"/>
    <w:rsid w:val="002A2B60"/>
    <w:rsid w:val="002A2C0F"/>
    <w:rsid w:val="002A2F1F"/>
    <w:rsid w:val="002A2FB2"/>
    <w:rsid w:val="002A32FE"/>
    <w:rsid w:val="002A33C1"/>
    <w:rsid w:val="002A3593"/>
    <w:rsid w:val="002A35D1"/>
    <w:rsid w:val="002A3698"/>
    <w:rsid w:val="002A3AAE"/>
    <w:rsid w:val="002A3AEB"/>
    <w:rsid w:val="002A3C4E"/>
    <w:rsid w:val="002A3F37"/>
    <w:rsid w:val="002A410C"/>
    <w:rsid w:val="002A41ED"/>
    <w:rsid w:val="002A44F0"/>
    <w:rsid w:val="002A455E"/>
    <w:rsid w:val="002A45C8"/>
    <w:rsid w:val="002A4622"/>
    <w:rsid w:val="002A46F3"/>
    <w:rsid w:val="002A4C76"/>
    <w:rsid w:val="002A4F42"/>
    <w:rsid w:val="002A4F75"/>
    <w:rsid w:val="002A52FD"/>
    <w:rsid w:val="002A54DC"/>
    <w:rsid w:val="002A56C8"/>
    <w:rsid w:val="002A5B21"/>
    <w:rsid w:val="002A5BD0"/>
    <w:rsid w:val="002A5DF5"/>
    <w:rsid w:val="002A5FA7"/>
    <w:rsid w:val="002A6052"/>
    <w:rsid w:val="002A62C4"/>
    <w:rsid w:val="002A63F3"/>
    <w:rsid w:val="002A66B6"/>
    <w:rsid w:val="002A6CF1"/>
    <w:rsid w:val="002A6EBB"/>
    <w:rsid w:val="002A6FE5"/>
    <w:rsid w:val="002A7298"/>
    <w:rsid w:val="002A7328"/>
    <w:rsid w:val="002A740A"/>
    <w:rsid w:val="002A750A"/>
    <w:rsid w:val="002A752B"/>
    <w:rsid w:val="002A75CF"/>
    <w:rsid w:val="002A7876"/>
    <w:rsid w:val="002A79BB"/>
    <w:rsid w:val="002B0524"/>
    <w:rsid w:val="002B0A0F"/>
    <w:rsid w:val="002B0DF1"/>
    <w:rsid w:val="002B0FA1"/>
    <w:rsid w:val="002B1011"/>
    <w:rsid w:val="002B1159"/>
    <w:rsid w:val="002B14DD"/>
    <w:rsid w:val="002B1591"/>
    <w:rsid w:val="002B1605"/>
    <w:rsid w:val="002B17FA"/>
    <w:rsid w:val="002B198C"/>
    <w:rsid w:val="002B1A3C"/>
    <w:rsid w:val="002B1AFD"/>
    <w:rsid w:val="002B1B01"/>
    <w:rsid w:val="002B1B6F"/>
    <w:rsid w:val="002B1C44"/>
    <w:rsid w:val="002B1F96"/>
    <w:rsid w:val="002B200B"/>
    <w:rsid w:val="002B21A6"/>
    <w:rsid w:val="002B23F5"/>
    <w:rsid w:val="002B25CD"/>
    <w:rsid w:val="002B27B0"/>
    <w:rsid w:val="002B29BD"/>
    <w:rsid w:val="002B29CB"/>
    <w:rsid w:val="002B2B5B"/>
    <w:rsid w:val="002B2F41"/>
    <w:rsid w:val="002B3125"/>
    <w:rsid w:val="002B316D"/>
    <w:rsid w:val="002B324B"/>
    <w:rsid w:val="002B33ED"/>
    <w:rsid w:val="002B3453"/>
    <w:rsid w:val="002B359B"/>
    <w:rsid w:val="002B365A"/>
    <w:rsid w:val="002B36D6"/>
    <w:rsid w:val="002B3704"/>
    <w:rsid w:val="002B37B5"/>
    <w:rsid w:val="002B3A2C"/>
    <w:rsid w:val="002B3B19"/>
    <w:rsid w:val="002B3BCE"/>
    <w:rsid w:val="002B3C12"/>
    <w:rsid w:val="002B3CEC"/>
    <w:rsid w:val="002B3D25"/>
    <w:rsid w:val="002B3D85"/>
    <w:rsid w:val="002B3F1B"/>
    <w:rsid w:val="002B4018"/>
    <w:rsid w:val="002B40CC"/>
    <w:rsid w:val="002B4517"/>
    <w:rsid w:val="002B47E5"/>
    <w:rsid w:val="002B48C9"/>
    <w:rsid w:val="002B48CD"/>
    <w:rsid w:val="002B49E9"/>
    <w:rsid w:val="002B4A60"/>
    <w:rsid w:val="002B4D2D"/>
    <w:rsid w:val="002B4E3D"/>
    <w:rsid w:val="002B553D"/>
    <w:rsid w:val="002B57B3"/>
    <w:rsid w:val="002B599A"/>
    <w:rsid w:val="002B59A9"/>
    <w:rsid w:val="002B5A2A"/>
    <w:rsid w:val="002B5A2F"/>
    <w:rsid w:val="002B5C70"/>
    <w:rsid w:val="002B5F8A"/>
    <w:rsid w:val="002B6273"/>
    <w:rsid w:val="002B66A9"/>
    <w:rsid w:val="002B66AD"/>
    <w:rsid w:val="002B6794"/>
    <w:rsid w:val="002B6BB5"/>
    <w:rsid w:val="002B6EEE"/>
    <w:rsid w:val="002B6EF6"/>
    <w:rsid w:val="002B725D"/>
    <w:rsid w:val="002B7457"/>
    <w:rsid w:val="002B76D0"/>
    <w:rsid w:val="002B7A2A"/>
    <w:rsid w:val="002B7AF5"/>
    <w:rsid w:val="002B7B11"/>
    <w:rsid w:val="002B7D61"/>
    <w:rsid w:val="002B7E21"/>
    <w:rsid w:val="002C0008"/>
    <w:rsid w:val="002C03D8"/>
    <w:rsid w:val="002C05D9"/>
    <w:rsid w:val="002C0662"/>
    <w:rsid w:val="002C074C"/>
    <w:rsid w:val="002C07A2"/>
    <w:rsid w:val="002C07A6"/>
    <w:rsid w:val="002C0905"/>
    <w:rsid w:val="002C0A68"/>
    <w:rsid w:val="002C0AA4"/>
    <w:rsid w:val="002C0B2E"/>
    <w:rsid w:val="002C0C59"/>
    <w:rsid w:val="002C0CDC"/>
    <w:rsid w:val="002C0DFA"/>
    <w:rsid w:val="002C0E80"/>
    <w:rsid w:val="002C0F95"/>
    <w:rsid w:val="002C0F9D"/>
    <w:rsid w:val="002C147E"/>
    <w:rsid w:val="002C155B"/>
    <w:rsid w:val="002C194E"/>
    <w:rsid w:val="002C19AF"/>
    <w:rsid w:val="002C1E83"/>
    <w:rsid w:val="002C2109"/>
    <w:rsid w:val="002C2147"/>
    <w:rsid w:val="002C214B"/>
    <w:rsid w:val="002C22BD"/>
    <w:rsid w:val="002C273A"/>
    <w:rsid w:val="002C2858"/>
    <w:rsid w:val="002C28D1"/>
    <w:rsid w:val="002C2936"/>
    <w:rsid w:val="002C2AA7"/>
    <w:rsid w:val="002C2AFB"/>
    <w:rsid w:val="002C2D5E"/>
    <w:rsid w:val="002C2D83"/>
    <w:rsid w:val="002C30EB"/>
    <w:rsid w:val="002C3199"/>
    <w:rsid w:val="002C3E4C"/>
    <w:rsid w:val="002C3F9E"/>
    <w:rsid w:val="002C40E6"/>
    <w:rsid w:val="002C40EB"/>
    <w:rsid w:val="002C414D"/>
    <w:rsid w:val="002C445D"/>
    <w:rsid w:val="002C460B"/>
    <w:rsid w:val="002C46A4"/>
    <w:rsid w:val="002C4809"/>
    <w:rsid w:val="002C4875"/>
    <w:rsid w:val="002C48FD"/>
    <w:rsid w:val="002C4B9B"/>
    <w:rsid w:val="002C4C3B"/>
    <w:rsid w:val="002C4C92"/>
    <w:rsid w:val="002C50A2"/>
    <w:rsid w:val="002C541B"/>
    <w:rsid w:val="002C5490"/>
    <w:rsid w:val="002C572F"/>
    <w:rsid w:val="002C573A"/>
    <w:rsid w:val="002C5750"/>
    <w:rsid w:val="002C5799"/>
    <w:rsid w:val="002C5C53"/>
    <w:rsid w:val="002C5D52"/>
    <w:rsid w:val="002C5E61"/>
    <w:rsid w:val="002C5FA9"/>
    <w:rsid w:val="002C6222"/>
    <w:rsid w:val="002C622E"/>
    <w:rsid w:val="002C62BC"/>
    <w:rsid w:val="002C66FC"/>
    <w:rsid w:val="002C6841"/>
    <w:rsid w:val="002C6947"/>
    <w:rsid w:val="002C69DB"/>
    <w:rsid w:val="002C6A60"/>
    <w:rsid w:val="002C6AB7"/>
    <w:rsid w:val="002C6B42"/>
    <w:rsid w:val="002C6C9C"/>
    <w:rsid w:val="002C6E6F"/>
    <w:rsid w:val="002C6EAD"/>
    <w:rsid w:val="002C7285"/>
    <w:rsid w:val="002C744D"/>
    <w:rsid w:val="002C751A"/>
    <w:rsid w:val="002C7557"/>
    <w:rsid w:val="002C767D"/>
    <w:rsid w:val="002C768C"/>
    <w:rsid w:val="002C7D14"/>
    <w:rsid w:val="002C7D6F"/>
    <w:rsid w:val="002D01BF"/>
    <w:rsid w:val="002D02B7"/>
    <w:rsid w:val="002D03D9"/>
    <w:rsid w:val="002D061E"/>
    <w:rsid w:val="002D06BB"/>
    <w:rsid w:val="002D0799"/>
    <w:rsid w:val="002D07B9"/>
    <w:rsid w:val="002D0A6E"/>
    <w:rsid w:val="002D0B04"/>
    <w:rsid w:val="002D0E9C"/>
    <w:rsid w:val="002D0EF6"/>
    <w:rsid w:val="002D0F7F"/>
    <w:rsid w:val="002D134A"/>
    <w:rsid w:val="002D151C"/>
    <w:rsid w:val="002D1569"/>
    <w:rsid w:val="002D1623"/>
    <w:rsid w:val="002D17E1"/>
    <w:rsid w:val="002D19A8"/>
    <w:rsid w:val="002D1A3E"/>
    <w:rsid w:val="002D1A48"/>
    <w:rsid w:val="002D1D03"/>
    <w:rsid w:val="002D1D39"/>
    <w:rsid w:val="002D1E26"/>
    <w:rsid w:val="002D1EEB"/>
    <w:rsid w:val="002D1FCE"/>
    <w:rsid w:val="002D2051"/>
    <w:rsid w:val="002D206D"/>
    <w:rsid w:val="002D2335"/>
    <w:rsid w:val="002D2432"/>
    <w:rsid w:val="002D2450"/>
    <w:rsid w:val="002D2695"/>
    <w:rsid w:val="002D27C9"/>
    <w:rsid w:val="002D2EF5"/>
    <w:rsid w:val="002D2FC3"/>
    <w:rsid w:val="002D3075"/>
    <w:rsid w:val="002D31BB"/>
    <w:rsid w:val="002D3328"/>
    <w:rsid w:val="002D3591"/>
    <w:rsid w:val="002D36DA"/>
    <w:rsid w:val="002D375B"/>
    <w:rsid w:val="002D384B"/>
    <w:rsid w:val="002D3901"/>
    <w:rsid w:val="002D3DA9"/>
    <w:rsid w:val="002D4126"/>
    <w:rsid w:val="002D4458"/>
    <w:rsid w:val="002D44D9"/>
    <w:rsid w:val="002D4940"/>
    <w:rsid w:val="002D4B5A"/>
    <w:rsid w:val="002D4DC3"/>
    <w:rsid w:val="002D4E6C"/>
    <w:rsid w:val="002D4F0F"/>
    <w:rsid w:val="002D4FA5"/>
    <w:rsid w:val="002D5023"/>
    <w:rsid w:val="002D50DA"/>
    <w:rsid w:val="002D532E"/>
    <w:rsid w:val="002D5416"/>
    <w:rsid w:val="002D54CD"/>
    <w:rsid w:val="002D55C2"/>
    <w:rsid w:val="002D55FA"/>
    <w:rsid w:val="002D562C"/>
    <w:rsid w:val="002D568F"/>
    <w:rsid w:val="002D585E"/>
    <w:rsid w:val="002D5931"/>
    <w:rsid w:val="002D59C6"/>
    <w:rsid w:val="002D5A1A"/>
    <w:rsid w:val="002D5A84"/>
    <w:rsid w:val="002D5AA5"/>
    <w:rsid w:val="002D5B2B"/>
    <w:rsid w:val="002D5D82"/>
    <w:rsid w:val="002D5DAB"/>
    <w:rsid w:val="002D5E4B"/>
    <w:rsid w:val="002D6084"/>
    <w:rsid w:val="002D6219"/>
    <w:rsid w:val="002D62FB"/>
    <w:rsid w:val="002D6399"/>
    <w:rsid w:val="002D63FA"/>
    <w:rsid w:val="002D6428"/>
    <w:rsid w:val="002D642E"/>
    <w:rsid w:val="002D645B"/>
    <w:rsid w:val="002D69A9"/>
    <w:rsid w:val="002D6A73"/>
    <w:rsid w:val="002D6AA6"/>
    <w:rsid w:val="002D6DD6"/>
    <w:rsid w:val="002D6E04"/>
    <w:rsid w:val="002D6F06"/>
    <w:rsid w:val="002D702E"/>
    <w:rsid w:val="002D729B"/>
    <w:rsid w:val="002D7464"/>
    <w:rsid w:val="002D7641"/>
    <w:rsid w:val="002D76B9"/>
    <w:rsid w:val="002D779E"/>
    <w:rsid w:val="002D77DC"/>
    <w:rsid w:val="002D7960"/>
    <w:rsid w:val="002D7B40"/>
    <w:rsid w:val="002D7D9E"/>
    <w:rsid w:val="002D7DD9"/>
    <w:rsid w:val="002E0059"/>
    <w:rsid w:val="002E00AB"/>
    <w:rsid w:val="002E015D"/>
    <w:rsid w:val="002E033C"/>
    <w:rsid w:val="002E041D"/>
    <w:rsid w:val="002E043B"/>
    <w:rsid w:val="002E0461"/>
    <w:rsid w:val="002E04D1"/>
    <w:rsid w:val="002E0534"/>
    <w:rsid w:val="002E08E1"/>
    <w:rsid w:val="002E0B3E"/>
    <w:rsid w:val="002E0B43"/>
    <w:rsid w:val="002E0DD9"/>
    <w:rsid w:val="002E0F7A"/>
    <w:rsid w:val="002E0FAC"/>
    <w:rsid w:val="002E11F3"/>
    <w:rsid w:val="002E122E"/>
    <w:rsid w:val="002E135C"/>
    <w:rsid w:val="002E13A4"/>
    <w:rsid w:val="002E13C0"/>
    <w:rsid w:val="002E164B"/>
    <w:rsid w:val="002E1815"/>
    <w:rsid w:val="002E189C"/>
    <w:rsid w:val="002E18AB"/>
    <w:rsid w:val="002E18CD"/>
    <w:rsid w:val="002E18E8"/>
    <w:rsid w:val="002E1915"/>
    <w:rsid w:val="002E1A21"/>
    <w:rsid w:val="002E1A4C"/>
    <w:rsid w:val="002E1B0C"/>
    <w:rsid w:val="002E1B0F"/>
    <w:rsid w:val="002E1C2D"/>
    <w:rsid w:val="002E1CA9"/>
    <w:rsid w:val="002E1CC5"/>
    <w:rsid w:val="002E1E03"/>
    <w:rsid w:val="002E1E42"/>
    <w:rsid w:val="002E1E80"/>
    <w:rsid w:val="002E1FD5"/>
    <w:rsid w:val="002E20D7"/>
    <w:rsid w:val="002E2309"/>
    <w:rsid w:val="002E23F7"/>
    <w:rsid w:val="002E2701"/>
    <w:rsid w:val="002E27B2"/>
    <w:rsid w:val="002E27DF"/>
    <w:rsid w:val="002E2E7D"/>
    <w:rsid w:val="002E3420"/>
    <w:rsid w:val="002E34CE"/>
    <w:rsid w:val="002E373A"/>
    <w:rsid w:val="002E3934"/>
    <w:rsid w:val="002E3DA7"/>
    <w:rsid w:val="002E3E0B"/>
    <w:rsid w:val="002E3F10"/>
    <w:rsid w:val="002E43CD"/>
    <w:rsid w:val="002E45B2"/>
    <w:rsid w:val="002E4773"/>
    <w:rsid w:val="002E4C6B"/>
    <w:rsid w:val="002E4EE5"/>
    <w:rsid w:val="002E5329"/>
    <w:rsid w:val="002E55C5"/>
    <w:rsid w:val="002E5810"/>
    <w:rsid w:val="002E5828"/>
    <w:rsid w:val="002E5AC0"/>
    <w:rsid w:val="002E5B46"/>
    <w:rsid w:val="002E5E6E"/>
    <w:rsid w:val="002E5F31"/>
    <w:rsid w:val="002E5FAC"/>
    <w:rsid w:val="002E606B"/>
    <w:rsid w:val="002E6098"/>
    <w:rsid w:val="002E612A"/>
    <w:rsid w:val="002E635B"/>
    <w:rsid w:val="002E654A"/>
    <w:rsid w:val="002E66B6"/>
    <w:rsid w:val="002E68BE"/>
    <w:rsid w:val="002E6913"/>
    <w:rsid w:val="002E6C71"/>
    <w:rsid w:val="002E6FD7"/>
    <w:rsid w:val="002E70D6"/>
    <w:rsid w:val="002E72F7"/>
    <w:rsid w:val="002E74B5"/>
    <w:rsid w:val="002E7602"/>
    <w:rsid w:val="002E7745"/>
    <w:rsid w:val="002E78A1"/>
    <w:rsid w:val="002E7B12"/>
    <w:rsid w:val="002E7B57"/>
    <w:rsid w:val="002E7DED"/>
    <w:rsid w:val="002F0153"/>
    <w:rsid w:val="002F03F8"/>
    <w:rsid w:val="002F0549"/>
    <w:rsid w:val="002F057D"/>
    <w:rsid w:val="002F0608"/>
    <w:rsid w:val="002F06A2"/>
    <w:rsid w:val="002F073A"/>
    <w:rsid w:val="002F07D5"/>
    <w:rsid w:val="002F0814"/>
    <w:rsid w:val="002F09E7"/>
    <w:rsid w:val="002F0CC0"/>
    <w:rsid w:val="002F0D29"/>
    <w:rsid w:val="002F1155"/>
    <w:rsid w:val="002F12FC"/>
    <w:rsid w:val="002F1378"/>
    <w:rsid w:val="002F14D3"/>
    <w:rsid w:val="002F1525"/>
    <w:rsid w:val="002F1AF9"/>
    <w:rsid w:val="002F1E72"/>
    <w:rsid w:val="002F206D"/>
    <w:rsid w:val="002F20C2"/>
    <w:rsid w:val="002F2338"/>
    <w:rsid w:val="002F239E"/>
    <w:rsid w:val="002F254B"/>
    <w:rsid w:val="002F257D"/>
    <w:rsid w:val="002F2655"/>
    <w:rsid w:val="002F26C2"/>
    <w:rsid w:val="002F2772"/>
    <w:rsid w:val="002F277C"/>
    <w:rsid w:val="002F27AE"/>
    <w:rsid w:val="002F2806"/>
    <w:rsid w:val="002F2BD9"/>
    <w:rsid w:val="002F2CF0"/>
    <w:rsid w:val="002F2D40"/>
    <w:rsid w:val="002F2E4D"/>
    <w:rsid w:val="002F2EA0"/>
    <w:rsid w:val="002F2F68"/>
    <w:rsid w:val="002F3001"/>
    <w:rsid w:val="002F3382"/>
    <w:rsid w:val="002F360C"/>
    <w:rsid w:val="002F3623"/>
    <w:rsid w:val="002F37CB"/>
    <w:rsid w:val="002F3938"/>
    <w:rsid w:val="002F396D"/>
    <w:rsid w:val="002F3A97"/>
    <w:rsid w:val="002F3B62"/>
    <w:rsid w:val="002F3B6A"/>
    <w:rsid w:val="002F3C0A"/>
    <w:rsid w:val="002F3FD4"/>
    <w:rsid w:val="002F4287"/>
    <w:rsid w:val="002F4511"/>
    <w:rsid w:val="002F45B0"/>
    <w:rsid w:val="002F461E"/>
    <w:rsid w:val="002F46FD"/>
    <w:rsid w:val="002F47BD"/>
    <w:rsid w:val="002F4A2C"/>
    <w:rsid w:val="002F4C08"/>
    <w:rsid w:val="002F4E1C"/>
    <w:rsid w:val="002F4EDD"/>
    <w:rsid w:val="002F519C"/>
    <w:rsid w:val="002F52E1"/>
    <w:rsid w:val="002F58A3"/>
    <w:rsid w:val="002F58C4"/>
    <w:rsid w:val="002F5BEA"/>
    <w:rsid w:val="002F5C39"/>
    <w:rsid w:val="002F5CDD"/>
    <w:rsid w:val="002F5EC1"/>
    <w:rsid w:val="002F61C2"/>
    <w:rsid w:val="002F623A"/>
    <w:rsid w:val="002F62AA"/>
    <w:rsid w:val="002F6498"/>
    <w:rsid w:val="002F663E"/>
    <w:rsid w:val="002F67AD"/>
    <w:rsid w:val="002F67B0"/>
    <w:rsid w:val="002F67E9"/>
    <w:rsid w:val="002F69D1"/>
    <w:rsid w:val="002F6A27"/>
    <w:rsid w:val="002F6B6D"/>
    <w:rsid w:val="002F6DCB"/>
    <w:rsid w:val="002F6F5F"/>
    <w:rsid w:val="002F749A"/>
    <w:rsid w:val="002F75B5"/>
    <w:rsid w:val="002F77EB"/>
    <w:rsid w:val="002F78B2"/>
    <w:rsid w:val="002F7AD6"/>
    <w:rsid w:val="002F7B95"/>
    <w:rsid w:val="002F7CBC"/>
    <w:rsid w:val="002F7E8A"/>
    <w:rsid w:val="002F7E94"/>
    <w:rsid w:val="002F7F08"/>
    <w:rsid w:val="003001D2"/>
    <w:rsid w:val="00300426"/>
    <w:rsid w:val="0030066B"/>
    <w:rsid w:val="003006E3"/>
    <w:rsid w:val="0030095F"/>
    <w:rsid w:val="0030096F"/>
    <w:rsid w:val="003009FD"/>
    <w:rsid w:val="00300AE6"/>
    <w:rsid w:val="00300B50"/>
    <w:rsid w:val="00301253"/>
    <w:rsid w:val="00301486"/>
    <w:rsid w:val="00301996"/>
    <w:rsid w:val="00301AB9"/>
    <w:rsid w:val="00301D5C"/>
    <w:rsid w:val="00302004"/>
    <w:rsid w:val="00302222"/>
    <w:rsid w:val="003022C9"/>
    <w:rsid w:val="003022D1"/>
    <w:rsid w:val="00302492"/>
    <w:rsid w:val="00302499"/>
    <w:rsid w:val="003025CA"/>
    <w:rsid w:val="0030261A"/>
    <w:rsid w:val="00302636"/>
    <w:rsid w:val="0030280D"/>
    <w:rsid w:val="003029C9"/>
    <w:rsid w:val="00302AF7"/>
    <w:rsid w:val="00302F2E"/>
    <w:rsid w:val="00303114"/>
    <w:rsid w:val="003035B9"/>
    <w:rsid w:val="00303740"/>
    <w:rsid w:val="003037B2"/>
    <w:rsid w:val="00303807"/>
    <w:rsid w:val="00303902"/>
    <w:rsid w:val="00303956"/>
    <w:rsid w:val="00303964"/>
    <w:rsid w:val="00303C46"/>
    <w:rsid w:val="00303D56"/>
    <w:rsid w:val="00303E35"/>
    <w:rsid w:val="00303F83"/>
    <w:rsid w:val="00304053"/>
    <w:rsid w:val="00304084"/>
    <w:rsid w:val="0030411E"/>
    <w:rsid w:val="00304217"/>
    <w:rsid w:val="00304442"/>
    <w:rsid w:val="00304A25"/>
    <w:rsid w:val="00304A3A"/>
    <w:rsid w:val="00304B44"/>
    <w:rsid w:val="00305290"/>
    <w:rsid w:val="003053F4"/>
    <w:rsid w:val="00305688"/>
    <w:rsid w:val="003059B2"/>
    <w:rsid w:val="00305B15"/>
    <w:rsid w:val="00305B2F"/>
    <w:rsid w:val="00305CC1"/>
    <w:rsid w:val="00305D42"/>
    <w:rsid w:val="00305D4B"/>
    <w:rsid w:val="00305D61"/>
    <w:rsid w:val="00305F0A"/>
    <w:rsid w:val="00305F80"/>
    <w:rsid w:val="00306208"/>
    <w:rsid w:val="003063C0"/>
    <w:rsid w:val="003064F9"/>
    <w:rsid w:val="003065BF"/>
    <w:rsid w:val="003065E3"/>
    <w:rsid w:val="0030692F"/>
    <w:rsid w:val="00306AC5"/>
    <w:rsid w:val="00306D12"/>
    <w:rsid w:val="00306FA1"/>
    <w:rsid w:val="00306FC9"/>
    <w:rsid w:val="003070BA"/>
    <w:rsid w:val="003070D3"/>
    <w:rsid w:val="003073F7"/>
    <w:rsid w:val="003076B3"/>
    <w:rsid w:val="00307B46"/>
    <w:rsid w:val="00307ECE"/>
    <w:rsid w:val="0031017E"/>
    <w:rsid w:val="003104D1"/>
    <w:rsid w:val="003107C0"/>
    <w:rsid w:val="00310898"/>
    <w:rsid w:val="003108EE"/>
    <w:rsid w:val="0031098D"/>
    <w:rsid w:val="00310E54"/>
    <w:rsid w:val="003110DD"/>
    <w:rsid w:val="0031135C"/>
    <w:rsid w:val="00311720"/>
    <w:rsid w:val="0031183B"/>
    <w:rsid w:val="00311D4D"/>
    <w:rsid w:val="00311E36"/>
    <w:rsid w:val="00311FBF"/>
    <w:rsid w:val="0031204E"/>
    <w:rsid w:val="00312283"/>
    <w:rsid w:val="003123A6"/>
    <w:rsid w:val="00312513"/>
    <w:rsid w:val="00312684"/>
    <w:rsid w:val="00312792"/>
    <w:rsid w:val="0031287E"/>
    <w:rsid w:val="003128EB"/>
    <w:rsid w:val="00312910"/>
    <w:rsid w:val="003129AB"/>
    <w:rsid w:val="00312B32"/>
    <w:rsid w:val="00312B64"/>
    <w:rsid w:val="00312E6D"/>
    <w:rsid w:val="0031342A"/>
    <w:rsid w:val="00313600"/>
    <w:rsid w:val="00313922"/>
    <w:rsid w:val="003139DD"/>
    <w:rsid w:val="00313AD1"/>
    <w:rsid w:val="00313B47"/>
    <w:rsid w:val="00313BF1"/>
    <w:rsid w:val="00313C8C"/>
    <w:rsid w:val="00313CD4"/>
    <w:rsid w:val="00313E56"/>
    <w:rsid w:val="00313FCF"/>
    <w:rsid w:val="00314155"/>
    <w:rsid w:val="00314615"/>
    <w:rsid w:val="00314746"/>
    <w:rsid w:val="0031474A"/>
    <w:rsid w:val="00314C20"/>
    <w:rsid w:val="00315042"/>
    <w:rsid w:val="0031511F"/>
    <w:rsid w:val="0031517D"/>
    <w:rsid w:val="003151A2"/>
    <w:rsid w:val="003154B6"/>
    <w:rsid w:val="0031552D"/>
    <w:rsid w:val="0031563E"/>
    <w:rsid w:val="003156BE"/>
    <w:rsid w:val="003157DA"/>
    <w:rsid w:val="003158DE"/>
    <w:rsid w:val="0031596E"/>
    <w:rsid w:val="003159CB"/>
    <w:rsid w:val="00315A01"/>
    <w:rsid w:val="00315D42"/>
    <w:rsid w:val="00315DB6"/>
    <w:rsid w:val="00315E86"/>
    <w:rsid w:val="00315F09"/>
    <w:rsid w:val="00315FB5"/>
    <w:rsid w:val="0031600E"/>
    <w:rsid w:val="00316070"/>
    <w:rsid w:val="003160E4"/>
    <w:rsid w:val="00316204"/>
    <w:rsid w:val="003162E4"/>
    <w:rsid w:val="00316463"/>
    <w:rsid w:val="00316620"/>
    <w:rsid w:val="00316704"/>
    <w:rsid w:val="0031679F"/>
    <w:rsid w:val="003167C0"/>
    <w:rsid w:val="003167DF"/>
    <w:rsid w:val="0031683A"/>
    <w:rsid w:val="00316853"/>
    <w:rsid w:val="00316BDF"/>
    <w:rsid w:val="00316DFB"/>
    <w:rsid w:val="00317092"/>
    <w:rsid w:val="00317292"/>
    <w:rsid w:val="003173B1"/>
    <w:rsid w:val="00317407"/>
    <w:rsid w:val="003174C4"/>
    <w:rsid w:val="003174E0"/>
    <w:rsid w:val="0031754D"/>
    <w:rsid w:val="00317998"/>
    <w:rsid w:val="003179CB"/>
    <w:rsid w:val="00317BD0"/>
    <w:rsid w:val="00317CF3"/>
    <w:rsid w:val="00317EF4"/>
    <w:rsid w:val="003200C3"/>
    <w:rsid w:val="00320234"/>
    <w:rsid w:val="00320349"/>
    <w:rsid w:val="003203E4"/>
    <w:rsid w:val="00320605"/>
    <w:rsid w:val="0032063E"/>
    <w:rsid w:val="003208CE"/>
    <w:rsid w:val="00320B75"/>
    <w:rsid w:val="00320BA6"/>
    <w:rsid w:val="00320C07"/>
    <w:rsid w:val="00320E2C"/>
    <w:rsid w:val="00321055"/>
    <w:rsid w:val="00321109"/>
    <w:rsid w:val="00321120"/>
    <w:rsid w:val="00321444"/>
    <w:rsid w:val="003214B9"/>
    <w:rsid w:val="0032187C"/>
    <w:rsid w:val="0032194E"/>
    <w:rsid w:val="0032195E"/>
    <w:rsid w:val="00321A1D"/>
    <w:rsid w:val="00321A35"/>
    <w:rsid w:val="00321EB4"/>
    <w:rsid w:val="00322023"/>
    <w:rsid w:val="0032222A"/>
    <w:rsid w:val="00322431"/>
    <w:rsid w:val="003224AC"/>
    <w:rsid w:val="00322607"/>
    <w:rsid w:val="00322816"/>
    <w:rsid w:val="00322A3F"/>
    <w:rsid w:val="00322C5A"/>
    <w:rsid w:val="003230D2"/>
    <w:rsid w:val="00323308"/>
    <w:rsid w:val="00323790"/>
    <w:rsid w:val="003239DA"/>
    <w:rsid w:val="00323CCE"/>
    <w:rsid w:val="00324089"/>
    <w:rsid w:val="0032413D"/>
    <w:rsid w:val="003241B9"/>
    <w:rsid w:val="00324313"/>
    <w:rsid w:val="00324366"/>
    <w:rsid w:val="00324389"/>
    <w:rsid w:val="003244E5"/>
    <w:rsid w:val="003246FE"/>
    <w:rsid w:val="00324974"/>
    <w:rsid w:val="003249FB"/>
    <w:rsid w:val="00324AB7"/>
    <w:rsid w:val="00324B6D"/>
    <w:rsid w:val="00324F53"/>
    <w:rsid w:val="00324FA8"/>
    <w:rsid w:val="0032508B"/>
    <w:rsid w:val="003250B1"/>
    <w:rsid w:val="0032512C"/>
    <w:rsid w:val="00325161"/>
    <w:rsid w:val="003251BB"/>
    <w:rsid w:val="0032536B"/>
    <w:rsid w:val="003254FB"/>
    <w:rsid w:val="00325643"/>
    <w:rsid w:val="00325677"/>
    <w:rsid w:val="003257FC"/>
    <w:rsid w:val="00325854"/>
    <w:rsid w:val="003258BB"/>
    <w:rsid w:val="00325909"/>
    <w:rsid w:val="003259B4"/>
    <w:rsid w:val="00325AB2"/>
    <w:rsid w:val="00325DC2"/>
    <w:rsid w:val="00325F83"/>
    <w:rsid w:val="00326038"/>
    <w:rsid w:val="0032608B"/>
    <w:rsid w:val="003262D7"/>
    <w:rsid w:val="00326398"/>
    <w:rsid w:val="00326AC6"/>
    <w:rsid w:val="00326CB0"/>
    <w:rsid w:val="00326E63"/>
    <w:rsid w:val="00326F66"/>
    <w:rsid w:val="00326FF6"/>
    <w:rsid w:val="0032720D"/>
    <w:rsid w:val="003277C1"/>
    <w:rsid w:val="00327B52"/>
    <w:rsid w:val="00327CA4"/>
    <w:rsid w:val="0033004B"/>
    <w:rsid w:val="003302FC"/>
    <w:rsid w:val="0033032B"/>
    <w:rsid w:val="00330375"/>
    <w:rsid w:val="0033044F"/>
    <w:rsid w:val="00330521"/>
    <w:rsid w:val="003305D4"/>
    <w:rsid w:val="003305E4"/>
    <w:rsid w:val="003309BE"/>
    <w:rsid w:val="003309C0"/>
    <w:rsid w:val="00330C14"/>
    <w:rsid w:val="00330D13"/>
    <w:rsid w:val="00330EAA"/>
    <w:rsid w:val="00330FE8"/>
    <w:rsid w:val="00331125"/>
    <w:rsid w:val="00331238"/>
    <w:rsid w:val="00331243"/>
    <w:rsid w:val="0033129A"/>
    <w:rsid w:val="003314A5"/>
    <w:rsid w:val="003316A8"/>
    <w:rsid w:val="00331771"/>
    <w:rsid w:val="003317C1"/>
    <w:rsid w:val="003317FE"/>
    <w:rsid w:val="00331888"/>
    <w:rsid w:val="003318E7"/>
    <w:rsid w:val="003318FD"/>
    <w:rsid w:val="00331AA6"/>
    <w:rsid w:val="00331B39"/>
    <w:rsid w:val="00331BDB"/>
    <w:rsid w:val="00331C1A"/>
    <w:rsid w:val="00331EE7"/>
    <w:rsid w:val="00331EF6"/>
    <w:rsid w:val="00331FC5"/>
    <w:rsid w:val="00332079"/>
    <w:rsid w:val="0033210F"/>
    <w:rsid w:val="00332319"/>
    <w:rsid w:val="00332335"/>
    <w:rsid w:val="00332526"/>
    <w:rsid w:val="00332746"/>
    <w:rsid w:val="00332AFB"/>
    <w:rsid w:val="00332B07"/>
    <w:rsid w:val="00332E50"/>
    <w:rsid w:val="00332F7E"/>
    <w:rsid w:val="003331D7"/>
    <w:rsid w:val="0033324E"/>
    <w:rsid w:val="0033363C"/>
    <w:rsid w:val="003338CB"/>
    <w:rsid w:val="00333B14"/>
    <w:rsid w:val="00333DFC"/>
    <w:rsid w:val="00334198"/>
    <w:rsid w:val="003341C7"/>
    <w:rsid w:val="003341F7"/>
    <w:rsid w:val="00334414"/>
    <w:rsid w:val="0033455F"/>
    <w:rsid w:val="0033457E"/>
    <w:rsid w:val="0033465A"/>
    <w:rsid w:val="00334760"/>
    <w:rsid w:val="00334917"/>
    <w:rsid w:val="00334B40"/>
    <w:rsid w:val="00334DD0"/>
    <w:rsid w:val="00334E8E"/>
    <w:rsid w:val="0033506C"/>
    <w:rsid w:val="00335301"/>
    <w:rsid w:val="00335520"/>
    <w:rsid w:val="003355FB"/>
    <w:rsid w:val="00335A95"/>
    <w:rsid w:val="00335B69"/>
    <w:rsid w:val="00335F94"/>
    <w:rsid w:val="00335FC9"/>
    <w:rsid w:val="003360E8"/>
    <w:rsid w:val="003363EE"/>
    <w:rsid w:val="00336584"/>
    <w:rsid w:val="003365FE"/>
    <w:rsid w:val="0033665D"/>
    <w:rsid w:val="003366C0"/>
    <w:rsid w:val="0033689D"/>
    <w:rsid w:val="00336A69"/>
    <w:rsid w:val="00336C1A"/>
    <w:rsid w:val="00336C1B"/>
    <w:rsid w:val="00336E74"/>
    <w:rsid w:val="00336F9E"/>
    <w:rsid w:val="003371CC"/>
    <w:rsid w:val="003371FD"/>
    <w:rsid w:val="003374C4"/>
    <w:rsid w:val="003374D6"/>
    <w:rsid w:val="003375A1"/>
    <w:rsid w:val="003376CD"/>
    <w:rsid w:val="003377F6"/>
    <w:rsid w:val="003379B5"/>
    <w:rsid w:val="00337AA8"/>
    <w:rsid w:val="00337B87"/>
    <w:rsid w:val="00337BE9"/>
    <w:rsid w:val="00337C30"/>
    <w:rsid w:val="00337D34"/>
    <w:rsid w:val="00337DA5"/>
    <w:rsid w:val="00337EBF"/>
    <w:rsid w:val="00337F60"/>
    <w:rsid w:val="00337F80"/>
    <w:rsid w:val="003401F5"/>
    <w:rsid w:val="0034027B"/>
    <w:rsid w:val="003404BC"/>
    <w:rsid w:val="003405F6"/>
    <w:rsid w:val="00340677"/>
    <w:rsid w:val="003406AD"/>
    <w:rsid w:val="0034086F"/>
    <w:rsid w:val="00340B81"/>
    <w:rsid w:val="00340E20"/>
    <w:rsid w:val="00340F3C"/>
    <w:rsid w:val="003410B0"/>
    <w:rsid w:val="0034163A"/>
    <w:rsid w:val="00341B75"/>
    <w:rsid w:val="00341C2B"/>
    <w:rsid w:val="00341DA6"/>
    <w:rsid w:val="00341DFB"/>
    <w:rsid w:val="00341EB5"/>
    <w:rsid w:val="00341FA0"/>
    <w:rsid w:val="00341FE5"/>
    <w:rsid w:val="003420FE"/>
    <w:rsid w:val="00342152"/>
    <w:rsid w:val="003421A2"/>
    <w:rsid w:val="00342218"/>
    <w:rsid w:val="0034268B"/>
    <w:rsid w:val="0034271D"/>
    <w:rsid w:val="00342853"/>
    <w:rsid w:val="00342C56"/>
    <w:rsid w:val="00342F7E"/>
    <w:rsid w:val="00343217"/>
    <w:rsid w:val="003434F9"/>
    <w:rsid w:val="00343950"/>
    <w:rsid w:val="00343AEF"/>
    <w:rsid w:val="00343B13"/>
    <w:rsid w:val="00343BE5"/>
    <w:rsid w:val="00343CEB"/>
    <w:rsid w:val="00343EB0"/>
    <w:rsid w:val="00343F40"/>
    <w:rsid w:val="00343FA7"/>
    <w:rsid w:val="00343FC5"/>
    <w:rsid w:val="00344030"/>
    <w:rsid w:val="00344608"/>
    <w:rsid w:val="003447DB"/>
    <w:rsid w:val="0034498B"/>
    <w:rsid w:val="003449F3"/>
    <w:rsid w:val="00344BFC"/>
    <w:rsid w:val="00344D50"/>
    <w:rsid w:val="00344E55"/>
    <w:rsid w:val="00344F46"/>
    <w:rsid w:val="00344F54"/>
    <w:rsid w:val="00344FF3"/>
    <w:rsid w:val="00345139"/>
    <w:rsid w:val="003452DF"/>
    <w:rsid w:val="003453C9"/>
    <w:rsid w:val="00345811"/>
    <w:rsid w:val="003458CB"/>
    <w:rsid w:val="00345C4C"/>
    <w:rsid w:val="00345D16"/>
    <w:rsid w:val="00345D57"/>
    <w:rsid w:val="0034606E"/>
    <w:rsid w:val="003464AB"/>
    <w:rsid w:val="00346635"/>
    <w:rsid w:val="00346994"/>
    <w:rsid w:val="003469CA"/>
    <w:rsid w:val="00346C1B"/>
    <w:rsid w:val="00346D1E"/>
    <w:rsid w:val="00346D3F"/>
    <w:rsid w:val="00346D4A"/>
    <w:rsid w:val="00346F64"/>
    <w:rsid w:val="00346F9A"/>
    <w:rsid w:val="00346FB3"/>
    <w:rsid w:val="00346FCF"/>
    <w:rsid w:val="00346FD6"/>
    <w:rsid w:val="0034732A"/>
    <w:rsid w:val="00347607"/>
    <w:rsid w:val="003479AA"/>
    <w:rsid w:val="00347A17"/>
    <w:rsid w:val="00347B9C"/>
    <w:rsid w:val="00347FD9"/>
    <w:rsid w:val="0035007B"/>
    <w:rsid w:val="00350083"/>
    <w:rsid w:val="00350203"/>
    <w:rsid w:val="003507DD"/>
    <w:rsid w:val="00350B23"/>
    <w:rsid w:val="00350BAB"/>
    <w:rsid w:val="00350BD3"/>
    <w:rsid w:val="00350BE4"/>
    <w:rsid w:val="00350CD0"/>
    <w:rsid w:val="00350EA1"/>
    <w:rsid w:val="00350FA7"/>
    <w:rsid w:val="003510C6"/>
    <w:rsid w:val="00351274"/>
    <w:rsid w:val="003514E9"/>
    <w:rsid w:val="003514F4"/>
    <w:rsid w:val="0035155D"/>
    <w:rsid w:val="00351708"/>
    <w:rsid w:val="00351B3B"/>
    <w:rsid w:val="00351BDD"/>
    <w:rsid w:val="00351BEC"/>
    <w:rsid w:val="00351D18"/>
    <w:rsid w:val="003521CD"/>
    <w:rsid w:val="003521FC"/>
    <w:rsid w:val="0035227F"/>
    <w:rsid w:val="003523C0"/>
    <w:rsid w:val="00352525"/>
    <w:rsid w:val="00352834"/>
    <w:rsid w:val="0035292E"/>
    <w:rsid w:val="00352950"/>
    <w:rsid w:val="00353256"/>
    <w:rsid w:val="00353427"/>
    <w:rsid w:val="003535D6"/>
    <w:rsid w:val="003536A5"/>
    <w:rsid w:val="003538CB"/>
    <w:rsid w:val="00353AA5"/>
    <w:rsid w:val="00353B6C"/>
    <w:rsid w:val="00353DC4"/>
    <w:rsid w:val="00353DCC"/>
    <w:rsid w:val="00353DFF"/>
    <w:rsid w:val="00353EAA"/>
    <w:rsid w:val="0035433D"/>
    <w:rsid w:val="00354539"/>
    <w:rsid w:val="003545D4"/>
    <w:rsid w:val="0035490D"/>
    <w:rsid w:val="00354CED"/>
    <w:rsid w:val="00354DC1"/>
    <w:rsid w:val="00354FEC"/>
    <w:rsid w:val="00355020"/>
    <w:rsid w:val="0035514D"/>
    <w:rsid w:val="00355260"/>
    <w:rsid w:val="003552B6"/>
    <w:rsid w:val="00355968"/>
    <w:rsid w:val="00355A2A"/>
    <w:rsid w:val="00355C2F"/>
    <w:rsid w:val="00355C5C"/>
    <w:rsid w:val="00355E06"/>
    <w:rsid w:val="00355E90"/>
    <w:rsid w:val="00355F66"/>
    <w:rsid w:val="0035607F"/>
    <w:rsid w:val="003560EF"/>
    <w:rsid w:val="0035610A"/>
    <w:rsid w:val="00356154"/>
    <w:rsid w:val="003562BD"/>
    <w:rsid w:val="003568E4"/>
    <w:rsid w:val="00356913"/>
    <w:rsid w:val="00356C04"/>
    <w:rsid w:val="00356C32"/>
    <w:rsid w:val="0035701C"/>
    <w:rsid w:val="003570B1"/>
    <w:rsid w:val="00357215"/>
    <w:rsid w:val="0035758A"/>
    <w:rsid w:val="00357783"/>
    <w:rsid w:val="003578D1"/>
    <w:rsid w:val="00357961"/>
    <w:rsid w:val="003579AD"/>
    <w:rsid w:val="00357A9C"/>
    <w:rsid w:val="00357B3E"/>
    <w:rsid w:val="00357F39"/>
    <w:rsid w:val="00357FBA"/>
    <w:rsid w:val="0036022F"/>
    <w:rsid w:val="003604FD"/>
    <w:rsid w:val="00360733"/>
    <w:rsid w:val="0036080F"/>
    <w:rsid w:val="0036087A"/>
    <w:rsid w:val="0036090A"/>
    <w:rsid w:val="0036092E"/>
    <w:rsid w:val="00360A89"/>
    <w:rsid w:val="00360C8B"/>
    <w:rsid w:val="00360D76"/>
    <w:rsid w:val="00360D89"/>
    <w:rsid w:val="00360E02"/>
    <w:rsid w:val="003613D9"/>
    <w:rsid w:val="00361527"/>
    <w:rsid w:val="003615BF"/>
    <w:rsid w:val="0036180C"/>
    <w:rsid w:val="0036185A"/>
    <w:rsid w:val="00361C44"/>
    <w:rsid w:val="00361CAD"/>
    <w:rsid w:val="00362396"/>
    <w:rsid w:val="003624F5"/>
    <w:rsid w:val="00362544"/>
    <w:rsid w:val="00362860"/>
    <w:rsid w:val="0036289F"/>
    <w:rsid w:val="003628F7"/>
    <w:rsid w:val="00362A0D"/>
    <w:rsid w:val="00362A36"/>
    <w:rsid w:val="00362C57"/>
    <w:rsid w:val="00362C97"/>
    <w:rsid w:val="00362E13"/>
    <w:rsid w:val="00363063"/>
    <w:rsid w:val="003632F0"/>
    <w:rsid w:val="00363500"/>
    <w:rsid w:val="0036363D"/>
    <w:rsid w:val="003637AE"/>
    <w:rsid w:val="00363B99"/>
    <w:rsid w:val="00363C13"/>
    <w:rsid w:val="00363C53"/>
    <w:rsid w:val="00363D33"/>
    <w:rsid w:val="00364073"/>
    <w:rsid w:val="00364A88"/>
    <w:rsid w:val="00364C01"/>
    <w:rsid w:val="00364D86"/>
    <w:rsid w:val="00364FBE"/>
    <w:rsid w:val="0036513D"/>
    <w:rsid w:val="00365817"/>
    <w:rsid w:val="003658F4"/>
    <w:rsid w:val="00365BFC"/>
    <w:rsid w:val="00365CB6"/>
    <w:rsid w:val="00365CC6"/>
    <w:rsid w:val="00365D2B"/>
    <w:rsid w:val="00365D92"/>
    <w:rsid w:val="00365EC5"/>
    <w:rsid w:val="00365ECD"/>
    <w:rsid w:val="00366140"/>
    <w:rsid w:val="0036660C"/>
    <w:rsid w:val="00366612"/>
    <w:rsid w:val="00366695"/>
    <w:rsid w:val="003666D1"/>
    <w:rsid w:val="00366A4E"/>
    <w:rsid w:val="00366B4D"/>
    <w:rsid w:val="00366BD9"/>
    <w:rsid w:val="00366C25"/>
    <w:rsid w:val="00366C6E"/>
    <w:rsid w:val="00366CA2"/>
    <w:rsid w:val="00366E6A"/>
    <w:rsid w:val="00366F00"/>
    <w:rsid w:val="00367080"/>
    <w:rsid w:val="00367238"/>
    <w:rsid w:val="003675C2"/>
    <w:rsid w:val="00367679"/>
    <w:rsid w:val="003676F0"/>
    <w:rsid w:val="00367A15"/>
    <w:rsid w:val="00367BE4"/>
    <w:rsid w:val="003700C6"/>
    <w:rsid w:val="00370112"/>
    <w:rsid w:val="0037011E"/>
    <w:rsid w:val="003701B0"/>
    <w:rsid w:val="003701CA"/>
    <w:rsid w:val="003701D2"/>
    <w:rsid w:val="003702B8"/>
    <w:rsid w:val="00370382"/>
    <w:rsid w:val="003704ED"/>
    <w:rsid w:val="0037059A"/>
    <w:rsid w:val="003708A9"/>
    <w:rsid w:val="003708D4"/>
    <w:rsid w:val="003708D8"/>
    <w:rsid w:val="00370CA8"/>
    <w:rsid w:val="00370DB3"/>
    <w:rsid w:val="00370E1C"/>
    <w:rsid w:val="00370E6F"/>
    <w:rsid w:val="00370F64"/>
    <w:rsid w:val="00371491"/>
    <w:rsid w:val="00371598"/>
    <w:rsid w:val="00371712"/>
    <w:rsid w:val="0037181C"/>
    <w:rsid w:val="003718A0"/>
    <w:rsid w:val="0037199E"/>
    <w:rsid w:val="003719F7"/>
    <w:rsid w:val="00371A48"/>
    <w:rsid w:val="00371A85"/>
    <w:rsid w:val="00371BDF"/>
    <w:rsid w:val="00371CF9"/>
    <w:rsid w:val="00371D93"/>
    <w:rsid w:val="00371DF6"/>
    <w:rsid w:val="0037214A"/>
    <w:rsid w:val="003723D7"/>
    <w:rsid w:val="003723D8"/>
    <w:rsid w:val="00372490"/>
    <w:rsid w:val="003724FB"/>
    <w:rsid w:val="003726DA"/>
    <w:rsid w:val="003727DF"/>
    <w:rsid w:val="00372932"/>
    <w:rsid w:val="00372ADF"/>
    <w:rsid w:val="00372B58"/>
    <w:rsid w:val="00372B83"/>
    <w:rsid w:val="00372F2A"/>
    <w:rsid w:val="00372F35"/>
    <w:rsid w:val="00372F7F"/>
    <w:rsid w:val="003730C0"/>
    <w:rsid w:val="003730E5"/>
    <w:rsid w:val="0037322F"/>
    <w:rsid w:val="00373242"/>
    <w:rsid w:val="003733F3"/>
    <w:rsid w:val="0037340B"/>
    <w:rsid w:val="0037345A"/>
    <w:rsid w:val="003734BA"/>
    <w:rsid w:val="00373515"/>
    <w:rsid w:val="00373528"/>
    <w:rsid w:val="00373973"/>
    <w:rsid w:val="00373A3B"/>
    <w:rsid w:val="00373D0E"/>
    <w:rsid w:val="00373E0C"/>
    <w:rsid w:val="00373EF4"/>
    <w:rsid w:val="00373FC2"/>
    <w:rsid w:val="003741C3"/>
    <w:rsid w:val="0037435B"/>
    <w:rsid w:val="00374397"/>
    <w:rsid w:val="003744E9"/>
    <w:rsid w:val="0037459F"/>
    <w:rsid w:val="00374793"/>
    <w:rsid w:val="003748F7"/>
    <w:rsid w:val="00374902"/>
    <w:rsid w:val="00374946"/>
    <w:rsid w:val="003749B5"/>
    <w:rsid w:val="00374CB3"/>
    <w:rsid w:val="00374D0F"/>
    <w:rsid w:val="00374E0F"/>
    <w:rsid w:val="00375172"/>
    <w:rsid w:val="003752C9"/>
    <w:rsid w:val="003753A1"/>
    <w:rsid w:val="00375563"/>
    <w:rsid w:val="003757BA"/>
    <w:rsid w:val="0037588C"/>
    <w:rsid w:val="00375E10"/>
    <w:rsid w:val="00375E30"/>
    <w:rsid w:val="003761EE"/>
    <w:rsid w:val="003762C4"/>
    <w:rsid w:val="00376384"/>
    <w:rsid w:val="003763AC"/>
    <w:rsid w:val="00376527"/>
    <w:rsid w:val="0037677F"/>
    <w:rsid w:val="00376BF6"/>
    <w:rsid w:val="00376D7D"/>
    <w:rsid w:val="00377143"/>
    <w:rsid w:val="003772A6"/>
    <w:rsid w:val="0037734F"/>
    <w:rsid w:val="0037743D"/>
    <w:rsid w:val="00377619"/>
    <w:rsid w:val="003776A9"/>
    <w:rsid w:val="00377A67"/>
    <w:rsid w:val="00377C1B"/>
    <w:rsid w:val="00377F43"/>
    <w:rsid w:val="00377F77"/>
    <w:rsid w:val="00377FB6"/>
    <w:rsid w:val="003802B8"/>
    <w:rsid w:val="0038059F"/>
    <w:rsid w:val="003805C3"/>
    <w:rsid w:val="00380686"/>
    <w:rsid w:val="0038068B"/>
    <w:rsid w:val="00380875"/>
    <w:rsid w:val="00380C1F"/>
    <w:rsid w:val="00380D39"/>
    <w:rsid w:val="00380E3C"/>
    <w:rsid w:val="00380F39"/>
    <w:rsid w:val="00380FAA"/>
    <w:rsid w:val="003811DA"/>
    <w:rsid w:val="0038125C"/>
    <w:rsid w:val="003812D0"/>
    <w:rsid w:val="003812FC"/>
    <w:rsid w:val="00381396"/>
    <w:rsid w:val="003813CC"/>
    <w:rsid w:val="00381575"/>
    <w:rsid w:val="00381713"/>
    <w:rsid w:val="003817B2"/>
    <w:rsid w:val="003817C2"/>
    <w:rsid w:val="00381862"/>
    <w:rsid w:val="0038190F"/>
    <w:rsid w:val="00381A3F"/>
    <w:rsid w:val="00381B4D"/>
    <w:rsid w:val="00381DCB"/>
    <w:rsid w:val="00381F8D"/>
    <w:rsid w:val="00381FCD"/>
    <w:rsid w:val="00382206"/>
    <w:rsid w:val="00382245"/>
    <w:rsid w:val="0038230A"/>
    <w:rsid w:val="00382362"/>
    <w:rsid w:val="0038237F"/>
    <w:rsid w:val="003824FC"/>
    <w:rsid w:val="0038265C"/>
    <w:rsid w:val="003826C1"/>
    <w:rsid w:val="003828BB"/>
    <w:rsid w:val="003828BF"/>
    <w:rsid w:val="0038295B"/>
    <w:rsid w:val="00382ABA"/>
    <w:rsid w:val="00382DDD"/>
    <w:rsid w:val="00383106"/>
    <w:rsid w:val="00383119"/>
    <w:rsid w:val="00383547"/>
    <w:rsid w:val="00383592"/>
    <w:rsid w:val="003837E1"/>
    <w:rsid w:val="00383827"/>
    <w:rsid w:val="003838B5"/>
    <w:rsid w:val="00383ACB"/>
    <w:rsid w:val="00383C55"/>
    <w:rsid w:val="00383CA5"/>
    <w:rsid w:val="00383E13"/>
    <w:rsid w:val="00383EBA"/>
    <w:rsid w:val="00383EF2"/>
    <w:rsid w:val="00383FCC"/>
    <w:rsid w:val="00384112"/>
    <w:rsid w:val="00384120"/>
    <w:rsid w:val="003841E5"/>
    <w:rsid w:val="00384369"/>
    <w:rsid w:val="0038449D"/>
    <w:rsid w:val="00384722"/>
    <w:rsid w:val="00384DB6"/>
    <w:rsid w:val="00384E1F"/>
    <w:rsid w:val="00384EE8"/>
    <w:rsid w:val="00384F19"/>
    <w:rsid w:val="00384F42"/>
    <w:rsid w:val="00384F76"/>
    <w:rsid w:val="0038514B"/>
    <w:rsid w:val="003851FE"/>
    <w:rsid w:val="0038520B"/>
    <w:rsid w:val="00385311"/>
    <w:rsid w:val="00385746"/>
    <w:rsid w:val="003857BC"/>
    <w:rsid w:val="00385917"/>
    <w:rsid w:val="003859E9"/>
    <w:rsid w:val="00385BFD"/>
    <w:rsid w:val="00385C22"/>
    <w:rsid w:val="00385CD3"/>
    <w:rsid w:val="0038613D"/>
    <w:rsid w:val="003861AA"/>
    <w:rsid w:val="003862FC"/>
    <w:rsid w:val="0038666D"/>
    <w:rsid w:val="003866B8"/>
    <w:rsid w:val="00386C2C"/>
    <w:rsid w:val="00386CE7"/>
    <w:rsid w:val="00386D5A"/>
    <w:rsid w:val="003870B5"/>
    <w:rsid w:val="00387245"/>
    <w:rsid w:val="00387491"/>
    <w:rsid w:val="00387557"/>
    <w:rsid w:val="00387B85"/>
    <w:rsid w:val="00387C82"/>
    <w:rsid w:val="00387D0C"/>
    <w:rsid w:val="003907B3"/>
    <w:rsid w:val="00390AA0"/>
    <w:rsid w:val="00390AA3"/>
    <w:rsid w:val="00390BC3"/>
    <w:rsid w:val="00390BFC"/>
    <w:rsid w:val="003910D6"/>
    <w:rsid w:val="003911F2"/>
    <w:rsid w:val="003914D5"/>
    <w:rsid w:val="0039157C"/>
    <w:rsid w:val="003916FF"/>
    <w:rsid w:val="0039170D"/>
    <w:rsid w:val="00391754"/>
    <w:rsid w:val="00391793"/>
    <w:rsid w:val="00391806"/>
    <w:rsid w:val="00391C98"/>
    <w:rsid w:val="00391D7A"/>
    <w:rsid w:val="00392230"/>
    <w:rsid w:val="00392377"/>
    <w:rsid w:val="00392497"/>
    <w:rsid w:val="00392548"/>
    <w:rsid w:val="003926ED"/>
    <w:rsid w:val="003926F1"/>
    <w:rsid w:val="003927CA"/>
    <w:rsid w:val="00392BCB"/>
    <w:rsid w:val="00392E82"/>
    <w:rsid w:val="00393060"/>
    <w:rsid w:val="003931A6"/>
    <w:rsid w:val="0039346F"/>
    <w:rsid w:val="00393530"/>
    <w:rsid w:val="00393542"/>
    <w:rsid w:val="003935D9"/>
    <w:rsid w:val="0039376D"/>
    <w:rsid w:val="00393BDF"/>
    <w:rsid w:val="00393C55"/>
    <w:rsid w:val="00393D5F"/>
    <w:rsid w:val="00393DDD"/>
    <w:rsid w:val="0039407B"/>
    <w:rsid w:val="003940B5"/>
    <w:rsid w:val="003941A4"/>
    <w:rsid w:val="003942B5"/>
    <w:rsid w:val="0039434C"/>
    <w:rsid w:val="00394435"/>
    <w:rsid w:val="00394478"/>
    <w:rsid w:val="00394570"/>
    <w:rsid w:val="003945E6"/>
    <w:rsid w:val="003946DD"/>
    <w:rsid w:val="0039497E"/>
    <w:rsid w:val="00394B57"/>
    <w:rsid w:val="00394B95"/>
    <w:rsid w:val="00394CFA"/>
    <w:rsid w:val="00394D3A"/>
    <w:rsid w:val="00394D7E"/>
    <w:rsid w:val="00394D84"/>
    <w:rsid w:val="00394DFE"/>
    <w:rsid w:val="003951EB"/>
    <w:rsid w:val="00395695"/>
    <w:rsid w:val="003957CF"/>
    <w:rsid w:val="00395F9B"/>
    <w:rsid w:val="00396361"/>
    <w:rsid w:val="00396391"/>
    <w:rsid w:val="003964A1"/>
    <w:rsid w:val="003964E4"/>
    <w:rsid w:val="00396501"/>
    <w:rsid w:val="0039660D"/>
    <w:rsid w:val="003967A5"/>
    <w:rsid w:val="00396B81"/>
    <w:rsid w:val="00396B88"/>
    <w:rsid w:val="00396BA3"/>
    <w:rsid w:val="00397195"/>
    <w:rsid w:val="00397214"/>
    <w:rsid w:val="0039722E"/>
    <w:rsid w:val="00397479"/>
    <w:rsid w:val="0039765E"/>
    <w:rsid w:val="003978F2"/>
    <w:rsid w:val="00397975"/>
    <w:rsid w:val="00397AA2"/>
    <w:rsid w:val="00397C9B"/>
    <w:rsid w:val="00397CE6"/>
    <w:rsid w:val="00397D87"/>
    <w:rsid w:val="00397F0C"/>
    <w:rsid w:val="003A001A"/>
    <w:rsid w:val="003A0390"/>
    <w:rsid w:val="003A053C"/>
    <w:rsid w:val="003A069A"/>
    <w:rsid w:val="003A06E5"/>
    <w:rsid w:val="003A08A4"/>
    <w:rsid w:val="003A0908"/>
    <w:rsid w:val="003A098A"/>
    <w:rsid w:val="003A09E9"/>
    <w:rsid w:val="003A0DB4"/>
    <w:rsid w:val="003A0E7A"/>
    <w:rsid w:val="003A0EF9"/>
    <w:rsid w:val="003A117B"/>
    <w:rsid w:val="003A1469"/>
    <w:rsid w:val="003A16C8"/>
    <w:rsid w:val="003A17B6"/>
    <w:rsid w:val="003A1BBB"/>
    <w:rsid w:val="003A1C93"/>
    <w:rsid w:val="003A1D92"/>
    <w:rsid w:val="003A1F8D"/>
    <w:rsid w:val="003A1FA1"/>
    <w:rsid w:val="003A2124"/>
    <w:rsid w:val="003A21FE"/>
    <w:rsid w:val="003A2A0A"/>
    <w:rsid w:val="003A2A65"/>
    <w:rsid w:val="003A2BCD"/>
    <w:rsid w:val="003A2C92"/>
    <w:rsid w:val="003A2CE1"/>
    <w:rsid w:val="003A3208"/>
    <w:rsid w:val="003A3282"/>
    <w:rsid w:val="003A32D3"/>
    <w:rsid w:val="003A35D9"/>
    <w:rsid w:val="003A3685"/>
    <w:rsid w:val="003A3CCA"/>
    <w:rsid w:val="003A3CDC"/>
    <w:rsid w:val="003A3E56"/>
    <w:rsid w:val="003A3E77"/>
    <w:rsid w:val="003A4113"/>
    <w:rsid w:val="003A4217"/>
    <w:rsid w:val="003A4355"/>
    <w:rsid w:val="003A45FB"/>
    <w:rsid w:val="003A484E"/>
    <w:rsid w:val="003A4990"/>
    <w:rsid w:val="003A4A77"/>
    <w:rsid w:val="003A4ABD"/>
    <w:rsid w:val="003A4B2F"/>
    <w:rsid w:val="003A4DAC"/>
    <w:rsid w:val="003A4EF9"/>
    <w:rsid w:val="003A4FD4"/>
    <w:rsid w:val="003A507A"/>
    <w:rsid w:val="003A50B1"/>
    <w:rsid w:val="003A5114"/>
    <w:rsid w:val="003A5396"/>
    <w:rsid w:val="003A543D"/>
    <w:rsid w:val="003A54A0"/>
    <w:rsid w:val="003A559B"/>
    <w:rsid w:val="003A5718"/>
    <w:rsid w:val="003A5898"/>
    <w:rsid w:val="003A5AFE"/>
    <w:rsid w:val="003A5D6B"/>
    <w:rsid w:val="003A6035"/>
    <w:rsid w:val="003A6107"/>
    <w:rsid w:val="003A61D7"/>
    <w:rsid w:val="003A6555"/>
    <w:rsid w:val="003A6626"/>
    <w:rsid w:val="003A68A3"/>
    <w:rsid w:val="003A68F6"/>
    <w:rsid w:val="003A6FA1"/>
    <w:rsid w:val="003A6FC2"/>
    <w:rsid w:val="003A7167"/>
    <w:rsid w:val="003A71C6"/>
    <w:rsid w:val="003A746B"/>
    <w:rsid w:val="003A7586"/>
    <w:rsid w:val="003A7710"/>
    <w:rsid w:val="003A7728"/>
    <w:rsid w:val="003A789F"/>
    <w:rsid w:val="003A7B1E"/>
    <w:rsid w:val="003A7DF2"/>
    <w:rsid w:val="003A7E3F"/>
    <w:rsid w:val="003B00C5"/>
    <w:rsid w:val="003B031E"/>
    <w:rsid w:val="003B037D"/>
    <w:rsid w:val="003B0934"/>
    <w:rsid w:val="003B0A1C"/>
    <w:rsid w:val="003B112C"/>
    <w:rsid w:val="003B12FC"/>
    <w:rsid w:val="003B13B9"/>
    <w:rsid w:val="003B1412"/>
    <w:rsid w:val="003B154D"/>
    <w:rsid w:val="003B194C"/>
    <w:rsid w:val="003B1AE2"/>
    <w:rsid w:val="003B1D18"/>
    <w:rsid w:val="003B1F5D"/>
    <w:rsid w:val="003B1FAC"/>
    <w:rsid w:val="003B212E"/>
    <w:rsid w:val="003B21BD"/>
    <w:rsid w:val="003B2200"/>
    <w:rsid w:val="003B2238"/>
    <w:rsid w:val="003B23F4"/>
    <w:rsid w:val="003B2495"/>
    <w:rsid w:val="003B24D7"/>
    <w:rsid w:val="003B2534"/>
    <w:rsid w:val="003B27E2"/>
    <w:rsid w:val="003B2976"/>
    <w:rsid w:val="003B3029"/>
    <w:rsid w:val="003B3172"/>
    <w:rsid w:val="003B34F6"/>
    <w:rsid w:val="003B3570"/>
    <w:rsid w:val="003B3676"/>
    <w:rsid w:val="003B3718"/>
    <w:rsid w:val="003B3788"/>
    <w:rsid w:val="003B391D"/>
    <w:rsid w:val="003B3948"/>
    <w:rsid w:val="003B3959"/>
    <w:rsid w:val="003B3E55"/>
    <w:rsid w:val="003B3F7D"/>
    <w:rsid w:val="003B3FB1"/>
    <w:rsid w:val="003B417C"/>
    <w:rsid w:val="003B41C0"/>
    <w:rsid w:val="003B43AA"/>
    <w:rsid w:val="003B46BC"/>
    <w:rsid w:val="003B4DB2"/>
    <w:rsid w:val="003B4E34"/>
    <w:rsid w:val="003B4F97"/>
    <w:rsid w:val="003B5082"/>
    <w:rsid w:val="003B5096"/>
    <w:rsid w:val="003B519F"/>
    <w:rsid w:val="003B51B7"/>
    <w:rsid w:val="003B52CD"/>
    <w:rsid w:val="003B530A"/>
    <w:rsid w:val="003B55B3"/>
    <w:rsid w:val="003B5628"/>
    <w:rsid w:val="003B5655"/>
    <w:rsid w:val="003B5914"/>
    <w:rsid w:val="003B5B17"/>
    <w:rsid w:val="003B5D4B"/>
    <w:rsid w:val="003B5FC3"/>
    <w:rsid w:val="003B6277"/>
    <w:rsid w:val="003B6350"/>
    <w:rsid w:val="003B650D"/>
    <w:rsid w:val="003B652A"/>
    <w:rsid w:val="003B6586"/>
    <w:rsid w:val="003B65D8"/>
    <w:rsid w:val="003B6841"/>
    <w:rsid w:val="003B6DFE"/>
    <w:rsid w:val="003B6E1B"/>
    <w:rsid w:val="003B6EBC"/>
    <w:rsid w:val="003B7151"/>
    <w:rsid w:val="003B71FA"/>
    <w:rsid w:val="003B744A"/>
    <w:rsid w:val="003B749A"/>
    <w:rsid w:val="003B758F"/>
    <w:rsid w:val="003B7AF8"/>
    <w:rsid w:val="003B7C7E"/>
    <w:rsid w:val="003B7E16"/>
    <w:rsid w:val="003B7EBC"/>
    <w:rsid w:val="003B7EE9"/>
    <w:rsid w:val="003C0231"/>
    <w:rsid w:val="003C0276"/>
    <w:rsid w:val="003C046A"/>
    <w:rsid w:val="003C06CD"/>
    <w:rsid w:val="003C06DF"/>
    <w:rsid w:val="003C085E"/>
    <w:rsid w:val="003C087B"/>
    <w:rsid w:val="003C0A24"/>
    <w:rsid w:val="003C0CA3"/>
    <w:rsid w:val="003C0E84"/>
    <w:rsid w:val="003C10E7"/>
    <w:rsid w:val="003C1102"/>
    <w:rsid w:val="003C1134"/>
    <w:rsid w:val="003C133B"/>
    <w:rsid w:val="003C160E"/>
    <w:rsid w:val="003C1779"/>
    <w:rsid w:val="003C1993"/>
    <w:rsid w:val="003C19BD"/>
    <w:rsid w:val="003C19FA"/>
    <w:rsid w:val="003C1C51"/>
    <w:rsid w:val="003C1C87"/>
    <w:rsid w:val="003C1F24"/>
    <w:rsid w:val="003C212D"/>
    <w:rsid w:val="003C2208"/>
    <w:rsid w:val="003C26A9"/>
    <w:rsid w:val="003C279C"/>
    <w:rsid w:val="003C28D0"/>
    <w:rsid w:val="003C2A2C"/>
    <w:rsid w:val="003C2C51"/>
    <w:rsid w:val="003C2F3A"/>
    <w:rsid w:val="003C3013"/>
    <w:rsid w:val="003C3015"/>
    <w:rsid w:val="003C3519"/>
    <w:rsid w:val="003C3564"/>
    <w:rsid w:val="003C368C"/>
    <w:rsid w:val="003C36BA"/>
    <w:rsid w:val="003C36D4"/>
    <w:rsid w:val="003C374A"/>
    <w:rsid w:val="003C3896"/>
    <w:rsid w:val="003C41AF"/>
    <w:rsid w:val="003C4464"/>
    <w:rsid w:val="003C4552"/>
    <w:rsid w:val="003C4B8D"/>
    <w:rsid w:val="003C4E3D"/>
    <w:rsid w:val="003C4E62"/>
    <w:rsid w:val="003C4F10"/>
    <w:rsid w:val="003C4F20"/>
    <w:rsid w:val="003C4F6B"/>
    <w:rsid w:val="003C5277"/>
    <w:rsid w:val="003C55DA"/>
    <w:rsid w:val="003C57B2"/>
    <w:rsid w:val="003C5852"/>
    <w:rsid w:val="003C5877"/>
    <w:rsid w:val="003C599F"/>
    <w:rsid w:val="003C5ABB"/>
    <w:rsid w:val="003C5D25"/>
    <w:rsid w:val="003C5D77"/>
    <w:rsid w:val="003C5EB5"/>
    <w:rsid w:val="003C6009"/>
    <w:rsid w:val="003C604A"/>
    <w:rsid w:val="003C612E"/>
    <w:rsid w:val="003C6139"/>
    <w:rsid w:val="003C6164"/>
    <w:rsid w:val="003C64E5"/>
    <w:rsid w:val="003C6843"/>
    <w:rsid w:val="003C688A"/>
    <w:rsid w:val="003C69F8"/>
    <w:rsid w:val="003C6BD8"/>
    <w:rsid w:val="003C6C16"/>
    <w:rsid w:val="003C6C2E"/>
    <w:rsid w:val="003C6D6C"/>
    <w:rsid w:val="003C6DAF"/>
    <w:rsid w:val="003C6ED8"/>
    <w:rsid w:val="003C7626"/>
    <w:rsid w:val="003C7970"/>
    <w:rsid w:val="003C7B44"/>
    <w:rsid w:val="003D016E"/>
    <w:rsid w:val="003D0250"/>
    <w:rsid w:val="003D04D7"/>
    <w:rsid w:val="003D0618"/>
    <w:rsid w:val="003D06B2"/>
    <w:rsid w:val="003D0739"/>
    <w:rsid w:val="003D0793"/>
    <w:rsid w:val="003D08EB"/>
    <w:rsid w:val="003D0A75"/>
    <w:rsid w:val="003D0AC3"/>
    <w:rsid w:val="003D0C43"/>
    <w:rsid w:val="003D0C6C"/>
    <w:rsid w:val="003D0E01"/>
    <w:rsid w:val="003D0E2F"/>
    <w:rsid w:val="003D0F2B"/>
    <w:rsid w:val="003D0FA1"/>
    <w:rsid w:val="003D1260"/>
    <w:rsid w:val="003D151E"/>
    <w:rsid w:val="003D183C"/>
    <w:rsid w:val="003D19CD"/>
    <w:rsid w:val="003D1F32"/>
    <w:rsid w:val="003D22CA"/>
    <w:rsid w:val="003D2315"/>
    <w:rsid w:val="003D24CC"/>
    <w:rsid w:val="003D2508"/>
    <w:rsid w:val="003D262B"/>
    <w:rsid w:val="003D2763"/>
    <w:rsid w:val="003D2776"/>
    <w:rsid w:val="003D2829"/>
    <w:rsid w:val="003D29C3"/>
    <w:rsid w:val="003D2AE8"/>
    <w:rsid w:val="003D2B04"/>
    <w:rsid w:val="003D2C5A"/>
    <w:rsid w:val="003D2CA6"/>
    <w:rsid w:val="003D2D01"/>
    <w:rsid w:val="003D2EA7"/>
    <w:rsid w:val="003D2F10"/>
    <w:rsid w:val="003D2F1C"/>
    <w:rsid w:val="003D3109"/>
    <w:rsid w:val="003D32E9"/>
    <w:rsid w:val="003D33B1"/>
    <w:rsid w:val="003D33F0"/>
    <w:rsid w:val="003D3469"/>
    <w:rsid w:val="003D348E"/>
    <w:rsid w:val="003D356E"/>
    <w:rsid w:val="003D3607"/>
    <w:rsid w:val="003D3683"/>
    <w:rsid w:val="003D3761"/>
    <w:rsid w:val="003D38D3"/>
    <w:rsid w:val="003D3BD7"/>
    <w:rsid w:val="003D3D5B"/>
    <w:rsid w:val="003D3D76"/>
    <w:rsid w:val="003D3DF8"/>
    <w:rsid w:val="003D3FF7"/>
    <w:rsid w:val="003D406E"/>
    <w:rsid w:val="003D4072"/>
    <w:rsid w:val="003D4320"/>
    <w:rsid w:val="003D436A"/>
    <w:rsid w:val="003D43CB"/>
    <w:rsid w:val="003D4411"/>
    <w:rsid w:val="003D45D9"/>
    <w:rsid w:val="003D4631"/>
    <w:rsid w:val="003D46BD"/>
    <w:rsid w:val="003D4746"/>
    <w:rsid w:val="003D4880"/>
    <w:rsid w:val="003D4886"/>
    <w:rsid w:val="003D4A3A"/>
    <w:rsid w:val="003D4B0D"/>
    <w:rsid w:val="003D4C44"/>
    <w:rsid w:val="003D4C61"/>
    <w:rsid w:val="003D4C92"/>
    <w:rsid w:val="003D4E74"/>
    <w:rsid w:val="003D4E79"/>
    <w:rsid w:val="003D4E81"/>
    <w:rsid w:val="003D4EED"/>
    <w:rsid w:val="003D5122"/>
    <w:rsid w:val="003D528B"/>
    <w:rsid w:val="003D544C"/>
    <w:rsid w:val="003D5718"/>
    <w:rsid w:val="003D57BA"/>
    <w:rsid w:val="003D5877"/>
    <w:rsid w:val="003D5C7D"/>
    <w:rsid w:val="003D5D5C"/>
    <w:rsid w:val="003D611D"/>
    <w:rsid w:val="003D6295"/>
    <w:rsid w:val="003D6403"/>
    <w:rsid w:val="003D66B1"/>
    <w:rsid w:val="003D6898"/>
    <w:rsid w:val="003D6B2E"/>
    <w:rsid w:val="003D6BC4"/>
    <w:rsid w:val="003D6D12"/>
    <w:rsid w:val="003D6D5F"/>
    <w:rsid w:val="003D6DE7"/>
    <w:rsid w:val="003D7326"/>
    <w:rsid w:val="003D747C"/>
    <w:rsid w:val="003D74BE"/>
    <w:rsid w:val="003D756B"/>
    <w:rsid w:val="003D7616"/>
    <w:rsid w:val="003D794F"/>
    <w:rsid w:val="003D79EC"/>
    <w:rsid w:val="003D7CBA"/>
    <w:rsid w:val="003D7DA0"/>
    <w:rsid w:val="003E03B0"/>
    <w:rsid w:val="003E03ED"/>
    <w:rsid w:val="003E04D2"/>
    <w:rsid w:val="003E071B"/>
    <w:rsid w:val="003E0920"/>
    <w:rsid w:val="003E095B"/>
    <w:rsid w:val="003E0CD7"/>
    <w:rsid w:val="003E0E6B"/>
    <w:rsid w:val="003E0EA5"/>
    <w:rsid w:val="003E0EAD"/>
    <w:rsid w:val="003E1163"/>
    <w:rsid w:val="003E14F0"/>
    <w:rsid w:val="003E1515"/>
    <w:rsid w:val="003E1604"/>
    <w:rsid w:val="003E1705"/>
    <w:rsid w:val="003E1707"/>
    <w:rsid w:val="003E199C"/>
    <w:rsid w:val="003E1BF3"/>
    <w:rsid w:val="003E1C80"/>
    <w:rsid w:val="003E1EE9"/>
    <w:rsid w:val="003E1F9F"/>
    <w:rsid w:val="003E20A0"/>
    <w:rsid w:val="003E2230"/>
    <w:rsid w:val="003E22C9"/>
    <w:rsid w:val="003E2463"/>
    <w:rsid w:val="003E2711"/>
    <w:rsid w:val="003E274D"/>
    <w:rsid w:val="003E2A12"/>
    <w:rsid w:val="003E2C9F"/>
    <w:rsid w:val="003E2DD9"/>
    <w:rsid w:val="003E2DDD"/>
    <w:rsid w:val="003E2F8F"/>
    <w:rsid w:val="003E2FCC"/>
    <w:rsid w:val="003E3322"/>
    <w:rsid w:val="003E3479"/>
    <w:rsid w:val="003E3675"/>
    <w:rsid w:val="003E3732"/>
    <w:rsid w:val="003E37E3"/>
    <w:rsid w:val="003E3910"/>
    <w:rsid w:val="003E3911"/>
    <w:rsid w:val="003E3C6A"/>
    <w:rsid w:val="003E40A2"/>
    <w:rsid w:val="003E4141"/>
    <w:rsid w:val="003E430B"/>
    <w:rsid w:val="003E4344"/>
    <w:rsid w:val="003E454D"/>
    <w:rsid w:val="003E45EC"/>
    <w:rsid w:val="003E46E7"/>
    <w:rsid w:val="003E4853"/>
    <w:rsid w:val="003E4BF7"/>
    <w:rsid w:val="003E4EB7"/>
    <w:rsid w:val="003E4EC4"/>
    <w:rsid w:val="003E4F23"/>
    <w:rsid w:val="003E564C"/>
    <w:rsid w:val="003E5810"/>
    <w:rsid w:val="003E5987"/>
    <w:rsid w:val="003E5EEB"/>
    <w:rsid w:val="003E626A"/>
    <w:rsid w:val="003E63C2"/>
    <w:rsid w:val="003E640A"/>
    <w:rsid w:val="003E64B8"/>
    <w:rsid w:val="003E65D0"/>
    <w:rsid w:val="003E6947"/>
    <w:rsid w:val="003E6A45"/>
    <w:rsid w:val="003E6AC8"/>
    <w:rsid w:val="003E6BAC"/>
    <w:rsid w:val="003E6E52"/>
    <w:rsid w:val="003E6ECE"/>
    <w:rsid w:val="003E748E"/>
    <w:rsid w:val="003E7496"/>
    <w:rsid w:val="003E7625"/>
    <w:rsid w:val="003E7694"/>
    <w:rsid w:val="003E792B"/>
    <w:rsid w:val="003E7A9D"/>
    <w:rsid w:val="003E7B06"/>
    <w:rsid w:val="003E7BEA"/>
    <w:rsid w:val="003E7D7E"/>
    <w:rsid w:val="003E7DDF"/>
    <w:rsid w:val="003E7E1C"/>
    <w:rsid w:val="003E7E2B"/>
    <w:rsid w:val="003E7F51"/>
    <w:rsid w:val="003F00A7"/>
    <w:rsid w:val="003F0195"/>
    <w:rsid w:val="003F020D"/>
    <w:rsid w:val="003F0287"/>
    <w:rsid w:val="003F029E"/>
    <w:rsid w:val="003F02BA"/>
    <w:rsid w:val="003F035C"/>
    <w:rsid w:val="003F046E"/>
    <w:rsid w:val="003F051B"/>
    <w:rsid w:val="003F05E4"/>
    <w:rsid w:val="003F07A0"/>
    <w:rsid w:val="003F07DF"/>
    <w:rsid w:val="003F08CF"/>
    <w:rsid w:val="003F0931"/>
    <w:rsid w:val="003F0BF4"/>
    <w:rsid w:val="003F0C77"/>
    <w:rsid w:val="003F0E7F"/>
    <w:rsid w:val="003F0F11"/>
    <w:rsid w:val="003F0F70"/>
    <w:rsid w:val="003F10DB"/>
    <w:rsid w:val="003F1123"/>
    <w:rsid w:val="003F1166"/>
    <w:rsid w:val="003F124B"/>
    <w:rsid w:val="003F1433"/>
    <w:rsid w:val="003F1536"/>
    <w:rsid w:val="003F166A"/>
    <w:rsid w:val="003F1B25"/>
    <w:rsid w:val="003F1C6B"/>
    <w:rsid w:val="003F1E42"/>
    <w:rsid w:val="003F207F"/>
    <w:rsid w:val="003F248C"/>
    <w:rsid w:val="003F2584"/>
    <w:rsid w:val="003F25D3"/>
    <w:rsid w:val="003F276F"/>
    <w:rsid w:val="003F2917"/>
    <w:rsid w:val="003F29A6"/>
    <w:rsid w:val="003F2A3B"/>
    <w:rsid w:val="003F2B6D"/>
    <w:rsid w:val="003F2F75"/>
    <w:rsid w:val="003F2FFD"/>
    <w:rsid w:val="003F3127"/>
    <w:rsid w:val="003F3217"/>
    <w:rsid w:val="003F34C4"/>
    <w:rsid w:val="003F3583"/>
    <w:rsid w:val="003F389B"/>
    <w:rsid w:val="003F389E"/>
    <w:rsid w:val="003F3AEB"/>
    <w:rsid w:val="003F3BE8"/>
    <w:rsid w:val="003F3F57"/>
    <w:rsid w:val="003F407D"/>
    <w:rsid w:val="003F41EA"/>
    <w:rsid w:val="003F42BD"/>
    <w:rsid w:val="003F4436"/>
    <w:rsid w:val="003F44D7"/>
    <w:rsid w:val="003F4553"/>
    <w:rsid w:val="003F4582"/>
    <w:rsid w:val="003F460C"/>
    <w:rsid w:val="003F47B7"/>
    <w:rsid w:val="003F4988"/>
    <w:rsid w:val="003F4BAC"/>
    <w:rsid w:val="003F4CB1"/>
    <w:rsid w:val="003F5558"/>
    <w:rsid w:val="003F5572"/>
    <w:rsid w:val="003F5620"/>
    <w:rsid w:val="003F564E"/>
    <w:rsid w:val="003F5741"/>
    <w:rsid w:val="003F581D"/>
    <w:rsid w:val="003F58B3"/>
    <w:rsid w:val="003F591F"/>
    <w:rsid w:val="003F5FF9"/>
    <w:rsid w:val="003F61AB"/>
    <w:rsid w:val="003F6721"/>
    <w:rsid w:val="003F6900"/>
    <w:rsid w:val="003F69B9"/>
    <w:rsid w:val="003F6C6D"/>
    <w:rsid w:val="003F6E89"/>
    <w:rsid w:val="003F6F74"/>
    <w:rsid w:val="003F713C"/>
    <w:rsid w:val="003F71F5"/>
    <w:rsid w:val="003F7430"/>
    <w:rsid w:val="003F747A"/>
    <w:rsid w:val="003F749C"/>
    <w:rsid w:val="003F749F"/>
    <w:rsid w:val="003F74FC"/>
    <w:rsid w:val="003F7508"/>
    <w:rsid w:val="003F7575"/>
    <w:rsid w:val="003F7703"/>
    <w:rsid w:val="003F77D7"/>
    <w:rsid w:val="003F790E"/>
    <w:rsid w:val="003F7934"/>
    <w:rsid w:val="003F7A51"/>
    <w:rsid w:val="003F7AE1"/>
    <w:rsid w:val="003F7B55"/>
    <w:rsid w:val="0040032B"/>
    <w:rsid w:val="00400396"/>
    <w:rsid w:val="0040064D"/>
    <w:rsid w:val="004007BF"/>
    <w:rsid w:val="00400839"/>
    <w:rsid w:val="00400AE3"/>
    <w:rsid w:val="00400C97"/>
    <w:rsid w:val="00400D54"/>
    <w:rsid w:val="00400E26"/>
    <w:rsid w:val="00400EEA"/>
    <w:rsid w:val="0040124B"/>
    <w:rsid w:val="00401620"/>
    <w:rsid w:val="0040176B"/>
    <w:rsid w:val="00401CE9"/>
    <w:rsid w:val="00401EE6"/>
    <w:rsid w:val="00401EF1"/>
    <w:rsid w:val="00401F13"/>
    <w:rsid w:val="0040201D"/>
    <w:rsid w:val="004020E3"/>
    <w:rsid w:val="00402127"/>
    <w:rsid w:val="004021AB"/>
    <w:rsid w:val="004021B6"/>
    <w:rsid w:val="0040240A"/>
    <w:rsid w:val="00402778"/>
    <w:rsid w:val="004027D9"/>
    <w:rsid w:val="004028F5"/>
    <w:rsid w:val="00402938"/>
    <w:rsid w:val="00402A32"/>
    <w:rsid w:val="00402A71"/>
    <w:rsid w:val="00402B02"/>
    <w:rsid w:val="00403029"/>
    <w:rsid w:val="004030C8"/>
    <w:rsid w:val="004030D2"/>
    <w:rsid w:val="0040324D"/>
    <w:rsid w:val="0040326B"/>
    <w:rsid w:val="004039B5"/>
    <w:rsid w:val="004039B8"/>
    <w:rsid w:val="00403A32"/>
    <w:rsid w:val="00403CE7"/>
    <w:rsid w:val="00403E48"/>
    <w:rsid w:val="004040CE"/>
    <w:rsid w:val="004040E8"/>
    <w:rsid w:val="00404248"/>
    <w:rsid w:val="00404276"/>
    <w:rsid w:val="004042EC"/>
    <w:rsid w:val="0040453D"/>
    <w:rsid w:val="004045EC"/>
    <w:rsid w:val="00404714"/>
    <w:rsid w:val="004047F6"/>
    <w:rsid w:val="00404917"/>
    <w:rsid w:val="00404C6A"/>
    <w:rsid w:val="00404DC5"/>
    <w:rsid w:val="00404DD4"/>
    <w:rsid w:val="00405065"/>
    <w:rsid w:val="00405067"/>
    <w:rsid w:val="004051A5"/>
    <w:rsid w:val="004053EB"/>
    <w:rsid w:val="00405564"/>
    <w:rsid w:val="004055B1"/>
    <w:rsid w:val="00405679"/>
    <w:rsid w:val="004058A9"/>
    <w:rsid w:val="00405B03"/>
    <w:rsid w:val="00405B05"/>
    <w:rsid w:val="00405CFC"/>
    <w:rsid w:val="00405D2C"/>
    <w:rsid w:val="00405D76"/>
    <w:rsid w:val="00405F13"/>
    <w:rsid w:val="00406122"/>
    <w:rsid w:val="0040614B"/>
    <w:rsid w:val="004061C0"/>
    <w:rsid w:val="004063DB"/>
    <w:rsid w:val="004064A1"/>
    <w:rsid w:val="00406909"/>
    <w:rsid w:val="0040696F"/>
    <w:rsid w:val="00406997"/>
    <w:rsid w:val="004069B7"/>
    <w:rsid w:val="00406B21"/>
    <w:rsid w:val="00406B4D"/>
    <w:rsid w:val="00406D07"/>
    <w:rsid w:val="00406D15"/>
    <w:rsid w:val="00406D94"/>
    <w:rsid w:val="00406DD5"/>
    <w:rsid w:val="0040705B"/>
    <w:rsid w:val="0040705C"/>
    <w:rsid w:val="00407166"/>
    <w:rsid w:val="0040719A"/>
    <w:rsid w:val="00407262"/>
    <w:rsid w:val="004072F7"/>
    <w:rsid w:val="004072F9"/>
    <w:rsid w:val="004073F5"/>
    <w:rsid w:val="00407474"/>
    <w:rsid w:val="00407481"/>
    <w:rsid w:val="0040760E"/>
    <w:rsid w:val="00407631"/>
    <w:rsid w:val="00407657"/>
    <w:rsid w:val="00407768"/>
    <w:rsid w:val="0040777F"/>
    <w:rsid w:val="00407B53"/>
    <w:rsid w:val="00407BC5"/>
    <w:rsid w:val="00407DDD"/>
    <w:rsid w:val="00410143"/>
    <w:rsid w:val="0041027D"/>
    <w:rsid w:val="004102A4"/>
    <w:rsid w:val="00410361"/>
    <w:rsid w:val="004103EE"/>
    <w:rsid w:val="00410425"/>
    <w:rsid w:val="00410499"/>
    <w:rsid w:val="004104FF"/>
    <w:rsid w:val="004105A2"/>
    <w:rsid w:val="00410639"/>
    <w:rsid w:val="00410738"/>
    <w:rsid w:val="004107B0"/>
    <w:rsid w:val="0041092B"/>
    <w:rsid w:val="00410B1C"/>
    <w:rsid w:val="00410FC2"/>
    <w:rsid w:val="0041125A"/>
    <w:rsid w:val="00411532"/>
    <w:rsid w:val="00411552"/>
    <w:rsid w:val="00411583"/>
    <w:rsid w:val="00411836"/>
    <w:rsid w:val="00411A9C"/>
    <w:rsid w:val="00411AD9"/>
    <w:rsid w:val="00411B2F"/>
    <w:rsid w:val="00411C12"/>
    <w:rsid w:val="00411C67"/>
    <w:rsid w:val="00411CBF"/>
    <w:rsid w:val="00411D02"/>
    <w:rsid w:val="00411D84"/>
    <w:rsid w:val="00411E69"/>
    <w:rsid w:val="00411E76"/>
    <w:rsid w:val="00411FA2"/>
    <w:rsid w:val="004123D0"/>
    <w:rsid w:val="004124D7"/>
    <w:rsid w:val="0041288A"/>
    <w:rsid w:val="00412B3D"/>
    <w:rsid w:val="00412C16"/>
    <w:rsid w:val="00412CB2"/>
    <w:rsid w:val="00412D0F"/>
    <w:rsid w:val="0041313F"/>
    <w:rsid w:val="004132D8"/>
    <w:rsid w:val="00413566"/>
    <w:rsid w:val="004137A6"/>
    <w:rsid w:val="0041385E"/>
    <w:rsid w:val="00413A2D"/>
    <w:rsid w:val="00413AA1"/>
    <w:rsid w:val="00413B88"/>
    <w:rsid w:val="00413CE8"/>
    <w:rsid w:val="00414148"/>
    <w:rsid w:val="004142B0"/>
    <w:rsid w:val="004143FA"/>
    <w:rsid w:val="00414890"/>
    <w:rsid w:val="00414926"/>
    <w:rsid w:val="00414A6A"/>
    <w:rsid w:val="00414BE0"/>
    <w:rsid w:val="00414CB1"/>
    <w:rsid w:val="00414E1B"/>
    <w:rsid w:val="00415053"/>
    <w:rsid w:val="00415271"/>
    <w:rsid w:val="0041534B"/>
    <w:rsid w:val="0041536A"/>
    <w:rsid w:val="00415372"/>
    <w:rsid w:val="00415393"/>
    <w:rsid w:val="004155F6"/>
    <w:rsid w:val="00415775"/>
    <w:rsid w:val="004159A9"/>
    <w:rsid w:val="00415BB9"/>
    <w:rsid w:val="00415E97"/>
    <w:rsid w:val="00416168"/>
    <w:rsid w:val="0041617D"/>
    <w:rsid w:val="00416292"/>
    <w:rsid w:val="004163D3"/>
    <w:rsid w:val="00416656"/>
    <w:rsid w:val="004166FC"/>
    <w:rsid w:val="00416940"/>
    <w:rsid w:val="004169C4"/>
    <w:rsid w:val="00416A35"/>
    <w:rsid w:val="00416F0F"/>
    <w:rsid w:val="004170BC"/>
    <w:rsid w:val="00417375"/>
    <w:rsid w:val="004173D2"/>
    <w:rsid w:val="0041764F"/>
    <w:rsid w:val="00417766"/>
    <w:rsid w:val="00417768"/>
    <w:rsid w:val="0041779F"/>
    <w:rsid w:val="004177A7"/>
    <w:rsid w:val="0041780E"/>
    <w:rsid w:val="00417ACA"/>
    <w:rsid w:val="00417B19"/>
    <w:rsid w:val="00417E06"/>
    <w:rsid w:val="0042002C"/>
    <w:rsid w:val="004200CC"/>
    <w:rsid w:val="00420182"/>
    <w:rsid w:val="004201BA"/>
    <w:rsid w:val="00420493"/>
    <w:rsid w:val="004205F9"/>
    <w:rsid w:val="00420621"/>
    <w:rsid w:val="00420803"/>
    <w:rsid w:val="004209B9"/>
    <w:rsid w:val="004209F1"/>
    <w:rsid w:val="00420A4A"/>
    <w:rsid w:val="00420AE2"/>
    <w:rsid w:val="00420C0C"/>
    <w:rsid w:val="00420C82"/>
    <w:rsid w:val="00420C87"/>
    <w:rsid w:val="00420D3D"/>
    <w:rsid w:val="00420EBA"/>
    <w:rsid w:val="00420F88"/>
    <w:rsid w:val="00421012"/>
    <w:rsid w:val="00421030"/>
    <w:rsid w:val="004210C9"/>
    <w:rsid w:val="004210DC"/>
    <w:rsid w:val="0042120B"/>
    <w:rsid w:val="00421365"/>
    <w:rsid w:val="00421470"/>
    <w:rsid w:val="004214EC"/>
    <w:rsid w:val="004214F8"/>
    <w:rsid w:val="00421634"/>
    <w:rsid w:val="00421881"/>
    <w:rsid w:val="004218BE"/>
    <w:rsid w:val="00421B0C"/>
    <w:rsid w:val="00421B40"/>
    <w:rsid w:val="00421B54"/>
    <w:rsid w:val="00421DA3"/>
    <w:rsid w:val="00421DC4"/>
    <w:rsid w:val="00421F26"/>
    <w:rsid w:val="004220AA"/>
    <w:rsid w:val="00422407"/>
    <w:rsid w:val="004224E1"/>
    <w:rsid w:val="004226C5"/>
    <w:rsid w:val="004227EC"/>
    <w:rsid w:val="0042281A"/>
    <w:rsid w:val="004228B3"/>
    <w:rsid w:val="00422957"/>
    <w:rsid w:val="0042295B"/>
    <w:rsid w:val="004229FE"/>
    <w:rsid w:val="00422AB7"/>
    <w:rsid w:val="00422AFF"/>
    <w:rsid w:val="00422C55"/>
    <w:rsid w:val="00422E3F"/>
    <w:rsid w:val="004230EC"/>
    <w:rsid w:val="004232CD"/>
    <w:rsid w:val="004232F2"/>
    <w:rsid w:val="0042330D"/>
    <w:rsid w:val="004236B4"/>
    <w:rsid w:val="0042375C"/>
    <w:rsid w:val="004237C9"/>
    <w:rsid w:val="00423812"/>
    <w:rsid w:val="00423B81"/>
    <w:rsid w:val="00423D49"/>
    <w:rsid w:val="00423D72"/>
    <w:rsid w:val="0042402A"/>
    <w:rsid w:val="0042403F"/>
    <w:rsid w:val="00424237"/>
    <w:rsid w:val="004243B5"/>
    <w:rsid w:val="004244C0"/>
    <w:rsid w:val="0042462D"/>
    <w:rsid w:val="0042469D"/>
    <w:rsid w:val="004248D4"/>
    <w:rsid w:val="00424925"/>
    <w:rsid w:val="00424E3E"/>
    <w:rsid w:val="00424EBD"/>
    <w:rsid w:val="0042502B"/>
    <w:rsid w:val="0042518A"/>
    <w:rsid w:val="004251DC"/>
    <w:rsid w:val="004251FD"/>
    <w:rsid w:val="0042526F"/>
    <w:rsid w:val="004252DD"/>
    <w:rsid w:val="004253AF"/>
    <w:rsid w:val="00425476"/>
    <w:rsid w:val="0042592F"/>
    <w:rsid w:val="004259C4"/>
    <w:rsid w:val="004259D1"/>
    <w:rsid w:val="00425CF7"/>
    <w:rsid w:val="00425D47"/>
    <w:rsid w:val="00425E48"/>
    <w:rsid w:val="00425F81"/>
    <w:rsid w:val="00426007"/>
    <w:rsid w:val="004260C3"/>
    <w:rsid w:val="00426151"/>
    <w:rsid w:val="004261C4"/>
    <w:rsid w:val="004261FD"/>
    <w:rsid w:val="00426345"/>
    <w:rsid w:val="00426461"/>
    <w:rsid w:val="004264F4"/>
    <w:rsid w:val="004265CF"/>
    <w:rsid w:val="004267FF"/>
    <w:rsid w:val="0042689E"/>
    <w:rsid w:val="00426AC4"/>
    <w:rsid w:val="00427000"/>
    <w:rsid w:val="00427045"/>
    <w:rsid w:val="004271AE"/>
    <w:rsid w:val="00427256"/>
    <w:rsid w:val="004273BD"/>
    <w:rsid w:val="00427752"/>
    <w:rsid w:val="004278C4"/>
    <w:rsid w:val="004278FF"/>
    <w:rsid w:val="004279C5"/>
    <w:rsid w:val="00427B14"/>
    <w:rsid w:val="00427BFD"/>
    <w:rsid w:val="00427EB6"/>
    <w:rsid w:val="00430140"/>
    <w:rsid w:val="00430299"/>
    <w:rsid w:val="00430487"/>
    <w:rsid w:val="00430832"/>
    <w:rsid w:val="0043099B"/>
    <w:rsid w:val="00430E63"/>
    <w:rsid w:val="00431095"/>
    <w:rsid w:val="0043142F"/>
    <w:rsid w:val="0043143F"/>
    <w:rsid w:val="0043144B"/>
    <w:rsid w:val="004315F3"/>
    <w:rsid w:val="0043162F"/>
    <w:rsid w:val="00431715"/>
    <w:rsid w:val="004318FF"/>
    <w:rsid w:val="00431911"/>
    <w:rsid w:val="00431A61"/>
    <w:rsid w:val="00431C3E"/>
    <w:rsid w:val="00431EF9"/>
    <w:rsid w:val="00431FAE"/>
    <w:rsid w:val="00432221"/>
    <w:rsid w:val="0043231A"/>
    <w:rsid w:val="004323B8"/>
    <w:rsid w:val="0043248E"/>
    <w:rsid w:val="0043253C"/>
    <w:rsid w:val="0043271C"/>
    <w:rsid w:val="00432768"/>
    <w:rsid w:val="00432A50"/>
    <w:rsid w:val="00432A58"/>
    <w:rsid w:val="00432A9E"/>
    <w:rsid w:val="004332BD"/>
    <w:rsid w:val="00433586"/>
    <w:rsid w:val="00433598"/>
    <w:rsid w:val="00433714"/>
    <w:rsid w:val="00433940"/>
    <w:rsid w:val="00433964"/>
    <w:rsid w:val="004339B5"/>
    <w:rsid w:val="00433A8D"/>
    <w:rsid w:val="00433BC8"/>
    <w:rsid w:val="00433E77"/>
    <w:rsid w:val="00433F6E"/>
    <w:rsid w:val="0043402D"/>
    <w:rsid w:val="004340A3"/>
    <w:rsid w:val="00434228"/>
    <w:rsid w:val="004344DB"/>
    <w:rsid w:val="00434770"/>
    <w:rsid w:val="004348BC"/>
    <w:rsid w:val="00434C4D"/>
    <w:rsid w:val="00435000"/>
    <w:rsid w:val="0043506D"/>
    <w:rsid w:val="004352CF"/>
    <w:rsid w:val="00435632"/>
    <w:rsid w:val="004358A3"/>
    <w:rsid w:val="004359CF"/>
    <w:rsid w:val="00435AA9"/>
    <w:rsid w:val="00435AD4"/>
    <w:rsid w:val="00435ADE"/>
    <w:rsid w:val="00435E73"/>
    <w:rsid w:val="00435E7F"/>
    <w:rsid w:val="004360DF"/>
    <w:rsid w:val="00436197"/>
    <w:rsid w:val="00436293"/>
    <w:rsid w:val="00436358"/>
    <w:rsid w:val="00436698"/>
    <w:rsid w:val="0043673E"/>
    <w:rsid w:val="00436A84"/>
    <w:rsid w:val="00436C3B"/>
    <w:rsid w:val="00436C49"/>
    <w:rsid w:val="00436DFF"/>
    <w:rsid w:val="00436ECB"/>
    <w:rsid w:val="00436F80"/>
    <w:rsid w:val="0043707C"/>
    <w:rsid w:val="004374AE"/>
    <w:rsid w:val="00437818"/>
    <w:rsid w:val="004379ED"/>
    <w:rsid w:val="00437C10"/>
    <w:rsid w:val="00440148"/>
    <w:rsid w:val="004403D5"/>
    <w:rsid w:val="0044057E"/>
    <w:rsid w:val="004408B2"/>
    <w:rsid w:val="004408BA"/>
    <w:rsid w:val="00440C3D"/>
    <w:rsid w:val="00440DBF"/>
    <w:rsid w:val="00441029"/>
    <w:rsid w:val="00441332"/>
    <w:rsid w:val="00441354"/>
    <w:rsid w:val="00441430"/>
    <w:rsid w:val="004415A7"/>
    <w:rsid w:val="00441790"/>
    <w:rsid w:val="00441830"/>
    <w:rsid w:val="00441C73"/>
    <w:rsid w:val="00441D90"/>
    <w:rsid w:val="00441DF2"/>
    <w:rsid w:val="00441E4C"/>
    <w:rsid w:val="00441E91"/>
    <w:rsid w:val="004420EA"/>
    <w:rsid w:val="00442106"/>
    <w:rsid w:val="0044212B"/>
    <w:rsid w:val="0044248F"/>
    <w:rsid w:val="00442763"/>
    <w:rsid w:val="004429E8"/>
    <w:rsid w:val="00442B0C"/>
    <w:rsid w:val="00442BA6"/>
    <w:rsid w:val="00442D5E"/>
    <w:rsid w:val="00443014"/>
    <w:rsid w:val="00443148"/>
    <w:rsid w:val="004432C6"/>
    <w:rsid w:val="00443743"/>
    <w:rsid w:val="0044378E"/>
    <w:rsid w:val="00443E1D"/>
    <w:rsid w:val="00443FDB"/>
    <w:rsid w:val="0044434F"/>
    <w:rsid w:val="004445D7"/>
    <w:rsid w:val="0044487B"/>
    <w:rsid w:val="0044489C"/>
    <w:rsid w:val="004448D9"/>
    <w:rsid w:val="004448F0"/>
    <w:rsid w:val="00444994"/>
    <w:rsid w:val="00444A55"/>
    <w:rsid w:val="00444CCB"/>
    <w:rsid w:val="00445025"/>
    <w:rsid w:val="0044509D"/>
    <w:rsid w:val="004451A8"/>
    <w:rsid w:val="0044525F"/>
    <w:rsid w:val="00445302"/>
    <w:rsid w:val="004453BF"/>
    <w:rsid w:val="0044541D"/>
    <w:rsid w:val="004455BD"/>
    <w:rsid w:val="00445620"/>
    <w:rsid w:val="00445928"/>
    <w:rsid w:val="00445B19"/>
    <w:rsid w:val="00445BDF"/>
    <w:rsid w:val="00445F02"/>
    <w:rsid w:val="00446006"/>
    <w:rsid w:val="004460D9"/>
    <w:rsid w:val="00446169"/>
    <w:rsid w:val="0044626E"/>
    <w:rsid w:val="00446743"/>
    <w:rsid w:val="004467A1"/>
    <w:rsid w:val="004467B0"/>
    <w:rsid w:val="004469B1"/>
    <w:rsid w:val="00446AB7"/>
    <w:rsid w:val="00446DDA"/>
    <w:rsid w:val="00446F4B"/>
    <w:rsid w:val="00446FB4"/>
    <w:rsid w:val="00447210"/>
    <w:rsid w:val="004474B9"/>
    <w:rsid w:val="00447689"/>
    <w:rsid w:val="00447827"/>
    <w:rsid w:val="00447AB4"/>
    <w:rsid w:val="00447B1D"/>
    <w:rsid w:val="00447FCA"/>
    <w:rsid w:val="004500B0"/>
    <w:rsid w:val="004500FD"/>
    <w:rsid w:val="004503A9"/>
    <w:rsid w:val="004504C7"/>
    <w:rsid w:val="004506EF"/>
    <w:rsid w:val="00450873"/>
    <w:rsid w:val="004509BC"/>
    <w:rsid w:val="00450AE4"/>
    <w:rsid w:val="00450B49"/>
    <w:rsid w:val="00450CA9"/>
    <w:rsid w:val="00450F16"/>
    <w:rsid w:val="00450F32"/>
    <w:rsid w:val="00450FCC"/>
    <w:rsid w:val="004511E7"/>
    <w:rsid w:val="0045136F"/>
    <w:rsid w:val="0045138F"/>
    <w:rsid w:val="004514BF"/>
    <w:rsid w:val="004515E6"/>
    <w:rsid w:val="00451657"/>
    <w:rsid w:val="00451825"/>
    <w:rsid w:val="004518F4"/>
    <w:rsid w:val="00451921"/>
    <w:rsid w:val="00451A1C"/>
    <w:rsid w:val="00451AF6"/>
    <w:rsid w:val="00451B92"/>
    <w:rsid w:val="00451BE0"/>
    <w:rsid w:val="00451BF1"/>
    <w:rsid w:val="00451D53"/>
    <w:rsid w:val="00452235"/>
    <w:rsid w:val="004523DE"/>
    <w:rsid w:val="00452495"/>
    <w:rsid w:val="0045256E"/>
    <w:rsid w:val="0045257B"/>
    <w:rsid w:val="00452669"/>
    <w:rsid w:val="00452829"/>
    <w:rsid w:val="00452938"/>
    <w:rsid w:val="0045297C"/>
    <w:rsid w:val="00452C9E"/>
    <w:rsid w:val="00452D1E"/>
    <w:rsid w:val="00452E1D"/>
    <w:rsid w:val="00452EE8"/>
    <w:rsid w:val="00452F55"/>
    <w:rsid w:val="00452F9D"/>
    <w:rsid w:val="00452FA5"/>
    <w:rsid w:val="00453054"/>
    <w:rsid w:val="00453144"/>
    <w:rsid w:val="004535E8"/>
    <w:rsid w:val="0045382C"/>
    <w:rsid w:val="004539EB"/>
    <w:rsid w:val="004539F8"/>
    <w:rsid w:val="00453A5E"/>
    <w:rsid w:val="00453A84"/>
    <w:rsid w:val="00453B68"/>
    <w:rsid w:val="00453C8C"/>
    <w:rsid w:val="00453CD2"/>
    <w:rsid w:val="004540A2"/>
    <w:rsid w:val="004542FA"/>
    <w:rsid w:val="00454558"/>
    <w:rsid w:val="00454866"/>
    <w:rsid w:val="004548CA"/>
    <w:rsid w:val="00454973"/>
    <w:rsid w:val="00454BB1"/>
    <w:rsid w:val="00454C71"/>
    <w:rsid w:val="00454E24"/>
    <w:rsid w:val="00454E6E"/>
    <w:rsid w:val="00455064"/>
    <w:rsid w:val="00455356"/>
    <w:rsid w:val="00455790"/>
    <w:rsid w:val="004558BD"/>
    <w:rsid w:val="004558D6"/>
    <w:rsid w:val="004559E9"/>
    <w:rsid w:val="00455A31"/>
    <w:rsid w:val="00455A84"/>
    <w:rsid w:val="00455BB9"/>
    <w:rsid w:val="00455C4C"/>
    <w:rsid w:val="00455DDD"/>
    <w:rsid w:val="00455E72"/>
    <w:rsid w:val="004562DD"/>
    <w:rsid w:val="004563D0"/>
    <w:rsid w:val="00456611"/>
    <w:rsid w:val="0045675C"/>
    <w:rsid w:val="004567BC"/>
    <w:rsid w:val="004568D6"/>
    <w:rsid w:val="00456A22"/>
    <w:rsid w:val="00456A45"/>
    <w:rsid w:val="00456B33"/>
    <w:rsid w:val="00456B57"/>
    <w:rsid w:val="00456B80"/>
    <w:rsid w:val="00456DFD"/>
    <w:rsid w:val="004571E5"/>
    <w:rsid w:val="00457366"/>
    <w:rsid w:val="0045762F"/>
    <w:rsid w:val="00457BB2"/>
    <w:rsid w:val="00457BF1"/>
    <w:rsid w:val="00457C9C"/>
    <w:rsid w:val="00457DFD"/>
    <w:rsid w:val="00457F0E"/>
    <w:rsid w:val="0046010D"/>
    <w:rsid w:val="0046011E"/>
    <w:rsid w:val="004601A4"/>
    <w:rsid w:val="00460265"/>
    <w:rsid w:val="00460479"/>
    <w:rsid w:val="00460589"/>
    <w:rsid w:val="0046094D"/>
    <w:rsid w:val="00460ABE"/>
    <w:rsid w:val="00460C1A"/>
    <w:rsid w:val="00460D15"/>
    <w:rsid w:val="00460E50"/>
    <w:rsid w:val="00460EFE"/>
    <w:rsid w:val="00461213"/>
    <w:rsid w:val="0046151D"/>
    <w:rsid w:val="00461584"/>
    <w:rsid w:val="00461667"/>
    <w:rsid w:val="0046184E"/>
    <w:rsid w:val="0046193F"/>
    <w:rsid w:val="00461AB2"/>
    <w:rsid w:val="00461C12"/>
    <w:rsid w:val="00461CD7"/>
    <w:rsid w:val="00461D01"/>
    <w:rsid w:val="004624A0"/>
    <w:rsid w:val="004625F9"/>
    <w:rsid w:val="00462C15"/>
    <w:rsid w:val="00462FBE"/>
    <w:rsid w:val="00463139"/>
    <w:rsid w:val="004631FB"/>
    <w:rsid w:val="00463304"/>
    <w:rsid w:val="0046346E"/>
    <w:rsid w:val="00463599"/>
    <w:rsid w:val="0046361C"/>
    <w:rsid w:val="00463720"/>
    <w:rsid w:val="004637A1"/>
    <w:rsid w:val="0046395C"/>
    <w:rsid w:val="00463E45"/>
    <w:rsid w:val="00463FCF"/>
    <w:rsid w:val="00464322"/>
    <w:rsid w:val="00464407"/>
    <w:rsid w:val="00464568"/>
    <w:rsid w:val="00464886"/>
    <w:rsid w:val="00464966"/>
    <w:rsid w:val="00464A33"/>
    <w:rsid w:val="00464A37"/>
    <w:rsid w:val="00464A96"/>
    <w:rsid w:val="00464C46"/>
    <w:rsid w:val="00464C9E"/>
    <w:rsid w:val="00464DEA"/>
    <w:rsid w:val="00464E90"/>
    <w:rsid w:val="00464F4D"/>
    <w:rsid w:val="004650E5"/>
    <w:rsid w:val="0046544B"/>
    <w:rsid w:val="00465652"/>
    <w:rsid w:val="00465694"/>
    <w:rsid w:val="004656BB"/>
    <w:rsid w:val="00465A86"/>
    <w:rsid w:val="00465D2D"/>
    <w:rsid w:val="00465F8D"/>
    <w:rsid w:val="00465FB2"/>
    <w:rsid w:val="00465FE4"/>
    <w:rsid w:val="00466274"/>
    <w:rsid w:val="00466534"/>
    <w:rsid w:val="004665F3"/>
    <w:rsid w:val="0046661E"/>
    <w:rsid w:val="004666C1"/>
    <w:rsid w:val="004667C3"/>
    <w:rsid w:val="00466BF2"/>
    <w:rsid w:val="00466C44"/>
    <w:rsid w:val="00466C78"/>
    <w:rsid w:val="00466CDB"/>
    <w:rsid w:val="00466D20"/>
    <w:rsid w:val="00466DFC"/>
    <w:rsid w:val="00466FBF"/>
    <w:rsid w:val="0046708F"/>
    <w:rsid w:val="00467290"/>
    <w:rsid w:val="004672C5"/>
    <w:rsid w:val="00467472"/>
    <w:rsid w:val="00467598"/>
    <w:rsid w:val="0046777D"/>
    <w:rsid w:val="00467E4F"/>
    <w:rsid w:val="00467F62"/>
    <w:rsid w:val="004700CE"/>
    <w:rsid w:val="0047011E"/>
    <w:rsid w:val="004708D1"/>
    <w:rsid w:val="0047096B"/>
    <w:rsid w:val="00470A4C"/>
    <w:rsid w:val="00470B2C"/>
    <w:rsid w:val="00470BB6"/>
    <w:rsid w:val="00470D19"/>
    <w:rsid w:val="00470D63"/>
    <w:rsid w:val="00470F5F"/>
    <w:rsid w:val="00470FF8"/>
    <w:rsid w:val="004710C9"/>
    <w:rsid w:val="00471116"/>
    <w:rsid w:val="004713DC"/>
    <w:rsid w:val="00471688"/>
    <w:rsid w:val="00471698"/>
    <w:rsid w:val="004716B3"/>
    <w:rsid w:val="004719D9"/>
    <w:rsid w:val="00471BAB"/>
    <w:rsid w:val="00471C65"/>
    <w:rsid w:val="00471DF8"/>
    <w:rsid w:val="00471E87"/>
    <w:rsid w:val="00471F7D"/>
    <w:rsid w:val="0047214A"/>
    <w:rsid w:val="0047235B"/>
    <w:rsid w:val="00472419"/>
    <w:rsid w:val="004724A1"/>
    <w:rsid w:val="004725F4"/>
    <w:rsid w:val="004728D2"/>
    <w:rsid w:val="00472BE8"/>
    <w:rsid w:val="004730FD"/>
    <w:rsid w:val="00473157"/>
    <w:rsid w:val="0047327C"/>
    <w:rsid w:val="00473642"/>
    <w:rsid w:val="00473844"/>
    <w:rsid w:val="00473874"/>
    <w:rsid w:val="00473A1F"/>
    <w:rsid w:val="00473AB9"/>
    <w:rsid w:val="00473D62"/>
    <w:rsid w:val="00474514"/>
    <w:rsid w:val="0047457C"/>
    <w:rsid w:val="004745A2"/>
    <w:rsid w:val="004745E1"/>
    <w:rsid w:val="00474656"/>
    <w:rsid w:val="0047478F"/>
    <w:rsid w:val="004747A6"/>
    <w:rsid w:val="00474B79"/>
    <w:rsid w:val="00474EAF"/>
    <w:rsid w:val="0047505E"/>
    <w:rsid w:val="004751D8"/>
    <w:rsid w:val="0047553C"/>
    <w:rsid w:val="004758B2"/>
    <w:rsid w:val="00475A48"/>
    <w:rsid w:val="00475AE3"/>
    <w:rsid w:val="00475F15"/>
    <w:rsid w:val="004761B1"/>
    <w:rsid w:val="004761FA"/>
    <w:rsid w:val="0047634E"/>
    <w:rsid w:val="004763B9"/>
    <w:rsid w:val="004763D9"/>
    <w:rsid w:val="00476463"/>
    <w:rsid w:val="004764C9"/>
    <w:rsid w:val="00476508"/>
    <w:rsid w:val="00476567"/>
    <w:rsid w:val="004768A6"/>
    <w:rsid w:val="004769B9"/>
    <w:rsid w:val="00476BE4"/>
    <w:rsid w:val="00476DAA"/>
    <w:rsid w:val="00476E09"/>
    <w:rsid w:val="00477022"/>
    <w:rsid w:val="00477271"/>
    <w:rsid w:val="00477367"/>
    <w:rsid w:val="004774A0"/>
    <w:rsid w:val="0047773F"/>
    <w:rsid w:val="0047793A"/>
    <w:rsid w:val="00477E9E"/>
    <w:rsid w:val="00477EE4"/>
    <w:rsid w:val="00477F1E"/>
    <w:rsid w:val="00477FCA"/>
    <w:rsid w:val="00480100"/>
    <w:rsid w:val="00480363"/>
    <w:rsid w:val="004803E3"/>
    <w:rsid w:val="00480715"/>
    <w:rsid w:val="00480ADA"/>
    <w:rsid w:val="00480C6E"/>
    <w:rsid w:val="00480F88"/>
    <w:rsid w:val="00480FB2"/>
    <w:rsid w:val="00481520"/>
    <w:rsid w:val="004816C3"/>
    <w:rsid w:val="004818C6"/>
    <w:rsid w:val="00481DA8"/>
    <w:rsid w:val="00481F19"/>
    <w:rsid w:val="00481F55"/>
    <w:rsid w:val="00482060"/>
    <w:rsid w:val="004821C0"/>
    <w:rsid w:val="0048247F"/>
    <w:rsid w:val="00482667"/>
    <w:rsid w:val="004827CD"/>
    <w:rsid w:val="0048287B"/>
    <w:rsid w:val="00482AF4"/>
    <w:rsid w:val="00482C3F"/>
    <w:rsid w:val="00482F7C"/>
    <w:rsid w:val="004830DB"/>
    <w:rsid w:val="00483206"/>
    <w:rsid w:val="00483351"/>
    <w:rsid w:val="0048358F"/>
    <w:rsid w:val="004836A6"/>
    <w:rsid w:val="00483718"/>
    <w:rsid w:val="00483847"/>
    <w:rsid w:val="00483AA2"/>
    <w:rsid w:val="00483B77"/>
    <w:rsid w:val="00483DFC"/>
    <w:rsid w:val="004840F1"/>
    <w:rsid w:val="004841E9"/>
    <w:rsid w:val="004841EE"/>
    <w:rsid w:val="00484219"/>
    <w:rsid w:val="004842E6"/>
    <w:rsid w:val="00484318"/>
    <w:rsid w:val="0048442E"/>
    <w:rsid w:val="00484510"/>
    <w:rsid w:val="00484556"/>
    <w:rsid w:val="00484751"/>
    <w:rsid w:val="00484C17"/>
    <w:rsid w:val="00484C79"/>
    <w:rsid w:val="00484EEB"/>
    <w:rsid w:val="00484F6F"/>
    <w:rsid w:val="0048505A"/>
    <w:rsid w:val="004854ED"/>
    <w:rsid w:val="00485529"/>
    <w:rsid w:val="004856D2"/>
    <w:rsid w:val="004858DC"/>
    <w:rsid w:val="00485C7C"/>
    <w:rsid w:val="00486001"/>
    <w:rsid w:val="004860D9"/>
    <w:rsid w:val="00486232"/>
    <w:rsid w:val="0048630E"/>
    <w:rsid w:val="00486492"/>
    <w:rsid w:val="004865A7"/>
    <w:rsid w:val="004866DB"/>
    <w:rsid w:val="00486781"/>
    <w:rsid w:val="00486875"/>
    <w:rsid w:val="00486941"/>
    <w:rsid w:val="00486A10"/>
    <w:rsid w:val="00486A5E"/>
    <w:rsid w:val="00486CF2"/>
    <w:rsid w:val="00486D34"/>
    <w:rsid w:val="00487151"/>
    <w:rsid w:val="004871C2"/>
    <w:rsid w:val="00487364"/>
    <w:rsid w:val="004874F3"/>
    <w:rsid w:val="004876EA"/>
    <w:rsid w:val="00487A6A"/>
    <w:rsid w:val="00487A83"/>
    <w:rsid w:val="00487A9D"/>
    <w:rsid w:val="00487CCB"/>
    <w:rsid w:val="00487F2B"/>
    <w:rsid w:val="00490280"/>
    <w:rsid w:val="004902EA"/>
    <w:rsid w:val="00490342"/>
    <w:rsid w:val="0049036B"/>
    <w:rsid w:val="00490395"/>
    <w:rsid w:val="00490873"/>
    <w:rsid w:val="00490B41"/>
    <w:rsid w:val="00490C47"/>
    <w:rsid w:val="00490E7D"/>
    <w:rsid w:val="00490EED"/>
    <w:rsid w:val="00490F1D"/>
    <w:rsid w:val="00490F4C"/>
    <w:rsid w:val="00490F50"/>
    <w:rsid w:val="0049113B"/>
    <w:rsid w:val="0049125D"/>
    <w:rsid w:val="0049134B"/>
    <w:rsid w:val="0049148F"/>
    <w:rsid w:val="004915CC"/>
    <w:rsid w:val="00491666"/>
    <w:rsid w:val="004916E7"/>
    <w:rsid w:val="00491788"/>
    <w:rsid w:val="00491D4D"/>
    <w:rsid w:val="00491E68"/>
    <w:rsid w:val="00491E89"/>
    <w:rsid w:val="00491FEE"/>
    <w:rsid w:val="00492178"/>
    <w:rsid w:val="00492266"/>
    <w:rsid w:val="00492296"/>
    <w:rsid w:val="004923D3"/>
    <w:rsid w:val="00492646"/>
    <w:rsid w:val="00492678"/>
    <w:rsid w:val="00492783"/>
    <w:rsid w:val="004928B8"/>
    <w:rsid w:val="00492BFF"/>
    <w:rsid w:val="00492C88"/>
    <w:rsid w:val="00492D2C"/>
    <w:rsid w:val="00492DE5"/>
    <w:rsid w:val="004930FA"/>
    <w:rsid w:val="00493275"/>
    <w:rsid w:val="004933DE"/>
    <w:rsid w:val="00493586"/>
    <w:rsid w:val="0049369C"/>
    <w:rsid w:val="00493767"/>
    <w:rsid w:val="004937B1"/>
    <w:rsid w:val="00493D37"/>
    <w:rsid w:val="00493DB9"/>
    <w:rsid w:val="00493E18"/>
    <w:rsid w:val="00493E84"/>
    <w:rsid w:val="00493EC5"/>
    <w:rsid w:val="0049405A"/>
    <w:rsid w:val="00494092"/>
    <w:rsid w:val="00494307"/>
    <w:rsid w:val="0049436C"/>
    <w:rsid w:val="004943B3"/>
    <w:rsid w:val="004945AA"/>
    <w:rsid w:val="004945FB"/>
    <w:rsid w:val="004946AC"/>
    <w:rsid w:val="00494A00"/>
    <w:rsid w:val="00494BEB"/>
    <w:rsid w:val="00494E27"/>
    <w:rsid w:val="00494E7D"/>
    <w:rsid w:val="00494F25"/>
    <w:rsid w:val="00494FBE"/>
    <w:rsid w:val="00495389"/>
    <w:rsid w:val="0049552E"/>
    <w:rsid w:val="004956CC"/>
    <w:rsid w:val="00495B32"/>
    <w:rsid w:val="00495B7A"/>
    <w:rsid w:val="00495B9C"/>
    <w:rsid w:val="00495D1A"/>
    <w:rsid w:val="00495D95"/>
    <w:rsid w:val="00495FC3"/>
    <w:rsid w:val="00495FCD"/>
    <w:rsid w:val="004960ED"/>
    <w:rsid w:val="004961F9"/>
    <w:rsid w:val="004964C1"/>
    <w:rsid w:val="00496603"/>
    <w:rsid w:val="004966AE"/>
    <w:rsid w:val="00496A67"/>
    <w:rsid w:val="00496E4D"/>
    <w:rsid w:val="004970BB"/>
    <w:rsid w:val="0049713F"/>
    <w:rsid w:val="004972BA"/>
    <w:rsid w:val="00497642"/>
    <w:rsid w:val="004976FE"/>
    <w:rsid w:val="0049770B"/>
    <w:rsid w:val="0049776B"/>
    <w:rsid w:val="004977D1"/>
    <w:rsid w:val="00497EE4"/>
    <w:rsid w:val="004A003E"/>
    <w:rsid w:val="004A023D"/>
    <w:rsid w:val="004A039D"/>
    <w:rsid w:val="004A0B0F"/>
    <w:rsid w:val="004A0BC1"/>
    <w:rsid w:val="004A0CDE"/>
    <w:rsid w:val="004A105B"/>
    <w:rsid w:val="004A1092"/>
    <w:rsid w:val="004A10E8"/>
    <w:rsid w:val="004A12C1"/>
    <w:rsid w:val="004A150F"/>
    <w:rsid w:val="004A1679"/>
    <w:rsid w:val="004A17B8"/>
    <w:rsid w:val="004A181B"/>
    <w:rsid w:val="004A1AA1"/>
    <w:rsid w:val="004A1CEF"/>
    <w:rsid w:val="004A1E43"/>
    <w:rsid w:val="004A1EAB"/>
    <w:rsid w:val="004A21DC"/>
    <w:rsid w:val="004A2390"/>
    <w:rsid w:val="004A2677"/>
    <w:rsid w:val="004A2A5C"/>
    <w:rsid w:val="004A2D50"/>
    <w:rsid w:val="004A3079"/>
    <w:rsid w:val="004A3807"/>
    <w:rsid w:val="004A3968"/>
    <w:rsid w:val="004A3C8F"/>
    <w:rsid w:val="004A3D19"/>
    <w:rsid w:val="004A3D25"/>
    <w:rsid w:val="004A3EAB"/>
    <w:rsid w:val="004A4278"/>
    <w:rsid w:val="004A4361"/>
    <w:rsid w:val="004A4384"/>
    <w:rsid w:val="004A4566"/>
    <w:rsid w:val="004A48F8"/>
    <w:rsid w:val="004A490D"/>
    <w:rsid w:val="004A4B7A"/>
    <w:rsid w:val="004A4CC2"/>
    <w:rsid w:val="004A4D51"/>
    <w:rsid w:val="004A4E2F"/>
    <w:rsid w:val="004A4E9D"/>
    <w:rsid w:val="004A528C"/>
    <w:rsid w:val="004A5728"/>
    <w:rsid w:val="004A595D"/>
    <w:rsid w:val="004A5C60"/>
    <w:rsid w:val="004A615E"/>
    <w:rsid w:val="004A61BE"/>
    <w:rsid w:val="004A6249"/>
    <w:rsid w:val="004A6254"/>
    <w:rsid w:val="004A62CF"/>
    <w:rsid w:val="004A63E0"/>
    <w:rsid w:val="004A6427"/>
    <w:rsid w:val="004A649A"/>
    <w:rsid w:val="004A6939"/>
    <w:rsid w:val="004A695E"/>
    <w:rsid w:val="004A6B78"/>
    <w:rsid w:val="004A6B81"/>
    <w:rsid w:val="004A6C0A"/>
    <w:rsid w:val="004A6DF8"/>
    <w:rsid w:val="004A6E41"/>
    <w:rsid w:val="004A6F50"/>
    <w:rsid w:val="004A6F87"/>
    <w:rsid w:val="004A6FAE"/>
    <w:rsid w:val="004A70BF"/>
    <w:rsid w:val="004A7198"/>
    <w:rsid w:val="004A71D6"/>
    <w:rsid w:val="004A72A0"/>
    <w:rsid w:val="004A73AE"/>
    <w:rsid w:val="004A7478"/>
    <w:rsid w:val="004A7885"/>
    <w:rsid w:val="004A793F"/>
    <w:rsid w:val="004A7AA4"/>
    <w:rsid w:val="004A7AB4"/>
    <w:rsid w:val="004A7B0A"/>
    <w:rsid w:val="004A7F09"/>
    <w:rsid w:val="004B0174"/>
    <w:rsid w:val="004B023F"/>
    <w:rsid w:val="004B0672"/>
    <w:rsid w:val="004B0705"/>
    <w:rsid w:val="004B071D"/>
    <w:rsid w:val="004B0766"/>
    <w:rsid w:val="004B07CD"/>
    <w:rsid w:val="004B09A1"/>
    <w:rsid w:val="004B0AE8"/>
    <w:rsid w:val="004B0ED5"/>
    <w:rsid w:val="004B0F07"/>
    <w:rsid w:val="004B1038"/>
    <w:rsid w:val="004B107F"/>
    <w:rsid w:val="004B1353"/>
    <w:rsid w:val="004B145E"/>
    <w:rsid w:val="004B1568"/>
    <w:rsid w:val="004B15BD"/>
    <w:rsid w:val="004B17B4"/>
    <w:rsid w:val="004B184F"/>
    <w:rsid w:val="004B1890"/>
    <w:rsid w:val="004B196A"/>
    <w:rsid w:val="004B1D30"/>
    <w:rsid w:val="004B22D0"/>
    <w:rsid w:val="004B23EC"/>
    <w:rsid w:val="004B2528"/>
    <w:rsid w:val="004B29CE"/>
    <w:rsid w:val="004B2A46"/>
    <w:rsid w:val="004B2AD4"/>
    <w:rsid w:val="004B2AE7"/>
    <w:rsid w:val="004B2C10"/>
    <w:rsid w:val="004B2C79"/>
    <w:rsid w:val="004B2CB0"/>
    <w:rsid w:val="004B2CC5"/>
    <w:rsid w:val="004B2D8F"/>
    <w:rsid w:val="004B2FAB"/>
    <w:rsid w:val="004B311D"/>
    <w:rsid w:val="004B3810"/>
    <w:rsid w:val="004B3CCE"/>
    <w:rsid w:val="004B3D7A"/>
    <w:rsid w:val="004B3DFB"/>
    <w:rsid w:val="004B3F9A"/>
    <w:rsid w:val="004B40CC"/>
    <w:rsid w:val="004B4103"/>
    <w:rsid w:val="004B410B"/>
    <w:rsid w:val="004B43EE"/>
    <w:rsid w:val="004B4423"/>
    <w:rsid w:val="004B46AB"/>
    <w:rsid w:val="004B49DF"/>
    <w:rsid w:val="004B4BFA"/>
    <w:rsid w:val="004B4D58"/>
    <w:rsid w:val="004B4F13"/>
    <w:rsid w:val="004B4FC5"/>
    <w:rsid w:val="004B5268"/>
    <w:rsid w:val="004B5588"/>
    <w:rsid w:val="004B59A4"/>
    <w:rsid w:val="004B5A0A"/>
    <w:rsid w:val="004B5AF6"/>
    <w:rsid w:val="004B5B07"/>
    <w:rsid w:val="004B5F08"/>
    <w:rsid w:val="004B614A"/>
    <w:rsid w:val="004B6462"/>
    <w:rsid w:val="004B679E"/>
    <w:rsid w:val="004B694C"/>
    <w:rsid w:val="004B6A05"/>
    <w:rsid w:val="004B6A45"/>
    <w:rsid w:val="004B6B7D"/>
    <w:rsid w:val="004B6BF4"/>
    <w:rsid w:val="004B6C19"/>
    <w:rsid w:val="004B6CF1"/>
    <w:rsid w:val="004B6F9C"/>
    <w:rsid w:val="004B723D"/>
    <w:rsid w:val="004B73B8"/>
    <w:rsid w:val="004B75B0"/>
    <w:rsid w:val="004B7691"/>
    <w:rsid w:val="004B7744"/>
    <w:rsid w:val="004B77D8"/>
    <w:rsid w:val="004B7DDB"/>
    <w:rsid w:val="004C01F1"/>
    <w:rsid w:val="004C0343"/>
    <w:rsid w:val="004C0370"/>
    <w:rsid w:val="004C0407"/>
    <w:rsid w:val="004C044C"/>
    <w:rsid w:val="004C07E7"/>
    <w:rsid w:val="004C0838"/>
    <w:rsid w:val="004C0B6D"/>
    <w:rsid w:val="004C0B6F"/>
    <w:rsid w:val="004C0BF6"/>
    <w:rsid w:val="004C0D5B"/>
    <w:rsid w:val="004C0DA2"/>
    <w:rsid w:val="004C0DDA"/>
    <w:rsid w:val="004C0DE7"/>
    <w:rsid w:val="004C0E5D"/>
    <w:rsid w:val="004C1093"/>
    <w:rsid w:val="004C10DC"/>
    <w:rsid w:val="004C1287"/>
    <w:rsid w:val="004C1312"/>
    <w:rsid w:val="004C1391"/>
    <w:rsid w:val="004C17CE"/>
    <w:rsid w:val="004C18A4"/>
    <w:rsid w:val="004C1B19"/>
    <w:rsid w:val="004C1CC1"/>
    <w:rsid w:val="004C1FCA"/>
    <w:rsid w:val="004C20DA"/>
    <w:rsid w:val="004C26B6"/>
    <w:rsid w:val="004C26D0"/>
    <w:rsid w:val="004C26FF"/>
    <w:rsid w:val="004C28E5"/>
    <w:rsid w:val="004C2CC4"/>
    <w:rsid w:val="004C2D79"/>
    <w:rsid w:val="004C2D92"/>
    <w:rsid w:val="004C2F2C"/>
    <w:rsid w:val="004C3163"/>
    <w:rsid w:val="004C32B8"/>
    <w:rsid w:val="004C3417"/>
    <w:rsid w:val="004C350C"/>
    <w:rsid w:val="004C35C0"/>
    <w:rsid w:val="004C3900"/>
    <w:rsid w:val="004C393C"/>
    <w:rsid w:val="004C3996"/>
    <w:rsid w:val="004C3A3E"/>
    <w:rsid w:val="004C3A83"/>
    <w:rsid w:val="004C3B03"/>
    <w:rsid w:val="004C3B37"/>
    <w:rsid w:val="004C3CF0"/>
    <w:rsid w:val="004C3E4D"/>
    <w:rsid w:val="004C3FB2"/>
    <w:rsid w:val="004C44C0"/>
    <w:rsid w:val="004C453F"/>
    <w:rsid w:val="004C45D9"/>
    <w:rsid w:val="004C474B"/>
    <w:rsid w:val="004C489C"/>
    <w:rsid w:val="004C496E"/>
    <w:rsid w:val="004C49BF"/>
    <w:rsid w:val="004C49EF"/>
    <w:rsid w:val="004C4AFA"/>
    <w:rsid w:val="004C4D8B"/>
    <w:rsid w:val="004C500A"/>
    <w:rsid w:val="004C501D"/>
    <w:rsid w:val="004C520F"/>
    <w:rsid w:val="004C52B8"/>
    <w:rsid w:val="004C543B"/>
    <w:rsid w:val="004C589E"/>
    <w:rsid w:val="004C5BED"/>
    <w:rsid w:val="004C5C4E"/>
    <w:rsid w:val="004C5CAC"/>
    <w:rsid w:val="004C5CE0"/>
    <w:rsid w:val="004C601F"/>
    <w:rsid w:val="004C60DF"/>
    <w:rsid w:val="004C610E"/>
    <w:rsid w:val="004C6145"/>
    <w:rsid w:val="004C6471"/>
    <w:rsid w:val="004C6ACE"/>
    <w:rsid w:val="004C6AD7"/>
    <w:rsid w:val="004C6E16"/>
    <w:rsid w:val="004C6E75"/>
    <w:rsid w:val="004C71D6"/>
    <w:rsid w:val="004C766F"/>
    <w:rsid w:val="004C768E"/>
    <w:rsid w:val="004C78A5"/>
    <w:rsid w:val="004C7C43"/>
    <w:rsid w:val="004C7C4A"/>
    <w:rsid w:val="004D0041"/>
    <w:rsid w:val="004D04AB"/>
    <w:rsid w:val="004D04C0"/>
    <w:rsid w:val="004D04ED"/>
    <w:rsid w:val="004D0628"/>
    <w:rsid w:val="004D0770"/>
    <w:rsid w:val="004D0866"/>
    <w:rsid w:val="004D0A84"/>
    <w:rsid w:val="004D0C0E"/>
    <w:rsid w:val="004D0D66"/>
    <w:rsid w:val="004D0EFE"/>
    <w:rsid w:val="004D0F5C"/>
    <w:rsid w:val="004D1331"/>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2F65"/>
    <w:rsid w:val="004D2F74"/>
    <w:rsid w:val="004D31BA"/>
    <w:rsid w:val="004D31CC"/>
    <w:rsid w:val="004D34EE"/>
    <w:rsid w:val="004D376D"/>
    <w:rsid w:val="004D379F"/>
    <w:rsid w:val="004D38D2"/>
    <w:rsid w:val="004D3AE4"/>
    <w:rsid w:val="004D3B09"/>
    <w:rsid w:val="004D3B2E"/>
    <w:rsid w:val="004D3B98"/>
    <w:rsid w:val="004D3BCB"/>
    <w:rsid w:val="004D3CF3"/>
    <w:rsid w:val="004D3DB9"/>
    <w:rsid w:val="004D3E22"/>
    <w:rsid w:val="004D4175"/>
    <w:rsid w:val="004D4333"/>
    <w:rsid w:val="004D4400"/>
    <w:rsid w:val="004D4626"/>
    <w:rsid w:val="004D497D"/>
    <w:rsid w:val="004D4A48"/>
    <w:rsid w:val="004D4D41"/>
    <w:rsid w:val="004D51E6"/>
    <w:rsid w:val="004D5354"/>
    <w:rsid w:val="004D53A3"/>
    <w:rsid w:val="004D5403"/>
    <w:rsid w:val="004D5A12"/>
    <w:rsid w:val="004D5A18"/>
    <w:rsid w:val="004D5B50"/>
    <w:rsid w:val="004D5BA7"/>
    <w:rsid w:val="004D5D73"/>
    <w:rsid w:val="004D5DB9"/>
    <w:rsid w:val="004D6078"/>
    <w:rsid w:val="004D64C1"/>
    <w:rsid w:val="004D64ED"/>
    <w:rsid w:val="004D6673"/>
    <w:rsid w:val="004D6F46"/>
    <w:rsid w:val="004D7057"/>
    <w:rsid w:val="004D7282"/>
    <w:rsid w:val="004D7660"/>
    <w:rsid w:val="004D76C1"/>
    <w:rsid w:val="004D782F"/>
    <w:rsid w:val="004D79DA"/>
    <w:rsid w:val="004D7AB0"/>
    <w:rsid w:val="004D7BB4"/>
    <w:rsid w:val="004D7C88"/>
    <w:rsid w:val="004D7F4F"/>
    <w:rsid w:val="004D7F63"/>
    <w:rsid w:val="004D7F64"/>
    <w:rsid w:val="004E0061"/>
    <w:rsid w:val="004E0395"/>
    <w:rsid w:val="004E03B4"/>
    <w:rsid w:val="004E03BB"/>
    <w:rsid w:val="004E0620"/>
    <w:rsid w:val="004E07C7"/>
    <w:rsid w:val="004E0F0A"/>
    <w:rsid w:val="004E0F9C"/>
    <w:rsid w:val="004E0FF0"/>
    <w:rsid w:val="004E131E"/>
    <w:rsid w:val="004E1390"/>
    <w:rsid w:val="004E1512"/>
    <w:rsid w:val="004E17CB"/>
    <w:rsid w:val="004E187B"/>
    <w:rsid w:val="004E18E7"/>
    <w:rsid w:val="004E1926"/>
    <w:rsid w:val="004E19FF"/>
    <w:rsid w:val="004E1C0C"/>
    <w:rsid w:val="004E23EF"/>
    <w:rsid w:val="004E2448"/>
    <w:rsid w:val="004E2459"/>
    <w:rsid w:val="004E24B9"/>
    <w:rsid w:val="004E290D"/>
    <w:rsid w:val="004E2A03"/>
    <w:rsid w:val="004E2BEE"/>
    <w:rsid w:val="004E2DD6"/>
    <w:rsid w:val="004E2EE5"/>
    <w:rsid w:val="004E2F5C"/>
    <w:rsid w:val="004E3151"/>
    <w:rsid w:val="004E342E"/>
    <w:rsid w:val="004E365E"/>
    <w:rsid w:val="004E36B2"/>
    <w:rsid w:val="004E36C6"/>
    <w:rsid w:val="004E39A9"/>
    <w:rsid w:val="004E3B65"/>
    <w:rsid w:val="004E3B89"/>
    <w:rsid w:val="004E41D6"/>
    <w:rsid w:val="004E41F1"/>
    <w:rsid w:val="004E42F0"/>
    <w:rsid w:val="004E4366"/>
    <w:rsid w:val="004E441A"/>
    <w:rsid w:val="004E46BE"/>
    <w:rsid w:val="004E4786"/>
    <w:rsid w:val="004E47FD"/>
    <w:rsid w:val="004E4958"/>
    <w:rsid w:val="004E498D"/>
    <w:rsid w:val="004E4B4F"/>
    <w:rsid w:val="004E4BAB"/>
    <w:rsid w:val="004E4DC2"/>
    <w:rsid w:val="004E4F43"/>
    <w:rsid w:val="004E4FC4"/>
    <w:rsid w:val="004E5070"/>
    <w:rsid w:val="004E512C"/>
    <w:rsid w:val="004E513F"/>
    <w:rsid w:val="004E5180"/>
    <w:rsid w:val="004E5727"/>
    <w:rsid w:val="004E57F5"/>
    <w:rsid w:val="004E5885"/>
    <w:rsid w:val="004E58A5"/>
    <w:rsid w:val="004E5AE4"/>
    <w:rsid w:val="004E5D37"/>
    <w:rsid w:val="004E5DD4"/>
    <w:rsid w:val="004E5EA9"/>
    <w:rsid w:val="004E5EE4"/>
    <w:rsid w:val="004E5F59"/>
    <w:rsid w:val="004E603B"/>
    <w:rsid w:val="004E623D"/>
    <w:rsid w:val="004E63B6"/>
    <w:rsid w:val="004E6688"/>
    <w:rsid w:val="004E66BF"/>
    <w:rsid w:val="004E690A"/>
    <w:rsid w:val="004E6932"/>
    <w:rsid w:val="004E6933"/>
    <w:rsid w:val="004E6D44"/>
    <w:rsid w:val="004E7018"/>
    <w:rsid w:val="004E71EC"/>
    <w:rsid w:val="004E72C9"/>
    <w:rsid w:val="004E7698"/>
    <w:rsid w:val="004E7901"/>
    <w:rsid w:val="004E7A39"/>
    <w:rsid w:val="004E7BB7"/>
    <w:rsid w:val="004F0159"/>
    <w:rsid w:val="004F0165"/>
    <w:rsid w:val="004F018F"/>
    <w:rsid w:val="004F025E"/>
    <w:rsid w:val="004F0795"/>
    <w:rsid w:val="004F093F"/>
    <w:rsid w:val="004F0B13"/>
    <w:rsid w:val="004F0B67"/>
    <w:rsid w:val="004F0CA5"/>
    <w:rsid w:val="004F0E55"/>
    <w:rsid w:val="004F0F4D"/>
    <w:rsid w:val="004F14E1"/>
    <w:rsid w:val="004F1765"/>
    <w:rsid w:val="004F18F9"/>
    <w:rsid w:val="004F1996"/>
    <w:rsid w:val="004F1CF6"/>
    <w:rsid w:val="004F1E3C"/>
    <w:rsid w:val="004F1E5C"/>
    <w:rsid w:val="004F1FAE"/>
    <w:rsid w:val="004F2045"/>
    <w:rsid w:val="004F22CC"/>
    <w:rsid w:val="004F230F"/>
    <w:rsid w:val="004F2339"/>
    <w:rsid w:val="004F235D"/>
    <w:rsid w:val="004F2370"/>
    <w:rsid w:val="004F2851"/>
    <w:rsid w:val="004F29C5"/>
    <w:rsid w:val="004F2F4C"/>
    <w:rsid w:val="004F3178"/>
    <w:rsid w:val="004F3234"/>
    <w:rsid w:val="004F323C"/>
    <w:rsid w:val="004F32CC"/>
    <w:rsid w:val="004F338F"/>
    <w:rsid w:val="004F3427"/>
    <w:rsid w:val="004F372D"/>
    <w:rsid w:val="004F3776"/>
    <w:rsid w:val="004F382B"/>
    <w:rsid w:val="004F39F0"/>
    <w:rsid w:val="004F3B30"/>
    <w:rsid w:val="004F3BAD"/>
    <w:rsid w:val="004F3BD8"/>
    <w:rsid w:val="004F3E12"/>
    <w:rsid w:val="004F3E67"/>
    <w:rsid w:val="004F406B"/>
    <w:rsid w:val="004F431B"/>
    <w:rsid w:val="004F43B4"/>
    <w:rsid w:val="004F4456"/>
    <w:rsid w:val="004F454F"/>
    <w:rsid w:val="004F4AAA"/>
    <w:rsid w:val="004F4AEB"/>
    <w:rsid w:val="004F4B93"/>
    <w:rsid w:val="004F4D3E"/>
    <w:rsid w:val="004F4D69"/>
    <w:rsid w:val="004F4EC0"/>
    <w:rsid w:val="004F566D"/>
    <w:rsid w:val="004F5851"/>
    <w:rsid w:val="004F59B7"/>
    <w:rsid w:val="004F5D39"/>
    <w:rsid w:val="004F5D42"/>
    <w:rsid w:val="004F5D7B"/>
    <w:rsid w:val="004F5F0F"/>
    <w:rsid w:val="004F5FCC"/>
    <w:rsid w:val="004F6120"/>
    <w:rsid w:val="004F6288"/>
    <w:rsid w:val="004F6392"/>
    <w:rsid w:val="004F64CD"/>
    <w:rsid w:val="004F65CC"/>
    <w:rsid w:val="004F6607"/>
    <w:rsid w:val="004F666A"/>
    <w:rsid w:val="004F66A2"/>
    <w:rsid w:val="004F6864"/>
    <w:rsid w:val="004F6934"/>
    <w:rsid w:val="004F69CF"/>
    <w:rsid w:val="004F6ABF"/>
    <w:rsid w:val="004F6B5B"/>
    <w:rsid w:val="004F6BDC"/>
    <w:rsid w:val="004F7007"/>
    <w:rsid w:val="004F7156"/>
    <w:rsid w:val="004F7167"/>
    <w:rsid w:val="004F73DC"/>
    <w:rsid w:val="004F7662"/>
    <w:rsid w:val="004F766D"/>
    <w:rsid w:val="004F76C1"/>
    <w:rsid w:val="004F7904"/>
    <w:rsid w:val="004F7941"/>
    <w:rsid w:val="004F79AA"/>
    <w:rsid w:val="004F7B46"/>
    <w:rsid w:val="004F7BA6"/>
    <w:rsid w:val="004F7C0B"/>
    <w:rsid w:val="004F7D39"/>
    <w:rsid w:val="004F7E51"/>
    <w:rsid w:val="004F7F6C"/>
    <w:rsid w:val="00500129"/>
    <w:rsid w:val="00500409"/>
    <w:rsid w:val="0050048D"/>
    <w:rsid w:val="00500C0D"/>
    <w:rsid w:val="00500C8B"/>
    <w:rsid w:val="00500CB2"/>
    <w:rsid w:val="00501110"/>
    <w:rsid w:val="005013A8"/>
    <w:rsid w:val="005013F8"/>
    <w:rsid w:val="00501516"/>
    <w:rsid w:val="005016D4"/>
    <w:rsid w:val="005016DD"/>
    <w:rsid w:val="00501876"/>
    <w:rsid w:val="00501914"/>
    <w:rsid w:val="00501A1F"/>
    <w:rsid w:val="00501BCF"/>
    <w:rsid w:val="00501D30"/>
    <w:rsid w:val="00501F0D"/>
    <w:rsid w:val="00501F48"/>
    <w:rsid w:val="00501F5E"/>
    <w:rsid w:val="005020D9"/>
    <w:rsid w:val="00502191"/>
    <w:rsid w:val="0050223A"/>
    <w:rsid w:val="00502611"/>
    <w:rsid w:val="005026F0"/>
    <w:rsid w:val="005029FE"/>
    <w:rsid w:val="00502CD0"/>
    <w:rsid w:val="00502F04"/>
    <w:rsid w:val="00502F8B"/>
    <w:rsid w:val="00503000"/>
    <w:rsid w:val="005031D0"/>
    <w:rsid w:val="005031EF"/>
    <w:rsid w:val="00503435"/>
    <w:rsid w:val="005034B5"/>
    <w:rsid w:val="0050357A"/>
    <w:rsid w:val="005035AC"/>
    <w:rsid w:val="005036AE"/>
    <w:rsid w:val="005037E3"/>
    <w:rsid w:val="0050387E"/>
    <w:rsid w:val="00503A64"/>
    <w:rsid w:val="00503B06"/>
    <w:rsid w:val="00503BD6"/>
    <w:rsid w:val="00503C94"/>
    <w:rsid w:val="00503E75"/>
    <w:rsid w:val="00504071"/>
    <w:rsid w:val="00504964"/>
    <w:rsid w:val="00504CB2"/>
    <w:rsid w:val="00504DB1"/>
    <w:rsid w:val="0050516A"/>
    <w:rsid w:val="00505187"/>
    <w:rsid w:val="005051B9"/>
    <w:rsid w:val="00505399"/>
    <w:rsid w:val="005053C3"/>
    <w:rsid w:val="005057CD"/>
    <w:rsid w:val="00505812"/>
    <w:rsid w:val="005058F3"/>
    <w:rsid w:val="0050597C"/>
    <w:rsid w:val="00505F26"/>
    <w:rsid w:val="005060B3"/>
    <w:rsid w:val="00506411"/>
    <w:rsid w:val="00506497"/>
    <w:rsid w:val="005066DF"/>
    <w:rsid w:val="005069CF"/>
    <w:rsid w:val="005069ED"/>
    <w:rsid w:val="00506B62"/>
    <w:rsid w:val="00506C49"/>
    <w:rsid w:val="00506C9C"/>
    <w:rsid w:val="00506CFF"/>
    <w:rsid w:val="00506D7D"/>
    <w:rsid w:val="00506E0F"/>
    <w:rsid w:val="00506F15"/>
    <w:rsid w:val="005073DE"/>
    <w:rsid w:val="0050746B"/>
    <w:rsid w:val="00507734"/>
    <w:rsid w:val="005078F7"/>
    <w:rsid w:val="005079A4"/>
    <w:rsid w:val="00507CD6"/>
    <w:rsid w:val="00507E41"/>
    <w:rsid w:val="00507EF0"/>
    <w:rsid w:val="00507EF7"/>
    <w:rsid w:val="00510310"/>
    <w:rsid w:val="00510CA3"/>
    <w:rsid w:val="00510D39"/>
    <w:rsid w:val="00510D75"/>
    <w:rsid w:val="00510E67"/>
    <w:rsid w:val="00510F56"/>
    <w:rsid w:val="005111B8"/>
    <w:rsid w:val="005114CE"/>
    <w:rsid w:val="005116E2"/>
    <w:rsid w:val="00511815"/>
    <w:rsid w:val="005118D2"/>
    <w:rsid w:val="0051196E"/>
    <w:rsid w:val="00511A17"/>
    <w:rsid w:val="00511FCC"/>
    <w:rsid w:val="0051201B"/>
    <w:rsid w:val="005120FA"/>
    <w:rsid w:val="005123FD"/>
    <w:rsid w:val="0051241C"/>
    <w:rsid w:val="005124F4"/>
    <w:rsid w:val="0051253A"/>
    <w:rsid w:val="00512AA4"/>
    <w:rsid w:val="00512AD4"/>
    <w:rsid w:val="00512AD6"/>
    <w:rsid w:val="00512B59"/>
    <w:rsid w:val="00512BB7"/>
    <w:rsid w:val="00512BC8"/>
    <w:rsid w:val="00512EB2"/>
    <w:rsid w:val="00512F9A"/>
    <w:rsid w:val="00513012"/>
    <w:rsid w:val="00513146"/>
    <w:rsid w:val="00513198"/>
    <w:rsid w:val="005133FA"/>
    <w:rsid w:val="0051346B"/>
    <w:rsid w:val="00513497"/>
    <w:rsid w:val="0051350E"/>
    <w:rsid w:val="00513633"/>
    <w:rsid w:val="0051374A"/>
    <w:rsid w:val="00513876"/>
    <w:rsid w:val="00513BC7"/>
    <w:rsid w:val="00513C67"/>
    <w:rsid w:val="00514065"/>
    <w:rsid w:val="005142C6"/>
    <w:rsid w:val="005142CC"/>
    <w:rsid w:val="005144D7"/>
    <w:rsid w:val="005147BE"/>
    <w:rsid w:val="00514915"/>
    <w:rsid w:val="00514AD7"/>
    <w:rsid w:val="00514B73"/>
    <w:rsid w:val="00514BA9"/>
    <w:rsid w:val="00514BE6"/>
    <w:rsid w:val="00514BEC"/>
    <w:rsid w:val="00514CF3"/>
    <w:rsid w:val="00514D32"/>
    <w:rsid w:val="00514E92"/>
    <w:rsid w:val="005150AB"/>
    <w:rsid w:val="005151AC"/>
    <w:rsid w:val="005151C5"/>
    <w:rsid w:val="005153CF"/>
    <w:rsid w:val="005155A1"/>
    <w:rsid w:val="00515618"/>
    <w:rsid w:val="00515725"/>
    <w:rsid w:val="005157C2"/>
    <w:rsid w:val="005158A3"/>
    <w:rsid w:val="00515C1B"/>
    <w:rsid w:val="00515D90"/>
    <w:rsid w:val="00515E8D"/>
    <w:rsid w:val="00515EBC"/>
    <w:rsid w:val="0051609A"/>
    <w:rsid w:val="005160B1"/>
    <w:rsid w:val="00516257"/>
    <w:rsid w:val="00516361"/>
    <w:rsid w:val="00516414"/>
    <w:rsid w:val="005165D9"/>
    <w:rsid w:val="005166DA"/>
    <w:rsid w:val="00516710"/>
    <w:rsid w:val="00516761"/>
    <w:rsid w:val="005169B0"/>
    <w:rsid w:val="00516D14"/>
    <w:rsid w:val="00516DB3"/>
    <w:rsid w:val="005171E0"/>
    <w:rsid w:val="0051720B"/>
    <w:rsid w:val="0051735B"/>
    <w:rsid w:val="005174BF"/>
    <w:rsid w:val="005175D2"/>
    <w:rsid w:val="005175F2"/>
    <w:rsid w:val="00517807"/>
    <w:rsid w:val="00517B11"/>
    <w:rsid w:val="00517BB4"/>
    <w:rsid w:val="00517CC1"/>
    <w:rsid w:val="0052011C"/>
    <w:rsid w:val="0052021B"/>
    <w:rsid w:val="00520564"/>
    <w:rsid w:val="005206DB"/>
    <w:rsid w:val="0052098A"/>
    <w:rsid w:val="005209FE"/>
    <w:rsid w:val="00520A37"/>
    <w:rsid w:val="00520A49"/>
    <w:rsid w:val="00520A65"/>
    <w:rsid w:val="00520BAB"/>
    <w:rsid w:val="00520BC5"/>
    <w:rsid w:val="00520C35"/>
    <w:rsid w:val="00520E09"/>
    <w:rsid w:val="00521283"/>
    <w:rsid w:val="005212D5"/>
    <w:rsid w:val="005213F1"/>
    <w:rsid w:val="0052153D"/>
    <w:rsid w:val="00521697"/>
    <w:rsid w:val="005216F6"/>
    <w:rsid w:val="0052174A"/>
    <w:rsid w:val="0052194E"/>
    <w:rsid w:val="00521AFD"/>
    <w:rsid w:val="00522162"/>
    <w:rsid w:val="005221DA"/>
    <w:rsid w:val="005222F0"/>
    <w:rsid w:val="005223AD"/>
    <w:rsid w:val="005223D2"/>
    <w:rsid w:val="005225BD"/>
    <w:rsid w:val="0052267B"/>
    <w:rsid w:val="00522687"/>
    <w:rsid w:val="005226B9"/>
    <w:rsid w:val="005227C8"/>
    <w:rsid w:val="00522B73"/>
    <w:rsid w:val="00522C85"/>
    <w:rsid w:val="00523007"/>
    <w:rsid w:val="00523330"/>
    <w:rsid w:val="0052339D"/>
    <w:rsid w:val="005235C1"/>
    <w:rsid w:val="00523837"/>
    <w:rsid w:val="00523CA8"/>
    <w:rsid w:val="00523E6B"/>
    <w:rsid w:val="00523F85"/>
    <w:rsid w:val="005242D8"/>
    <w:rsid w:val="005243B7"/>
    <w:rsid w:val="00524557"/>
    <w:rsid w:val="005247F5"/>
    <w:rsid w:val="00524B32"/>
    <w:rsid w:val="00524B7F"/>
    <w:rsid w:val="00524E1C"/>
    <w:rsid w:val="00524F73"/>
    <w:rsid w:val="0052539F"/>
    <w:rsid w:val="0052540D"/>
    <w:rsid w:val="00525440"/>
    <w:rsid w:val="005258DD"/>
    <w:rsid w:val="00525973"/>
    <w:rsid w:val="00525993"/>
    <w:rsid w:val="005259BE"/>
    <w:rsid w:val="00525F19"/>
    <w:rsid w:val="00525F3A"/>
    <w:rsid w:val="0052615C"/>
    <w:rsid w:val="005261B7"/>
    <w:rsid w:val="00526643"/>
    <w:rsid w:val="00526A4A"/>
    <w:rsid w:val="00526FAF"/>
    <w:rsid w:val="0052708D"/>
    <w:rsid w:val="005271F6"/>
    <w:rsid w:val="0052722D"/>
    <w:rsid w:val="00527352"/>
    <w:rsid w:val="005274DA"/>
    <w:rsid w:val="00527568"/>
    <w:rsid w:val="0052793A"/>
    <w:rsid w:val="00527949"/>
    <w:rsid w:val="00527ACD"/>
    <w:rsid w:val="00527D8A"/>
    <w:rsid w:val="0053016A"/>
    <w:rsid w:val="005301A1"/>
    <w:rsid w:val="005301AC"/>
    <w:rsid w:val="005304C5"/>
    <w:rsid w:val="005306F2"/>
    <w:rsid w:val="005307DD"/>
    <w:rsid w:val="0053093B"/>
    <w:rsid w:val="00530A2F"/>
    <w:rsid w:val="00530C1B"/>
    <w:rsid w:val="005310F0"/>
    <w:rsid w:val="0053113A"/>
    <w:rsid w:val="005312FB"/>
    <w:rsid w:val="0053130E"/>
    <w:rsid w:val="005313DA"/>
    <w:rsid w:val="0053141F"/>
    <w:rsid w:val="00531556"/>
    <w:rsid w:val="0053158E"/>
    <w:rsid w:val="0053165C"/>
    <w:rsid w:val="00531693"/>
    <w:rsid w:val="00531808"/>
    <w:rsid w:val="00531813"/>
    <w:rsid w:val="00531A30"/>
    <w:rsid w:val="00531B2E"/>
    <w:rsid w:val="00531C29"/>
    <w:rsid w:val="00531DE9"/>
    <w:rsid w:val="00531E25"/>
    <w:rsid w:val="00531EAB"/>
    <w:rsid w:val="00531F06"/>
    <w:rsid w:val="00531F3A"/>
    <w:rsid w:val="0053203A"/>
    <w:rsid w:val="0053208C"/>
    <w:rsid w:val="00532658"/>
    <w:rsid w:val="0053282E"/>
    <w:rsid w:val="00532849"/>
    <w:rsid w:val="005329CE"/>
    <w:rsid w:val="00532A60"/>
    <w:rsid w:val="00532AEB"/>
    <w:rsid w:val="00532BBD"/>
    <w:rsid w:val="0053302E"/>
    <w:rsid w:val="00533234"/>
    <w:rsid w:val="005333ED"/>
    <w:rsid w:val="005334B3"/>
    <w:rsid w:val="0053351F"/>
    <w:rsid w:val="0053383E"/>
    <w:rsid w:val="00533A03"/>
    <w:rsid w:val="00533B01"/>
    <w:rsid w:val="00533DD6"/>
    <w:rsid w:val="00533E78"/>
    <w:rsid w:val="00533EE5"/>
    <w:rsid w:val="00534070"/>
    <w:rsid w:val="005340CD"/>
    <w:rsid w:val="005340EF"/>
    <w:rsid w:val="00534133"/>
    <w:rsid w:val="005341AF"/>
    <w:rsid w:val="005341C9"/>
    <w:rsid w:val="00534370"/>
    <w:rsid w:val="00534577"/>
    <w:rsid w:val="005345FB"/>
    <w:rsid w:val="0053465F"/>
    <w:rsid w:val="00534966"/>
    <w:rsid w:val="005349F8"/>
    <w:rsid w:val="00534D31"/>
    <w:rsid w:val="00534EDB"/>
    <w:rsid w:val="0053505F"/>
    <w:rsid w:val="005351D0"/>
    <w:rsid w:val="0053545C"/>
    <w:rsid w:val="005354E3"/>
    <w:rsid w:val="0053553D"/>
    <w:rsid w:val="005355C1"/>
    <w:rsid w:val="00535620"/>
    <w:rsid w:val="005356A3"/>
    <w:rsid w:val="00535817"/>
    <w:rsid w:val="0053590E"/>
    <w:rsid w:val="00535BCD"/>
    <w:rsid w:val="00535CD6"/>
    <w:rsid w:val="00535D47"/>
    <w:rsid w:val="00535D7C"/>
    <w:rsid w:val="00535F81"/>
    <w:rsid w:val="00536049"/>
    <w:rsid w:val="00536286"/>
    <w:rsid w:val="005365FE"/>
    <w:rsid w:val="0053663F"/>
    <w:rsid w:val="00536696"/>
    <w:rsid w:val="0053695A"/>
    <w:rsid w:val="00536A21"/>
    <w:rsid w:val="00536B7D"/>
    <w:rsid w:val="00536BB4"/>
    <w:rsid w:val="00536D36"/>
    <w:rsid w:val="00536DFB"/>
    <w:rsid w:val="005370AA"/>
    <w:rsid w:val="005371E8"/>
    <w:rsid w:val="0053792F"/>
    <w:rsid w:val="00537950"/>
    <w:rsid w:val="00537B14"/>
    <w:rsid w:val="0054021A"/>
    <w:rsid w:val="0054037B"/>
    <w:rsid w:val="005406D0"/>
    <w:rsid w:val="00540711"/>
    <w:rsid w:val="00540750"/>
    <w:rsid w:val="005408EB"/>
    <w:rsid w:val="00540AFF"/>
    <w:rsid w:val="00540C44"/>
    <w:rsid w:val="005410A5"/>
    <w:rsid w:val="005410EE"/>
    <w:rsid w:val="00541117"/>
    <w:rsid w:val="00541195"/>
    <w:rsid w:val="005411AC"/>
    <w:rsid w:val="0054135F"/>
    <w:rsid w:val="005413CB"/>
    <w:rsid w:val="0054146D"/>
    <w:rsid w:val="00541470"/>
    <w:rsid w:val="005414CB"/>
    <w:rsid w:val="0054158B"/>
    <w:rsid w:val="00541674"/>
    <w:rsid w:val="0054183F"/>
    <w:rsid w:val="00541846"/>
    <w:rsid w:val="00541888"/>
    <w:rsid w:val="00541949"/>
    <w:rsid w:val="00541A3F"/>
    <w:rsid w:val="00541BE4"/>
    <w:rsid w:val="00541C63"/>
    <w:rsid w:val="00541E2E"/>
    <w:rsid w:val="005421B9"/>
    <w:rsid w:val="005422FA"/>
    <w:rsid w:val="005424D9"/>
    <w:rsid w:val="005427CF"/>
    <w:rsid w:val="00542832"/>
    <w:rsid w:val="00542B17"/>
    <w:rsid w:val="00542F88"/>
    <w:rsid w:val="00542FD4"/>
    <w:rsid w:val="0054304F"/>
    <w:rsid w:val="0054305A"/>
    <w:rsid w:val="00543074"/>
    <w:rsid w:val="005434C9"/>
    <w:rsid w:val="0054362C"/>
    <w:rsid w:val="00543710"/>
    <w:rsid w:val="0054380F"/>
    <w:rsid w:val="00543988"/>
    <w:rsid w:val="00543AA3"/>
    <w:rsid w:val="00543E3F"/>
    <w:rsid w:val="0054403F"/>
    <w:rsid w:val="00544097"/>
    <w:rsid w:val="0054433A"/>
    <w:rsid w:val="0054441B"/>
    <w:rsid w:val="005445AB"/>
    <w:rsid w:val="005445FD"/>
    <w:rsid w:val="005446CA"/>
    <w:rsid w:val="00544712"/>
    <w:rsid w:val="0054491F"/>
    <w:rsid w:val="0054494E"/>
    <w:rsid w:val="00545047"/>
    <w:rsid w:val="0054535D"/>
    <w:rsid w:val="005453A7"/>
    <w:rsid w:val="00545725"/>
    <w:rsid w:val="0054576C"/>
    <w:rsid w:val="005457BE"/>
    <w:rsid w:val="005458EB"/>
    <w:rsid w:val="00545995"/>
    <w:rsid w:val="00545B6E"/>
    <w:rsid w:val="00545D3C"/>
    <w:rsid w:val="00546044"/>
    <w:rsid w:val="00546217"/>
    <w:rsid w:val="00546262"/>
    <w:rsid w:val="005462C3"/>
    <w:rsid w:val="005462D8"/>
    <w:rsid w:val="0054636B"/>
    <w:rsid w:val="0054652C"/>
    <w:rsid w:val="0054654F"/>
    <w:rsid w:val="0054699F"/>
    <w:rsid w:val="00546B10"/>
    <w:rsid w:val="00546BD8"/>
    <w:rsid w:val="00546D11"/>
    <w:rsid w:val="00546E31"/>
    <w:rsid w:val="00546E8E"/>
    <w:rsid w:val="0054702A"/>
    <w:rsid w:val="00547048"/>
    <w:rsid w:val="0054731E"/>
    <w:rsid w:val="00547460"/>
    <w:rsid w:val="00547799"/>
    <w:rsid w:val="0054789F"/>
    <w:rsid w:val="00547BD4"/>
    <w:rsid w:val="00547EE6"/>
    <w:rsid w:val="00547F0A"/>
    <w:rsid w:val="00550249"/>
    <w:rsid w:val="005502E1"/>
    <w:rsid w:val="005503A9"/>
    <w:rsid w:val="0055071B"/>
    <w:rsid w:val="0055079A"/>
    <w:rsid w:val="0055096A"/>
    <w:rsid w:val="00550973"/>
    <w:rsid w:val="00550977"/>
    <w:rsid w:val="00550A1C"/>
    <w:rsid w:val="00550A40"/>
    <w:rsid w:val="00550AF3"/>
    <w:rsid w:val="00550B05"/>
    <w:rsid w:val="00550B22"/>
    <w:rsid w:val="00550BF0"/>
    <w:rsid w:val="00550C8D"/>
    <w:rsid w:val="00550C98"/>
    <w:rsid w:val="00550CBE"/>
    <w:rsid w:val="00550E94"/>
    <w:rsid w:val="00550F8E"/>
    <w:rsid w:val="0055120C"/>
    <w:rsid w:val="005512CA"/>
    <w:rsid w:val="005513CB"/>
    <w:rsid w:val="00551593"/>
    <w:rsid w:val="005517A4"/>
    <w:rsid w:val="005517FE"/>
    <w:rsid w:val="00551A33"/>
    <w:rsid w:val="00551A50"/>
    <w:rsid w:val="00551B37"/>
    <w:rsid w:val="00551DC9"/>
    <w:rsid w:val="00551E68"/>
    <w:rsid w:val="00551E85"/>
    <w:rsid w:val="00551FA2"/>
    <w:rsid w:val="00551FED"/>
    <w:rsid w:val="005521BC"/>
    <w:rsid w:val="005523B9"/>
    <w:rsid w:val="00552456"/>
    <w:rsid w:val="00552641"/>
    <w:rsid w:val="0055275B"/>
    <w:rsid w:val="00552777"/>
    <w:rsid w:val="00552ABF"/>
    <w:rsid w:val="00552ADD"/>
    <w:rsid w:val="00552B0F"/>
    <w:rsid w:val="00552CAB"/>
    <w:rsid w:val="00552F18"/>
    <w:rsid w:val="00553145"/>
    <w:rsid w:val="00553224"/>
    <w:rsid w:val="005533D0"/>
    <w:rsid w:val="00553449"/>
    <w:rsid w:val="005537C1"/>
    <w:rsid w:val="0055451A"/>
    <w:rsid w:val="00554838"/>
    <w:rsid w:val="005548D0"/>
    <w:rsid w:val="005549F3"/>
    <w:rsid w:val="00554A57"/>
    <w:rsid w:val="00554A8D"/>
    <w:rsid w:val="00554D3D"/>
    <w:rsid w:val="00554FEE"/>
    <w:rsid w:val="00555089"/>
    <w:rsid w:val="00555124"/>
    <w:rsid w:val="00555144"/>
    <w:rsid w:val="00555683"/>
    <w:rsid w:val="0055568C"/>
    <w:rsid w:val="00555982"/>
    <w:rsid w:val="005559BF"/>
    <w:rsid w:val="00555C87"/>
    <w:rsid w:val="00555E75"/>
    <w:rsid w:val="00555E7C"/>
    <w:rsid w:val="0055677F"/>
    <w:rsid w:val="005567E2"/>
    <w:rsid w:val="0055681C"/>
    <w:rsid w:val="005568FC"/>
    <w:rsid w:val="00556B18"/>
    <w:rsid w:val="00556B22"/>
    <w:rsid w:val="00556B40"/>
    <w:rsid w:val="00556C5D"/>
    <w:rsid w:val="00556ECA"/>
    <w:rsid w:val="005571D4"/>
    <w:rsid w:val="00557306"/>
    <w:rsid w:val="005574CA"/>
    <w:rsid w:val="005575E7"/>
    <w:rsid w:val="0055766D"/>
    <w:rsid w:val="005577C0"/>
    <w:rsid w:val="00557D02"/>
    <w:rsid w:val="00557DCF"/>
    <w:rsid w:val="00557EC2"/>
    <w:rsid w:val="00557FAF"/>
    <w:rsid w:val="0056005B"/>
    <w:rsid w:val="005600E2"/>
    <w:rsid w:val="0056018E"/>
    <w:rsid w:val="00560305"/>
    <w:rsid w:val="0056031C"/>
    <w:rsid w:val="00560744"/>
    <w:rsid w:val="0056082D"/>
    <w:rsid w:val="00560B26"/>
    <w:rsid w:val="00560D27"/>
    <w:rsid w:val="00560D89"/>
    <w:rsid w:val="00560DFC"/>
    <w:rsid w:val="00560F57"/>
    <w:rsid w:val="00561124"/>
    <w:rsid w:val="00561158"/>
    <w:rsid w:val="0056180A"/>
    <w:rsid w:val="00561841"/>
    <w:rsid w:val="00561A65"/>
    <w:rsid w:val="00561B48"/>
    <w:rsid w:val="00561CC5"/>
    <w:rsid w:val="00561EED"/>
    <w:rsid w:val="00561FE9"/>
    <w:rsid w:val="0056209C"/>
    <w:rsid w:val="005620C1"/>
    <w:rsid w:val="0056213D"/>
    <w:rsid w:val="00562240"/>
    <w:rsid w:val="0056236E"/>
    <w:rsid w:val="00562394"/>
    <w:rsid w:val="005623C3"/>
    <w:rsid w:val="00562856"/>
    <w:rsid w:val="005628EC"/>
    <w:rsid w:val="005629EB"/>
    <w:rsid w:val="00562B9B"/>
    <w:rsid w:val="00562CA1"/>
    <w:rsid w:val="00562D63"/>
    <w:rsid w:val="00562E9A"/>
    <w:rsid w:val="00562F1C"/>
    <w:rsid w:val="0056306E"/>
    <w:rsid w:val="005631A4"/>
    <w:rsid w:val="0056320B"/>
    <w:rsid w:val="00563579"/>
    <w:rsid w:val="005637A4"/>
    <w:rsid w:val="00563C44"/>
    <w:rsid w:val="00563CD5"/>
    <w:rsid w:val="00563CF2"/>
    <w:rsid w:val="00563E39"/>
    <w:rsid w:val="00563F72"/>
    <w:rsid w:val="0056406D"/>
    <w:rsid w:val="005644E4"/>
    <w:rsid w:val="005645D6"/>
    <w:rsid w:val="0056461C"/>
    <w:rsid w:val="00564963"/>
    <w:rsid w:val="00564A24"/>
    <w:rsid w:val="00564A8B"/>
    <w:rsid w:val="00564B18"/>
    <w:rsid w:val="00564B45"/>
    <w:rsid w:val="00564C7C"/>
    <w:rsid w:val="00564D0B"/>
    <w:rsid w:val="00564D1E"/>
    <w:rsid w:val="00565161"/>
    <w:rsid w:val="0056550F"/>
    <w:rsid w:val="00565C21"/>
    <w:rsid w:val="00565C80"/>
    <w:rsid w:val="005664FC"/>
    <w:rsid w:val="00566534"/>
    <w:rsid w:val="00566579"/>
    <w:rsid w:val="00566681"/>
    <w:rsid w:val="00566742"/>
    <w:rsid w:val="0056679A"/>
    <w:rsid w:val="0056697A"/>
    <w:rsid w:val="005669B7"/>
    <w:rsid w:val="00566B9E"/>
    <w:rsid w:val="00566D1C"/>
    <w:rsid w:val="00566D64"/>
    <w:rsid w:val="00566F1D"/>
    <w:rsid w:val="0056727C"/>
    <w:rsid w:val="00567314"/>
    <w:rsid w:val="005675FE"/>
    <w:rsid w:val="00567666"/>
    <w:rsid w:val="0056779E"/>
    <w:rsid w:val="005677C7"/>
    <w:rsid w:val="0056781A"/>
    <w:rsid w:val="00567A30"/>
    <w:rsid w:val="00567AE3"/>
    <w:rsid w:val="00567E3F"/>
    <w:rsid w:val="0057027F"/>
    <w:rsid w:val="00570427"/>
    <w:rsid w:val="00570486"/>
    <w:rsid w:val="00570766"/>
    <w:rsid w:val="00570AB3"/>
    <w:rsid w:val="00570AC0"/>
    <w:rsid w:val="00570BFD"/>
    <w:rsid w:val="00570DD4"/>
    <w:rsid w:val="00570E11"/>
    <w:rsid w:val="00570E34"/>
    <w:rsid w:val="00570F5F"/>
    <w:rsid w:val="00570FF1"/>
    <w:rsid w:val="00571056"/>
    <w:rsid w:val="0057109F"/>
    <w:rsid w:val="005710E7"/>
    <w:rsid w:val="005713F8"/>
    <w:rsid w:val="005713FC"/>
    <w:rsid w:val="00571632"/>
    <w:rsid w:val="0057196D"/>
    <w:rsid w:val="00571A0E"/>
    <w:rsid w:val="00571A20"/>
    <w:rsid w:val="00571CE5"/>
    <w:rsid w:val="00571E4A"/>
    <w:rsid w:val="00571E5E"/>
    <w:rsid w:val="00571F4C"/>
    <w:rsid w:val="005723E5"/>
    <w:rsid w:val="0057262D"/>
    <w:rsid w:val="00572A66"/>
    <w:rsid w:val="00572B5E"/>
    <w:rsid w:val="00572C65"/>
    <w:rsid w:val="00572CCD"/>
    <w:rsid w:val="00573160"/>
    <w:rsid w:val="005731B0"/>
    <w:rsid w:val="005731C3"/>
    <w:rsid w:val="0057340A"/>
    <w:rsid w:val="005734ED"/>
    <w:rsid w:val="005737C3"/>
    <w:rsid w:val="00573A1D"/>
    <w:rsid w:val="00573B8A"/>
    <w:rsid w:val="00573EB1"/>
    <w:rsid w:val="005748BB"/>
    <w:rsid w:val="005749DD"/>
    <w:rsid w:val="00574B46"/>
    <w:rsid w:val="00574F11"/>
    <w:rsid w:val="00574FB2"/>
    <w:rsid w:val="005750E3"/>
    <w:rsid w:val="005752F7"/>
    <w:rsid w:val="005752FE"/>
    <w:rsid w:val="005753ED"/>
    <w:rsid w:val="005755D5"/>
    <w:rsid w:val="00575662"/>
    <w:rsid w:val="005756A7"/>
    <w:rsid w:val="005756EF"/>
    <w:rsid w:val="00575717"/>
    <w:rsid w:val="00575858"/>
    <w:rsid w:val="005758AF"/>
    <w:rsid w:val="00575B27"/>
    <w:rsid w:val="00575B75"/>
    <w:rsid w:val="00575BED"/>
    <w:rsid w:val="00575C0A"/>
    <w:rsid w:val="00575CCB"/>
    <w:rsid w:val="00575CE9"/>
    <w:rsid w:val="00575E25"/>
    <w:rsid w:val="00575F2F"/>
    <w:rsid w:val="00575F7C"/>
    <w:rsid w:val="005761A8"/>
    <w:rsid w:val="0057631D"/>
    <w:rsid w:val="00576385"/>
    <w:rsid w:val="005764BF"/>
    <w:rsid w:val="0057661E"/>
    <w:rsid w:val="005767C4"/>
    <w:rsid w:val="0057681D"/>
    <w:rsid w:val="00576833"/>
    <w:rsid w:val="00576D5B"/>
    <w:rsid w:val="00576DEE"/>
    <w:rsid w:val="0057715C"/>
    <w:rsid w:val="005773A3"/>
    <w:rsid w:val="005773F7"/>
    <w:rsid w:val="005773FF"/>
    <w:rsid w:val="005774AC"/>
    <w:rsid w:val="00577509"/>
    <w:rsid w:val="00577651"/>
    <w:rsid w:val="005777B2"/>
    <w:rsid w:val="00580084"/>
    <w:rsid w:val="005803DE"/>
    <w:rsid w:val="005804A3"/>
    <w:rsid w:val="0058054D"/>
    <w:rsid w:val="0058071E"/>
    <w:rsid w:val="005807D1"/>
    <w:rsid w:val="00580890"/>
    <w:rsid w:val="00580A69"/>
    <w:rsid w:val="00580B74"/>
    <w:rsid w:val="00580C65"/>
    <w:rsid w:val="00580EFB"/>
    <w:rsid w:val="00580F18"/>
    <w:rsid w:val="00580F53"/>
    <w:rsid w:val="00580FE5"/>
    <w:rsid w:val="00581133"/>
    <w:rsid w:val="00581299"/>
    <w:rsid w:val="005817B3"/>
    <w:rsid w:val="00581BA1"/>
    <w:rsid w:val="00581BA6"/>
    <w:rsid w:val="00581C20"/>
    <w:rsid w:val="00581DBB"/>
    <w:rsid w:val="00582070"/>
    <w:rsid w:val="0058269F"/>
    <w:rsid w:val="00582B2A"/>
    <w:rsid w:val="00582F3D"/>
    <w:rsid w:val="00582F8B"/>
    <w:rsid w:val="0058307B"/>
    <w:rsid w:val="005830AF"/>
    <w:rsid w:val="005830CA"/>
    <w:rsid w:val="00583120"/>
    <w:rsid w:val="00583156"/>
    <w:rsid w:val="005831A5"/>
    <w:rsid w:val="00583498"/>
    <w:rsid w:val="005836C1"/>
    <w:rsid w:val="0058384E"/>
    <w:rsid w:val="0058387B"/>
    <w:rsid w:val="00583F2D"/>
    <w:rsid w:val="005840F0"/>
    <w:rsid w:val="005841B4"/>
    <w:rsid w:val="005843D4"/>
    <w:rsid w:val="005845E9"/>
    <w:rsid w:val="00584C75"/>
    <w:rsid w:val="00584CC7"/>
    <w:rsid w:val="00584E1C"/>
    <w:rsid w:val="00584E2B"/>
    <w:rsid w:val="005852E0"/>
    <w:rsid w:val="00585394"/>
    <w:rsid w:val="00585434"/>
    <w:rsid w:val="0058544F"/>
    <w:rsid w:val="00585539"/>
    <w:rsid w:val="005857C2"/>
    <w:rsid w:val="005857EC"/>
    <w:rsid w:val="00585934"/>
    <w:rsid w:val="00585F47"/>
    <w:rsid w:val="00586481"/>
    <w:rsid w:val="005864E9"/>
    <w:rsid w:val="00586554"/>
    <w:rsid w:val="005865BC"/>
    <w:rsid w:val="0058669F"/>
    <w:rsid w:val="0058671E"/>
    <w:rsid w:val="0058684F"/>
    <w:rsid w:val="0058686A"/>
    <w:rsid w:val="005869DC"/>
    <w:rsid w:val="00586A2C"/>
    <w:rsid w:val="00586ABB"/>
    <w:rsid w:val="00586CA7"/>
    <w:rsid w:val="00586E66"/>
    <w:rsid w:val="00586FE8"/>
    <w:rsid w:val="0058714C"/>
    <w:rsid w:val="005871BA"/>
    <w:rsid w:val="00587295"/>
    <w:rsid w:val="00587A58"/>
    <w:rsid w:val="00587B17"/>
    <w:rsid w:val="00587C2B"/>
    <w:rsid w:val="00587D8F"/>
    <w:rsid w:val="00587E09"/>
    <w:rsid w:val="00587EB1"/>
    <w:rsid w:val="005900BF"/>
    <w:rsid w:val="0059017F"/>
    <w:rsid w:val="00590199"/>
    <w:rsid w:val="005903A3"/>
    <w:rsid w:val="00590571"/>
    <w:rsid w:val="0059057B"/>
    <w:rsid w:val="005907FA"/>
    <w:rsid w:val="0059085A"/>
    <w:rsid w:val="00590C62"/>
    <w:rsid w:val="00590D60"/>
    <w:rsid w:val="005914C7"/>
    <w:rsid w:val="00591517"/>
    <w:rsid w:val="00591527"/>
    <w:rsid w:val="005916B0"/>
    <w:rsid w:val="005917A0"/>
    <w:rsid w:val="00591916"/>
    <w:rsid w:val="0059191F"/>
    <w:rsid w:val="005919F0"/>
    <w:rsid w:val="00591AA2"/>
    <w:rsid w:val="00591BAD"/>
    <w:rsid w:val="00591F9A"/>
    <w:rsid w:val="00592214"/>
    <w:rsid w:val="00592257"/>
    <w:rsid w:val="0059228C"/>
    <w:rsid w:val="0059251A"/>
    <w:rsid w:val="00592560"/>
    <w:rsid w:val="00592652"/>
    <w:rsid w:val="0059269E"/>
    <w:rsid w:val="005926DB"/>
    <w:rsid w:val="00592709"/>
    <w:rsid w:val="005927A6"/>
    <w:rsid w:val="0059299B"/>
    <w:rsid w:val="00592A25"/>
    <w:rsid w:val="00592BA3"/>
    <w:rsid w:val="00592BC5"/>
    <w:rsid w:val="00592C14"/>
    <w:rsid w:val="00592C62"/>
    <w:rsid w:val="00592C76"/>
    <w:rsid w:val="00592FF3"/>
    <w:rsid w:val="005930CB"/>
    <w:rsid w:val="005931B1"/>
    <w:rsid w:val="00593245"/>
    <w:rsid w:val="00593282"/>
    <w:rsid w:val="00593959"/>
    <w:rsid w:val="00593BD6"/>
    <w:rsid w:val="00593BD8"/>
    <w:rsid w:val="00593ED4"/>
    <w:rsid w:val="00593F0E"/>
    <w:rsid w:val="00593F83"/>
    <w:rsid w:val="0059408C"/>
    <w:rsid w:val="005941B4"/>
    <w:rsid w:val="00594441"/>
    <w:rsid w:val="00594783"/>
    <w:rsid w:val="005948AB"/>
    <w:rsid w:val="00594A88"/>
    <w:rsid w:val="0059525C"/>
    <w:rsid w:val="005953AD"/>
    <w:rsid w:val="005953E5"/>
    <w:rsid w:val="00595442"/>
    <w:rsid w:val="0059571E"/>
    <w:rsid w:val="005958EC"/>
    <w:rsid w:val="00595C70"/>
    <w:rsid w:val="00595EFE"/>
    <w:rsid w:val="00596010"/>
    <w:rsid w:val="00596085"/>
    <w:rsid w:val="00596164"/>
    <w:rsid w:val="00596294"/>
    <w:rsid w:val="005962DB"/>
    <w:rsid w:val="005963A4"/>
    <w:rsid w:val="005963EB"/>
    <w:rsid w:val="005966BF"/>
    <w:rsid w:val="0059690E"/>
    <w:rsid w:val="005969C9"/>
    <w:rsid w:val="00596A71"/>
    <w:rsid w:val="00596C87"/>
    <w:rsid w:val="00596CF8"/>
    <w:rsid w:val="00597187"/>
    <w:rsid w:val="005972C8"/>
    <w:rsid w:val="00597376"/>
    <w:rsid w:val="005973DF"/>
    <w:rsid w:val="00597698"/>
    <w:rsid w:val="005976DB"/>
    <w:rsid w:val="005977B4"/>
    <w:rsid w:val="00597D68"/>
    <w:rsid w:val="005A015E"/>
    <w:rsid w:val="005A0381"/>
    <w:rsid w:val="005A044F"/>
    <w:rsid w:val="005A04F2"/>
    <w:rsid w:val="005A04FA"/>
    <w:rsid w:val="005A07E8"/>
    <w:rsid w:val="005A0881"/>
    <w:rsid w:val="005A09E5"/>
    <w:rsid w:val="005A0A0F"/>
    <w:rsid w:val="005A0A85"/>
    <w:rsid w:val="005A0DC2"/>
    <w:rsid w:val="005A0E30"/>
    <w:rsid w:val="005A1189"/>
    <w:rsid w:val="005A1314"/>
    <w:rsid w:val="005A137D"/>
    <w:rsid w:val="005A13A4"/>
    <w:rsid w:val="005A13E5"/>
    <w:rsid w:val="005A1424"/>
    <w:rsid w:val="005A1447"/>
    <w:rsid w:val="005A15A0"/>
    <w:rsid w:val="005A16A7"/>
    <w:rsid w:val="005A1762"/>
    <w:rsid w:val="005A178D"/>
    <w:rsid w:val="005A1A7C"/>
    <w:rsid w:val="005A1B06"/>
    <w:rsid w:val="005A1F7C"/>
    <w:rsid w:val="005A1FD3"/>
    <w:rsid w:val="005A2079"/>
    <w:rsid w:val="005A2150"/>
    <w:rsid w:val="005A226A"/>
    <w:rsid w:val="005A2281"/>
    <w:rsid w:val="005A22E8"/>
    <w:rsid w:val="005A273E"/>
    <w:rsid w:val="005A2805"/>
    <w:rsid w:val="005A2DCC"/>
    <w:rsid w:val="005A2E62"/>
    <w:rsid w:val="005A316A"/>
    <w:rsid w:val="005A321C"/>
    <w:rsid w:val="005A326C"/>
    <w:rsid w:val="005A32B9"/>
    <w:rsid w:val="005A3431"/>
    <w:rsid w:val="005A3A50"/>
    <w:rsid w:val="005A3B2B"/>
    <w:rsid w:val="005A418C"/>
    <w:rsid w:val="005A4574"/>
    <w:rsid w:val="005A4595"/>
    <w:rsid w:val="005A4830"/>
    <w:rsid w:val="005A484C"/>
    <w:rsid w:val="005A4A7F"/>
    <w:rsid w:val="005A4B3A"/>
    <w:rsid w:val="005A4EE9"/>
    <w:rsid w:val="005A5381"/>
    <w:rsid w:val="005A5511"/>
    <w:rsid w:val="005A564D"/>
    <w:rsid w:val="005A5733"/>
    <w:rsid w:val="005A5744"/>
    <w:rsid w:val="005A57A8"/>
    <w:rsid w:val="005A58F4"/>
    <w:rsid w:val="005A5A69"/>
    <w:rsid w:val="005A5B18"/>
    <w:rsid w:val="005A5B3B"/>
    <w:rsid w:val="005A5CAC"/>
    <w:rsid w:val="005A5D61"/>
    <w:rsid w:val="005A67A9"/>
    <w:rsid w:val="005A6816"/>
    <w:rsid w:val="005A68BC"/>
    <w:rsid w:val="005A695F"/>
    <w:rsid w:val="005A6972"/>
    <w:rsid w:val="005A6FEF"/>
    <w:rsid w:val="005A750C"/>
    <w:rsid w:val="005A7704"/>
    <w:rsid w:val="005A7716"/>
    <w:rsid w:val="005A774A"/>
    <w:rsid w:val="005A7951"/>
    <w:rsid w:val="005A7BFC"/>
    <w:rsid w:val="005A7D56"/>
    <w:rsid w:val="005A7F67"/>
    <w:rsid w:val="005B00A7"/>
    <w:rsid w:val="005B00F7"/>
    <w:rsid w:val="005B012E"/>
    <w:rsid w:val="005B0209"/>
    <w:rsid w:val="005B02D0"/>
    <w:rsid w:val="005B0852"/>
    <w:rsid w:val="005B0928"/>
    <w:rsid w:val="005B0B04"/>
    <w:rsid w:val="005B0B9D"/>
    <w:rsid w:val="005B0C23"/>
    <w:rsid w:val="005B0E50"/>
    <w:rsid w:val="005B0EC8"/>
    <w:rsid w:val="005B1057"/>
    <w:rsid w:val="005B13C3"/>
    <w:rsid w:val="005B1429"/>
    <w:rsid w:val="005B1476"/>
    <w:rsid w:val="005B159A"/>
    <w:rsid w:val="005B15D8"/>
    <w:rsid w:val="005B168E"/>
    <w:rsid w:val="005B16DA"/>
    <w:rsid w:val="005B1889"/>
    <w:rsid w:val="005B19D2"/>
    <w:rsid w:val="005B1A87"/>
    <w:rsid w:val="005B1ADD"/>
    <w:rsid w:val="005B1C75"/>
    <w:rsid w:val="005B1EF3"/>
    <w:rsid w:val="005B214C"/>
    <w:rsid w:val="005B2150"/>
    <w:rsid w:val="005B21B8"/>
    <w:rsid w:val="005B226B"/>
    <w:rsid w:val="005B244D"/>
    <w:rsid w:val="005B2783"/>
    <w:rsid w:val="005B2958"/>
    <w:rsid w:val="005B29DB"/>
    <w:rsid w:val="005B2C19"/>
    <w:rsid w:val="005B2DA3"/>
    <w:rsid w:val="005B2EE3"/>
    <w:rsid w:val="005B2F98"/>
    <w:rsid w:val="005B3073"/>
    <w:rsid w:val="005B3437"/>
    <w:rsid w:val="005B34F7"/>
    <w:rsid w:val="005B3799"/>
    <w:rsid w:val="005B380F"/>
    <w:rsid w:val="005B38CD"/>
    <w:rsid w:val="005B3A73"/>
    <w:rsid w:val="005B3AD9"/>
    <w:rsid w:val="005B3B57"/>
    <w:rsid w:val="005B3E3D"/>
    <w:rsid w:val="005B40D0"/>
    <w:rsid w:val="005B4242"/>
    <w:rsid w:val="005B4277"/>
    <w:rsid w:val="005B43F7"/>
    <w:rsid w:val="005B4726"/>
    <w:rsid w:val="005B479B"/>
    <w:rsid w:val="005B47AE"/>
    <w:rsid w:val="005B4876"/>
    <w:rsid w:val="005B48FC"/>
    <w:rsid w:val="005B4970"/>
    <w:rsid w:val="005B49A2"/>
    <w:rsid w:val="005B49FB"/>
    <w:rsid w:val="005B4BBD"/>
    <w:rsid w:val="005B4F8E"/>
    <w:rsid w:val="005B50EC"/>
    <w:rsid w:val="005B5251"/>
    <w:rsid w:val="005B52C4"/>
    <w:rsid w:val="005B5409"/>
    <w:rsid w:val="005B54FD"/>
    <w:rsid w:val="005B552D"/>
    <w:rsid w:val="005B5562"/>
    <w:rsid w:val="005B563A"/>
    <w:rsid w:val="005B58AA"/>
    <w:rsid w:val="005B58CF"/>
    <w:rsid w:val="005B5AD6"/>
    <w:rsid w:val="005B6088"/>
    <w:rsid w:val="005B6611"/>
    <w:rsid w:val="005B6721"/>
    <w:rsid w:val="005B6A75"/>
    <w:rsid w:val="005B6A7F"/>
    <w:rsid w:val="005B6EDF"/>
    <w:rsid w:val="005B6F12"/>
    <w:rsid w:val="005B7078"/>
    <w:rsid w:val="005B7186"/>
    <w:rsid w:val="005B7297"/>
    <w:rsid w:val="005B73DA"/>
    <w:rsid w:val="005B7441"/>
    <w:rsid w:val="005B75C6"/>
    <w:rsid w:val="005B75D0"/>
    <w:rsid w:val="005B77C8"/>
    <w:rsid w:val="005B77D2"/>
    <w:rsid w:val="005B7941"/>
    <w:rsid w:val="005B7AAD"/>
    <w:rsid w:val="005B7C74"/>
    <w:rsid w:val="005B7E0C"/>
    <w:rsid w:val="005B7FE0"/>
    <w:rsid w:val="005C000F"/>
    <w:rsid w:val="005C00C0"/>
    <w:rsid w:val="005C021A"/>
    <w:rsid w:val="005C03C8"/>
    <w:rsid w:val="005C04CE"/>
    <w:rsid w:val="005C051B"/>
    <w:rsid w:val="005C055C"/>
    <w:rsid w:val="005C0607"/>
    <w:rsid w:val="005C06AA"/>
    <w:rsid w:val="005C07BE"/>
    <w:rsid w:val="005C0839"/>
    <w:rsid w:val="005C0887"/>
    <w:rsid w:val="005C0967"/>
    <w:rsid w:val="005C09E3"/>
    <w:rsid w:val="005C0BB2"/>
    <w:rsid w:val="005C0C95"/>
    <w:rsid w:val="005C0DDB"/>
    <w:rsid w:val="005C0EAC"/>
    <w:rsid w:val="005C103B"/>
    <w:rsid w:val="005C10D6"/>
    <w:rsid w:val="005C1293"/>
    <w:rsid w:val="005C12A4"/>
    <w:rsid w:val="005C1884"/>
    <w:rsid w:val="005C1C18"/>
    <w:rsid w:val="005C235B"/>
    <w:rsid w:val="005C2382"/>
    <w:rsid w:val="005C25B2"/>
    <w:rsid w:val="005C2D5A"/>
    <w:rsid w:val="005C2F18"/>
    <w:rsid w:val="005C2F59"/>
    <w:rsid w:val="005C309E"/>
    <w:rsid w:val="005C30C9"/>
    <w:rsid w:val="005C321F"/>
    <w:rsid w:val="005C3312"/>
    <w:rsid w:val="005C36EF"/>
    <w:rsid w:val="005C3708"/>
    <w:rsid w:val="005C3960"/>
    <w:rsid w:val="005C3966"/>
    <w:rsid w:val="005C3C7B"/>
    <w:rsid w:val="005C3E95"/>
    <w:rsid w:val="005C414D"/>
    <w:rsid w:val="005C4183"/>
    <w:rsid w:val="005C421E"/>
    <w:rsid w:val="005C422D"/>
    <w:rsid w:val="005C4318"/>
    <w:rsid w:val="005C441A"/>
    <w:rsid w:val="005C452A"/>
    <w:rsid w:val="005C4713"/>
    <w:rsid w:val="005C4716"/>
    <w:rsid w:val="005C48D5"/>
    <w:rsid w:val="005C4905"/>
    <w:rsid w:val="005C4A17"/>
    <w:rsid w:val="005C4BE9"/>
    <w:rsid w:val="005C4CD3"/>
    <w:rsid w:val="005C4D4C"/>
    <w:rsid w:val="005C512E"/>
    <w:rsid w:val="005C53F7"/>
    <w:rsid w:val="005C5460"/>
    <w:rsid w:val="005C55AF"/>
    <w:rsid w:val="005C5666"/>
    <w:rsid w:val="005C5679"/>
    <w:rsid w:val="005C5699"/>
    <w:rsid w:val="005C56E7"/>
    <w:rsid w:val="005C5AB9"/>
    <w:rsid w:val="005C5B9D"/>
    <w:rsid w:val="005C5D0E"/>
    <w:rsid w:val="005C5F36"/>
    <w:rsid w:val="005C6188"/>
    <w:rsid w:val="005C629A"/>
    <w:rsid w:val="005C63E4"/>
    <w:rsid w:val="005C6860"/>
    <w:rsid w:val="005C69AD"/>
    <w:rsid w:val="005C6A8E"/>
    <w:rsid w:val="005C6CE5"/>
    <w:rsid w:val="005C6EDE"/>
    <w:rsid w:val="005C6FFE"/>
    <w:rsid w:val="005C70F9"/>
    <w:rsid w:val="005C7270"/>
    <w:rsid w:val="005C72B8"/>
    <w:rsid w:val="005C74C6"/>
    <w:rsid w:val="005C76B0"/>
    <w:rsid w:val="005C7A6D"/>
    <w:rsid w:val="005C7A87"/>
    <w:rsid w:val="005C7BD0"/>
    <w:rsid w:val="005C7E50"/>
    <w:rsid w:val="005D00F3"/>
    <w:rsid w:val="005D00FC"/>
    <w:rsid w:val="005D0287"/>
    <w:rsid w:val="005D04DC"/>
    <w:rsid w:val="005D058E"/>
    <w:rsid w:val="005D062C"/>
    <w:rsid w:val="005D0644"/>
    <w:rsid w:val="005D07A4"/>
    <w:rsid w:val="005D0828"/>
    <w:rsid w:val="005D093B"/>
    <w:rsid w:val="005D0BAE"/>
    <w:rsid w:val="005D0C0C"/>
    <w:rsid w:val="005D0C16"/>
    <w:rsid w:val="005D11BF"/>
    <w:rsid w:val="005D1277"/>
    <w:rsid w:val="005D12D8"/>
    <w:rsid w:val="005D15D4"/>
    <w:rsid w:val="005D188E"/>
    <w:rsid w:val="005D1BDC"/>
    <w:rsid w:val="005D1C96"/>
    <w:rsid w:val="005D1D3C"/>
    <w:rsid w:val="005D1DE1"/>
    <w:rsid w:val="005D2570"/>
    <w:rsid w:val="005D25A6"/>
    <w:rsid w:val="005D25DB"/>
    <w:rsid w:val="005D2A1E"/>
    <w:rsid w:val="005D2F66"/>
    <w:rsid w:val="005D2F6E"/>
    <w:rsid w:val="005D31AB"/>
    <w:rsid w:val="005D326C"/>
    <w:rsid w:val="005D3295"/>
    <w:rsid w:val="005D3324"/>
    <w:rsid w:val="005D3474"/>
    <w:rsid w:val="005D34AB"/>
    <w:rsid w:val="005D3575"/>
    <w:rsid w:val="005D3582"/>
    <w:rsid w:val="005D35A5"/>
    <w:rsid w:val="005D35CC"/>
    <w:rsid w:val="005D3725"/>
    <w:rsid w:val="005D378E"/>
    <w:rsid w:val="005D3A4E"/>
    <w:rsid w:val="005D3BE0"/>
    <w:rsid w:val="005D3C88"/>
    <w:rsid w:val="005D3C89"/>
    <w:rsid w:val="005D3EC9"/>
    <w:rsid w:val="005D3F11"/>
    <w:rsid w:val="005D4532"/>
    <w:rsid w:val="005D4553"/>
    <w:rsid w:val="005D45F2"/>
    <w:rsid w:val="005D475B"/>
    <w:rsid w:val="005D4A80"/>
    <w:rsid w:val="005D4B29"/>
    <w:rsid w:val="005D4BE6"/>
    <w:rsid w:val="005D4C68"/>
    <w:rsid w:val="005D4CB4"/>
    <w:rsid w:val="005D4F46"/>
    <w:rsid w:val="005D5144"/>
    <w:rsid w:val="005D52B8"/>
    <w:rsid w:val="005D5394"/>
    <w:rsid w:val="005D542F"/>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6E43"/>
    <w:rsid w:val="005D7073"/>
    <w:rsid w:val="005D71A5"/>
    <w:rsid w:val="005D72EC"/>
    <w:rsid w:val="005D73D4"/>
    <w:rsid w:val="005D741F"/>
    <w:rsid w:val="005D74A3"/>
    <w:rsid w:val="005D753B"/>
    <w:rsid w:val="005D76B7"/>
    <w:rsid w:val="005D76E1"/>
    <w:rsid w:val="005D773D"/>
    <w:rsid w:val="005D789D"/>
    <w:rsid w:val="005D78BF"/>
    <w:rsid w:val="005D78DA"/>
    <w:rsid w:val="005D78E6"/>
    <w:rsid w:val="005D7A33"/>
    <w:rsid w:val="005D7A7C"/>
    <w:rsid w:val="005D7E13"/>
    <w:rsid w:val="005D7E6E"/>
    <w:rsid w:val="005E024D"/>
    <w:rsid w:val="005E03A6"/>
    <w:rsid w:val="005E045D"/>
    <w:rsid w:val="005E09F1"/>
    <w:rsid w:val="005E0D99"/>
    <w:rsid w:val="005E0E02"/>
    <w:rsid w:val="005E0E68"/>
    <w:rsid w:val="005E1005"/>
    <w:rsid w:val="005E1120"/>
    <w:rsid w:val="005E1226"/>
    <w:rsid w:val="005E12A7"/>
    <w:rsid w:val="005E14DA"/>
    <w:rsid w:val="005E1593"/>
    <w:rsid w:val="005E1AD1"/>
    <w:rsid w:val="005E1B09"/>
    <w:rsid w:val="005E1FB8"/>
    <w:rsid w:val="005E2109"/>
    <w:rsid w:val="005E22FB"/>
    <w:rsid w:val="005E2479"/>
    <w:rsid w:val="005E27AA"/>
    <w:rsid w:val="005E282D"/>
    <w:rsid w:val="005E2AFF"/>
    <w:rsid w:val="005E2E13"/>
    <w:rsid w:val="005E2FAF"/>
    <w:rsid w:val="005E30B0"/>
    <w:rsid w:val="005E3232"/>
    <w:rsid w:val="005E32A1"/>
    <w:rsid w:val="005E3308"/>
    <w:rsid w:val="005E3315"/>
    <w:rsid w:val="005E33AB"/>
    <w:rsid w:val="005E345D"/>
    <w:rsid w:val="005E34DF"/>
    <w:rsid w:val="005E3714"/>
    <w:rsid w:val="005E3928"/>
    <w:rsid w:val="005E394E"/>
    <w:rsid w:val="005E3999"/>
    <w:rsid w:val="005E3BAE"/>
    <w:rsid w:val="005E4014"/>
    <w:rsid w:val="005E41BF"/>
    <w:rsid w:val="005E41FB"/>
    <w:rsid w:val="005E45C5"/>
    <w:rsid w:val="005E4601"/>
    <w:rsid w:val="005E470E"/>
    <w:rsid w:val="005E481C"/>
    <w:rsid w:val="005E4881"/>
    <w:rsid w:val="005E4C6B"/>
    <w:rsid w:val="005E4CDC"/>
    <w:rsid w:val="005E4D95"/>
    <w:rsid w:val="005E5146"/>
    <w:rsid w:val="005E5678"/>
    <w:rsid w:val="005E56DB"/>
    <w:rsid w:val="005E57F5"/>
    <w:rsid w:val="005E5A12"/>
    <w:rsid w:val="005E5A9E"/>
    <w:rsid w:val="005E5B53"/>
    <w:rsid w:val="005E5E58"/>
    <w:rsid w:val="005E5E9E"/>
    <w:rsid w:val="005E5EC3"/>
    <w:rsid w:val="005E63DF"/>
    <w:rsid w:val="005E642B"/>
    <w:rsid w:val="005E6485"/>
    <w:rsid w:val="005E6513"/>
    <w:rsid w:val="005E657F"/>
    <w:rsid w:val="005E6611"/>
    <w:rsid w:val="005E6636"/>
    <w:rsid w:val="005E6880"/>
    <w:rsid w:val="005E69E1"/>
    <w:rsid w:val="005E6B6A"/>
    <w:rsid w:val="005E6EF2"/>
    <w:rsid w:val="005E6EF8"/>
    <w:rsid w:val="005E6EFF"/>
    <w:rsid w:val="005E721B"/>
    <w:rsid w:val="005E770F"/>
    <w:rsid w:val="005E77B4"/>
    <w:rsid w:val="005E7853"/>
    <w:rsid w:val="005E78A9"/>
    <w:rsid w:val="005E7BA8"/>
    <w:rsid w:val="005E7BE3"/>
    <w:rsid w:val="005E7C74"/>
    <w:rsid w:val="005F08B6"/>
    <w:rsid w:val="005F0964"/>
    <w:rsid w:val="005F099B"/>
    <w:rsid w:val="005F09A8"/>
    <w:rsid w:val="005F0BBD"/>
    <w:rsid w:val="005F0D0C"/>
    <w:rsid w:val="005F0F16"/>
    <w:rsid w:val="005F0F55"/>
    <w:rsid w:val="005F0F67"/>
    <w:rsid w:val="005F1003"/>
    <w:rsid w:val="005F1162"/>
    <w:rsid w:val="005F1192"/>
    <w:rsid w:val="005F14BF"/>
    <w:rsid w:val="005F1576"/>
    <w:rsid w:val="005F176A"/>
    <w:rsid w:val="005F17A5"/>
    <w:rsid w:val="005F19F8"/>
    <w:rsid w:val="005F1A66"/>
    <w:rsid w:val="005F1B26"/>
    <w:rsid w:val="005F1E56"/>
    <w:rsid w:val="005F211B"/>
    <w:rsid w:val="005F269A"/>
    <w:rsid w:val="005F28E1"/>
    <w:rsid w:val="005F28E4"/>
    <w:rsid w:val="005F2929"/>
    <w:rsid w:val="005F292A"/>
    <w:rsid w:val="005F297F"/>
    <w:rsid w:val="005F2ADA"/>
    <w:rsid w:val="005F2B54"/>
    <w:rsid w:val="005F2DDB"/>
    <w:rsid w:val="005F2F55"/>
    <w:rsid w:val="005F3045"/>
    <w:rsid w:val="005F35FC"/>
    <w:rsid w:val="005F3601"/>
    <w:rsid w:val="005F3932"/>
    <w:rsid w:val="005F3BDB"/>
    <w:rsid w:val="005F3C4D"/>
    <w:rsid w:val="005F3C8F"/>
    <w:rsid w:val="005F3CEC"/>
    <w:rsid w:val="005F3CFF"/>
    <w:rsid w:val="005F3D09"/>
    <w:rsid w:val="005F3DB1"/>
    <w:rsid w:val="005F3DCB"/>
    <w:rsid w:val="005F3F71"/>
    <w:rsid w:val="005F43C2"/>
    <w:rsid w:val="005F45C8"/>
    <w:rsid w:val="005F4654"/>
    <w:rsid w:val="005F4AB7"/>
    <w:rsid w:val="005F4C03"/>
    <w:rsid w:val="005F4C23"/>
    <w:rsid w:val="005F4E0B"/>
    <w:rsid w:val="005F4E6E"/>
    <w:rsid w:val="005F4EC4"/>
    <w:rsid w:val="005F4F74"/>
    <w:rsid w:val="005F5510"/>
    <w:rsid w:val="005F5579"/>
    <w:rsid w:val="005F563F"/>
    <w:rsid w:val="005F582C"/>
    <w:rsid w:val="005F5941"/>
    <w:rsid w:val="005F59B1"/>
    <w:rsid w:val="005F5A7F"/>
    <w:rsid w:val="005F5BD0"/>
    <w:rsid w:val="005F5D1E"/>
    <w:rsid w:val="005F5E04"/>
    <w:rsid w:val="005F61F0"/>
    <w:rsid w:val="005F620A"/>
    <w:rsid w:val="005F637A"/>
    <w:rsid w:val="005F6A9D"/>
    <w:rsid w:val="005F6AD2"/>
    <w:rsid w:val="005F6D21"/>
    <w:rsid w:val="005F6F45"/>
    <w:rsid w:val="005F7554"/>
    <w:rsid w:val="005F77DE"/>
    <w:rsid w:val="005F7A47"/>
    <w:rsid w:val="005F7AB9"/>
    <w:rsid w:val="005F7C21"/>
    <w:rsid w:val="005F7C3A"/>
    <w:rsid w:val="005F7DAC"/>
    <w:rsid w:val="005F7DC5"/>
    <w:rsid w:val="00600258"/>
    <w:rsid w:val="006002C8"/>
    <w:rsid w:val="0060034A"/>
    <w:rsid w:val="0060041C"/>
    <w:rsid w:val="00600429"/>
    <w:rsid w:val="006005BE"/>
    <w:rsid w:val="006006BC"/>
    <w:rsid w:val="0060076A"/>
    <w:rsid w:val="00600851"/>
    <w:rsid w:val="00600A60"/>
    <w:rsid w:val="00600BBC"/>
    <w:rsid w:val="00600CFD"/>
    <w:rsid w:val="00600D87"/>
    <w:rsid w:val="006010A8"/>
    <w:rsid w:val="00601279"/>
    <w:rsid w:val="00601394"/>
    <w:rsid w:val="00601429"/>
    <w:rsid w:val="00601430"/>
    <w:rsid w:val="00601687"/>
    <w:rsid w:val="006016AB"/>
    <w:rsid w:val="006016F8"/>
    <w:rsid w:val="00601748"/>
    <w:rsid w:val="0060178A"/>
    <w:rsid w:val="00601808"/>
    <w:rsid w:val="00601D13"/>
    <w:rsid w:val="00601D95"/>
    <w:rsid w:val="00601EDD"/>
    <w:rsid w:val="00602083"/>
    <w:rsid w:val="006023EC"/>
    <w:rsid w:val="006024CD"/>
    <w:rsid w:val="006024E6"/>
    <w:rsid w:val="00602622"/>
    <w:rsid w:val="0060265E"/>
    <w:rsid w:val="006026E3"/>
    <w:rsid w:val="00602DFA"/>
    <w:rsid w:val="00602F20"/>
    <w:rsid w:val="006030EF"/>
    <w:rsid w:val="0060323A"/>
    <w:rsid w:val="006032D2"/>
    <w:rsid w:val="00603475"/>
    <w:rsid w:val="0060366A"/>
    <w:rsid w:val="00603974"/>
    <w:rsid w:val="006039DD"/>
    <w:rsid w:val="00603C45"/>
    <w:rsid w:val="00603E48"/>
    <w:rsid w:val="006040AC"/>
    <w:rsid w:val="00604109"/>
    <w:rsid w:val="00604185"/>
    <w:rsid w:val="006043CA"/>
    <w:rsid w:val="0060453F"/>
    <w:rsid w:val="006047DD"/>
    <w:rsid w:val="0060492F"/>
    <w:rsid w:val="006049F1"/>
    <w:rsid w:val="00604B1B"/>
    <w:rsid w:val="00604CE0"/>
    <w:rsid w:val="00604CEF"/>
    <w:rsid w:val="0060508D"/>
    <w:rsid w:val="0060524F"/>
    <w:rsid w:val="00605310"/>
    <w:rsid w:val="00605388"/>
    <w:rsid w:val="006053B5"/>
    <w:rsid w:val="006056FF"/>
    <w:rsid w:val="006058EE"/>
    <w:rsid w:val="0060598E"/>
    <w:rsid w:val="00605A19"/>
    <w:rsid w:val="00605F19"/>
    <w:rsid w:val="0060612D"/>
    <w:rsid w:val="006062AC"/>
    <w:rsid w:val="00606413"/>
    <w:rsid w:val="00606567"/>
    <w:rsid w:val="006067A0"/>
    <w:rsid w:val="006067AF"/>
    <w:rsid w:val="00606888"/>
    <w:rsid w:val="00606B71"/>
    <w:rsid w:val="00606C68"/>
    <w:rsid w:val="006070A9"/>
    <w:rsid w:val="0060714D"/>
    <w:rsid w:val="006071B6"/>
    <w:rsid w:val="006074EC"/>
    <w:rsid w:val="006074F4"/>
    <w:rsid w:val="00607610"/>
    <w:rsid w:val="006078AE"/>
    <w:rsid w:val="00607ADB"/>
    <w:rsid w:val="00607C74"/>
    <w:rsid w:val="00607D1B"/>
    <w:rsid w:val="00607D4C"/>
    <w:rsid w:val="0061003E"/>
    <w:rsid w:val="0061009D"/>
    <w:rsid w:val="006101C3"/>
    <w:rsid w:val="006103AE"/>
    <w:rsid w:val="0061041C"/>
    <w:rsid w:val="00610652"/>
    <w:rsid w:val="00610813"/>
    <w:rsid w:val="00611091"/>
    <w:rsid w:val="006110B3"/>
    <w:rsid w:val="0061170F"/>
    <w:rsid w:val="00611793"/>
    <w:rsid w:val="00611B48"/>
    <w:rsid w:val="00611B84"/>
    <w:rsid w:val="00611C9E"/>
    <w:rsid w:val="00611D59"/>
    <w:rsid w:val="00611DAE"/>
    <w:rsid w:val="00611E52"/>
    <w:rsid w:val="00611F2A"/>
    <w:rsid w:val="00611F5D"/>
    <w:rsid w:val="0061200E"/>
    <w:rsid w:val="006120BD"/>
    <w:rsid w:val="006121A7"/>
    <w:rsid w:val="00612231"/>
    <w:rsid w:val="00612753"/>
    <w:rsid w:val="0061275C"/>
    <w:rsid w:val="00612963"/>
    <w:rsid w:val="00612986"/>
    <w:rsid w:val="00612B1F"/>
    <w:rsid w:val="00612C78"/>
    <w:rsid w:val="00612DE5"/>
    <w:rsid w:val="00612EC0"/>
    <w:rsid w:val="00613241"/>
    <w:rsid w:val="006135D1"/>
    <w:rsid w:val="006136DC"/>
    <w:rsid w:val="006139E4"/>
    <w:rsid w:val="00613A5A"/>
    <w:rsid w:val="00613CD0"/>
    <w:rsid w:val="00613E6C"/>
    <w:rsid w:val="00613EE7"/>
    <w:rsid w:val="006141A0"/>
    <w:rsid w:val="006142AC"/>
    <w:rsid w:val="0061459F"/>
    <w:rsid w:val="006145DB"/>
    <w:rsid w:val="0061460E"/>
    <w:rsid w:val="00614638"/>
    <w:rsid w:val="00614804"/>
    <w:rsid w:val="0061493A"/>
    <w:rsid w:val="00614C75"/>
    <w:rsid w:val="00614D20"/>
    <w:rsid w:val="00614DC7"/>
    <w:rsid w:val="00614F81"/>
    <w:rsid w:val="00615054"/>
    <w:rsid w:val="00615614"/>
    <w:rsid w:val="0061577D"/>
    <w:rsid w:val="0061585D"/>
    <w:rsid w:val="00615A32"/>
    <w:rsid w:val="00615A4B"/>
    <w:rsid w:val="00615BA9"/>
    <w:rsid w:val="00615D12"/>
    <w:rsid w:val="00615E4E"/>
    <w:rsid w:val="00615F12"/>
    <w:rsid w:val="00616385"/>
    <w:rsid w:val="0061642A"/>
    <w:rsid w:val="006164AF"/>
    <w:rsid w:val="006167CC"/>
    <w:rsid w:val="00616B88"/>
    <w:rsid w:val="00616C5F"/>
    <w:rsid w:val="00616F26"/>
    <w:rsid w:val="00616FEA"/>
    <w:rsid w:val="006170A1"/>
    <w:rsid w:val="0061712B"/>
    <w:rsid w:val="00617191"/>
    <w:rsid w:val="006172CF"/>
    <w:rsid w:val="0061771C"/>
    <w:rsid w:val="00617888"/>
    <w:rsid w:val="00617B0A"/>
    <w:rsid w:val="00617D39"/>
    <w:rsid w:val="00617FC0"/>
    <w:rsid w:val="00620041"/>
    <w:rsid w:val="00620077"/>
    <w:rsid w:val="006201B0"/>
    <w:rsid w:val="00620273"/>
    <w:rsid w:val="006203C6"/>
    <w:rsid w:val="0062040A"/>
    <w:rsid w:val="00620471"/>
    <w:rsid w:val="00620557"/>
    <w:rsid w:val="0062055F"/>
    <w:rsid w:val="0062069B"/>
    <w:rsid w:val="006206F0"/>
    <w:rsid w:val="00620799"/>
    <w:rsid w:val="006207C2"/>
    <w:rsid w:val="00620858"/>
    <w:rsid w:val="0062090D"/>
    <w:rsid w:val="00620AD4"/>
    <w:rsid w:val="00620B92"/>
    <w:rsid w:val="00620EBE"/>
    <w:rsid w:val="00620F6F"/>
    <w:rsid w:val="00620FA7"/>
    <w:rsid w:val="00621033"/>
    <w:rsid w:val="006210D9"/>
    <w:rsid w:val="00621156"/>
    <w:rsid w:val="0062126A"/>
    <w:rsid w:val="00621360"/>
    <w:rsid w:val="006216CB"/>
    <w:rsid w:val="00621887"/>
    <w:rsid w:val="00621896"/>
    <w:rsid w:val="00621A59"/>
    <w:rsid w:val="00621D38"/>
    <w:rsid w:val="00621F2C"/>
    <w:rsid w:val="006221FA"/>
    <w:rsid w:val="0062264F"/>
    <w:rsid w:val="00622853"/>
    <w:rsid w:val="00622A7E"/>
    <w:rsid w:val="00622AB7"/>
    <w:rsid w:val="00622AFD"/>
    <w:rsid w:val="00622E5A"/>
    <w:rsid w:val="00622F02"/>
    <w:rsid w:val="00622F11"/>
    <w:rsid w:val="0062331A"/>
    <w:rsid w:val="00623830"/>
    <w:rsid w:val="00623876"/>
    <w:rsid w:val="006239A5"/>
    <w:rsid w:val="00623A13"/>
    <w:rsid w:val="00623C9C"/>
    <w:rsid w:val="00623E5D"/>
    <w:rsid w:val="0062403B"/>
    <w:rsid w:val="006241DB"/>
    <w:rsid w:val="00624365"/>
    <w:rsid w:val="00624447"/>
    <w:rsid w:val="00624511"/>
    <w:rsid w:val="0062455C"/>
    <w:rsid w:val="0062478E"/>
    <w:rsid w:val="0062483D"/>
    <w:rsid w:val="0062484D"/>
    <w:rsid w:val="006249B0"/>
    <w:rsid w:val="006249D0"/>
    <w:rsid w:val="00624CCC"/>
    <w:rsid w:val="00624D0B"/>
    <w:rsid w:val="00624F97"/>
    <w:rsid w:val="00625057"/>
    <w:rsid w:val="006252C5"/>
    <w:rsid w:val="00625326"/>
    <w:rsid w:val="0062557F"/>
    <w:rsid w:val="006255AE"/>
    <w:rsid w:val="006257C3"/>
    <w:rsid w:val="0062596C"/>
    <w:rsid w:val="00625A03"/>
    <w:rsid w:val="00625C63"/>
    <w:rsid w:val="00625F4B"/>
    <w:rsid w:val="006261B8"/>
    <w:rsid w:val="006261D3"/>
    <w:rsid w:val="00626233"/>
    <w:rsid w:val="006262E8"/>
    <w:rsid w:val="006265B6"/>
    <w:rsid w:val="0062667A"/>
    <w:rsid w:val="006266FB"/>
    <w:rsid w:val="006268DA"/>
    <w:rsid w:val="00626E9A"/>
    <w:rsid w:val="00626F03"/>
    <w:rsid w:val="0062705E"/>
    <w:rsid w:val="00627067"/>
    <w:rsid w:val="006270E1"/>
    <w:rsid w:val="006274F7"/>
    <w:rsid w:val="0062757D"/>
    <w:rsid w:val="0062773C"/>
    <w:rsid w:val="00627808"/>
    <w:rsid w:val="006279AA"/>
    <w:rsid w:val="00627B6E"/>
    <w:rsid w:val="00627CA8"/>
    <w:rsid w:val="00627DD0"/>
    <w:rsid w:val="0063018A"/>
    <w:rsid w:val="0063018B"/>
    <w:rsid w:val="006301E4"/>
    <w:rsid w:val="00630680"/>
    <w:rsid w:val="006307ED"/>
    <w:rsid w:val="00630CE2"/>
    <w:rsid w:val="00630D81"/>
    <w:rsid w:val="00630FAA"/>
    <w:rsid w:val="0063114E"/>
    <w:rsid w:val="00631160"/>
    <w:rsid w:val="0063125F"/>
    <w:rsid w:val="00631358"/>
    <w:rsid w:val="006313BB"/>
    <w:rsid w:val="00631483"/>
    <w:rsid w:val="006315C3"/>
    <w:rsid w:val="006315DC"/>
    <w:rsid w:val="006316E8"/>
    <w:rsid w:val="006317E1"/>
    <w:rsid w:val="00631962"/>
    <w:rsid w:val="00631974"/>
    <w:rsid w:val="0063213C"/>
    <w:rsid w:val="006322B6"/>
    <w:rsid w:val="0063239E"/>
    <w:rsid w:val="00632566"/>
    <w:rsid w:val="00632596"/>
    <w:rsid w:val="00632658"/>
    <w:rsid w:val="0063266B"/>
    <w:rsid w:val="006326B7"/>
    <w:rsid w:val="006326B9"/>
    <w:rsid w:val="00632754"/>
    <w:rsid w:val="00632780"/>
    <w:rsid w:val="00632935"/>
    <w:rsid w:val="006329DD"/>
    <w:rsid w:val="006329E1"/>
    <w:rsid w:val="00632AFE"/>
    <w:rsid w:val="00632CC2"/>
    <w:rsid w:val="00632D81"/>
    <w:rsid w:val="00632F90"/>
    <w:rsid w:val="0063304E"/>
    <w:rsid w:val="006332BB"/>
    <w:rsid w:val="00633539"/>
    <w:rsid w:val="006336F8"/>
    <w:rsid w:val="00633A57"/>
    <w:rsid w:val="00633B94"/>
    <w:rsid w:val="00633D23"/>
    <w:rsid w:val="00633D44"/>
    <w:rsid w:val="00633F81"/>
    <w:rsid w:val="006340CB"/>
    <w:rsid w:val="00634252"/>
    <w:rsid w:val="00634325"/>
    <w:rsid w:val="00634389"/>
    <w:rsid w:val="006345CF"/>
    <w:rsid w:val="00634649"/>
    <w:rsid w:val="00634659"/>
    <w:rsid w:val="0063487F"/>
    <w:rsid w:val="006348A5"/>
    <w:rsid w:val="00634942"/>
    <w:rsid w:val="00634A04"/>
    <w:rsid w:val="00634A20"/>
    <w:rsid w:val="00634A83"/>
    <w:rsid w:val="00634D98"/>
    <w:rsid w:val="0063520E"/>
    <w:rsid w:val="00635267"/>
    <w:rsid w:val="0063548F"/>
    <w:rsid w:val="006356B7"/>
    <w:rsid w:val="00635762"/>
    <w:rsid w:val="0063593A"/>
    <w:rsid w:val="00635B4F"/>
    <w:rsid w:val="00635B62"/>
    <w:rsid w:val="00635C9A"/>
    <w:rsid w:val="00635D6A"/>
    <w:rsid w:val="00635FEB"/>
    <w:rsid w:val="00636209"/>
    <w:rsid w:val="00636409"/>
    <w:rsid w:val="00636477"/>
    <w:rsid w:val="006365ED"/>
    <w:rsid w:val="00636648"/>
    <w:rsid w:val="006367A3"/>
    <w:rsid w:val="00636839"/>
    <w:rsid w:val="00636988"/>
    <w:rsid w:val="00636C79"/>
    <w:rsid w:val="00636DAF"/>
    <w:rsid w:val="00636DC7"/>
    <w:rsid w:val="00636ECA"/>
    <w:rsid w:val="00636F11"/>
    <w:rsid w:val="00636F6B"/>
    <w:rsid w:val="00637251"/>
    <w:rsid w:val="0063744A"/>
    <w:rsid w:val="00637465"/>
    <w:rsid w:val="006379AA"/>
    <w:rsid w:val="00637AF3"/>
    <w:rsid w:val="00637B1A"/>
    <w:rsid w:val="00637D2C"/>
    <w:rsid w:val="00637E80"/>
    <w:rsid w:val="00637ED1"/>
    <w:rsid w:val="006401F9"/>
    <w:rsid w:val="00640562"/>
    <w:rsid w:val="00640679"/>
    <w:rsid w:val="006407E3"/>
    <w:rsid w:val="006407EC"/>
    <w:rsid w:val="0064084F"/>
    <w:rsid w:val="00640B99"/>
    <w:rsid w:val="00641131"/>
    <w:rsid w:val="00641252"/>
    <w:rsid w:val="0064126C"/>
    <w:rsid w:val="0064132B"/>
    <w:rsid w:val="00641440"/>
    <w:rsid w:val="0064148C"/>
    <w:rsid w:val="006416AB"/>
    <w:rsid w:val="00641856"/>
    <w:rsid w:val="00641897"/>
    <w:rsid w:val="00641B85"/>
    <w:rsid w:val="00641BCA"/>
    <w:rsid w:val="00641D06"/>
    <w:rsid w:val="00641E82"/>
    <w:rsid w:val="00642008"/>
    <w:rsid w:val="00642062"/>
    <w:rsid w:val="00642270"/>
    <w:rsid w:val="0064228C"/>
    <w:rsid w:val="00642312"/>
    <w:rsid w:val="0064239B"/>
    <w:rsid w:val="006424FE"/>
    <w:rsid w:val="006426D9"/>
    <w:rsid w:val="006428AE"/>
    <w:rsid w:val="00642949"/>
    <w:rsid w:val="00642ADA"/>
    <w:rsid w:val="00642BE0"/>
    <w:rsid w:val="00642E3A"/>
    <w:rsid w:val="00642EC8"/>
    <w:rsid w:val="00642F17"/>
    <w:rsid w:val="00643242"/>
    <w:rsid w:val="00643618"/>
    <w:rsid w:val="00643694"/>
    <w:rsid w:val="00643809"/>
    <w:rsid w:val="0064394B"/>
    <w:rsid w:val="00643D9C"/>
    <w:rsid w:val="00644179"/>
    <w:rsid w:val="00644261"/>
    <w:rsid w:val="00644331"/>
    <w:rsid w:val="00644391"/>
    <w:rsid w:val="0064441B"/>
    <w:rsid w:val="00644A05"/>
    <w:rsid w:val="00644D99"/>
    <w:rsid w:val="00644FDE"/>
    <w:rsid w:val="00645023"/>
    <w:rsid w:val="00645638"/>
    <w:rsid w:val="006457EF"/>
    <w:rsid w:val="006458B3"/>
    <w:rsid w:val="006458E1"/>
    <w:rsid w:val="0064597F"/>
    <w:rsid w:val="006459BD"/>
    <w:rsid w:val="00645A9C"/>
    <w:rsid w:val="00645BD6"/>
    <w:rsid w:val="00645BDE"/>
    <w:rsid w:val="00645C71"/>
    <w:rsid w:val="00645E45"/>
    <w:rsid w:val="00645EEC"/>
    <w:rsid w:val="0064643E"/>
    <w:rsid w:val="0064647C"/>
    <w:rsid w:val="00646A18"/>
    <w:rsid w:val="00646C2A"/>
    <w:rsid w:val="00646EF6"/>
    <w:rsid w:val="00647041"/>
    <w:rsid w:val="00647104"/>
    <w:rsid w:val="0064720D"/>
    <w:rsid w:val="0064724B"/>
    <w:rsid w:val="00647346"/>
    <w:rsid w:val="0064746B"/>
    <w:rsid w:val="006475CC"/>
    <w:rsid w:val="0064784A"/>
    <w:rsid w:val="006478B9"/>
    <w:rsid w:val="0064797B"/>
    <w:rsid w:val="00647DD4"/>
    <w:rsid w:val="0065014A"/>
    <w:rsid w:val="00650215"/>
    <w:rsid w:val="0065028E"/>
    <w:rsid w:val="00650311"/>
    <w:rsid w:val="006503D2"/>
    <w:rsid w:val="0065057A"/>
    <w:rsid w:val="00650810"/>
    <w:rsid w:val="00650A60"/>
    <w:rsid w:val="00650BEB"/>
    <w:rsid w:val="00650C4D"/>
    <w:rsid w:val="00650D4A"/>
    <w:rsid w:val="00650EB5"/>
    <w:rsid w:val="00650F1E"/>
    <w:rsid w:val="006510A5"/>
    <w:rsid w:val="006511E1"/>
    <w:rsid w:val="00651314"/>
    <w:rsid w:val="00651524"/>
    <w:rsid w:val="00651AD7"/>
    <w:rsid w:val="00651C3E"/>
    <w:rsid w:val="00651CA3"/>
    <w:rsid w:val="00651D6D"/>
    <w:rsid w:val="00651F7E"/>
    <w:rsid w:val="00651FA6"/>
    <w:rsid w:val="006520FB"/>
    <w:rsid w:val="00652398"/>
    <w:rsid w:val="006523D9"/>
    <w:rsid w:val="0065269F"/>
    <w:rsid w:val="006527BB"/>
    <w:rsid w:val="006528E4"/>
    <w:rsid w:val="006529E4"/>
    <w:rsid w:val="006529E8"/>
    <w:rsid w:val="00652AB1"/>
    <w:rsid w:val="00652AF1"/>
    <w:rsid w:val="00652AF5"/>
    <w:rsid w:val="00652CC2"/>
    <w:rsid w:val="00652F3E"/>
    <w:rsid w:val="00653238"/>
    <w:rsid w:val="00653258"/>
    <w:rsid w:val="006533A5"/>
    <w:rsid w:val="00653467"/>
    <w:rsid w:val="0065348E"/>
    <w:rsid w:val="00653637"/>
    <w:rsid w:val="0065369C"/>
    <w:rsid w:val="006537F6"/>
    <w:rsid w:val="0065380D"/>
    <w:rsid w:val="00653993"/>
    <w:rsid w:val="00653BD2"/>
    <w:rsid w:val="00653FE2"/>
    <w:rsid w:val="00654065"/>
    <w:rsid w:val="006540B0"/>
    <w:rsid w:val="00654154"/>
    <w:rsid w:val="006543FE"/>
    <w:rsid w:val="00654715"/>
    <w:rsid w:val="0065481B"/>
    <w:rsid w:val="0065485D"/>
    <w:rsid w:val="0065486D"/>
    <w:rsid w:val="00654880"/>
    <w:rsid w:val="006548EC"/>
    <w:rsid w:val="0065498B"/>
    <w:rsid w:val="00654A0C"/>
    <w:rsid w:val="00654D09"/>
    <w:rsid w:val="00654E8F"/>
    <w:rsid w:val="00654ECD"/>
    <w:rsid w:val="00654F88"/>
    <w:rsid w:val="00655068"/>
    <w:rsid w:val="00655148"/>
    <w:rsid w:val="0065537D"/>
    <w:rsid w:val="006553AB"/>
    <w:rsid w:val="00655459"/>
    <w:rsid w:val="006555F5"/>
    <w:rsid w:val="006556BE"/>
    <w:rsid w:val="00655850"/>
    <w:rsid w:val="00655AC8"/>
    <w:rsid w:val="00655B6C"/>
    <w:rsid w:val="00655C57"/>
    <w:rsid w:val="00655FB9"/>
    <w:rsid w:val="00655FDD"/>
    <w:rsid w:val="00656123"/>
    <w:rsid w:val="00656535"/>
    <w:rsid w:val="00656586"/>
    <w:rsid w:val="00656981"/>
    <w:rsid w:val="006569A1"/>
    <w:rsid w:val="006569CA"/>
    <w:rsid w:val="006569D3"/>
    <w:rsid w:val="00656BCE"/>
    <w:rsid w:val="00656BD6"/>
    <w:rsid w:val="00656F2A"/>
    <w:rsid w:val="00657107"/>
    <w:rsid w:val="006571AA"/>
    <w:rsid w:val="00657512"/>
    <w:rsid w:val="00657621"/>
    <w:rsid w:val="006576F7"/>
    <w:rsid w:val="006576FC"/>
    <w:rsid w:val="00657D82"/>
    <w:rsid w:val="00660350"/>
    <w:rsid w:val="00660484"/>
    <w:rsid w:val="00660B08"/>
    <w:rsid w:val="00660B24"/>
    <w:rsid w:val="00660B7B"/>
    <w:rsid w:val="00660DA5"/>
    <w:rsid w:val="00660DD8"/>
    <w:rsid w:val="0066126C"/>
    <w:rsid w:val="00661282"/>
    <w:rsid w:val="006612AE"/>
    <w:rsid w:val="0066137D"/>
    <w:rsid w:val="00661440"/>
    <w:rsid w:val="00661738"/>
    <w:rsid w:val="00661954"/>
    <w:rsid w:val="006619A3"/>
    <w:rsid w:val="00661B42"/>
    <w:rsid w:val="00661BC5"/>
    <w:rsid w:val="00661E28"/>
    <w:rsid w:val="00661E54"/>
    <w:rsid w:val="00661FB0"/>
    <w:rsid w:val="00661FC7"/>
    <w:rsid w:val="0066206E"/>
    <w:rsid w:val="0066207B"/>
    <w:rsid w:val="0066209E"/>
    <w:rsid w:val="006621AE"/>
    <w:rsid w:val="00662251"/>
    <w:rsid w:val="006622D8"/>
    <w:rsid w:val="006622D9"/>
    <w:rsid w:val="00662420"/>
    <w:rsid w:val="006626C6"/>
    <w:rsid w:val="00662AB0"/>
    <w:rsid w:val="00662ACE"/>
    <w:rsid w:val="00662B73"/>
    <w:rsid w:val="00662BFD"/>
    <w:rsid w:val="00662DB3"/>
    <w:rsid w:val="00662DFE"/>
    <w:rsid w:val="00663007"/>
    <w:rsid w:val="0066307F"/>
    <w:rsid w:val="00663086"/>
    <w:rsid w:val="006630ED"/>
    <w:rsid w:val="00663220"/>
    <w:rsid w:val="00663581"/>
    <w:rsid w:val="006635B3"/>
    <w:rsid w:val="006636B2"/>
    <w:rsid w:val="00663B54"/>
    <w:rsid w:val="00663BA1"/>
    <w:rsid w:val="00663C27"/>
    <w:rsid w:val="00663D02"/>
    <w:rsid w:val="00663E02"/>
    <w:rsid w:val="00663E89"/>
    <w:rsid w:val="00663F44"/>
    <w:rsid w:val="00663F87"/>
    <w:rsid w:val="00664214"/>
    <w:rsid w:val="0066428A"/>
    <w:rsid w:val="0066438B"/>
    <w:rsid w:val="006646CD"/>
    <w:rsid w:val="0066477E"/>
    <w:rsid w:val="006648B2"/>
    <w:rsid w:val="00664994"/>
    <w:rsid w:val="00664CAD"/>
    <w:rsid w:val="00664CDA"/>
    <w:rsid w:val="00664D43"/>
    <w:rsid w:val="00664E5C"/>
    <w:rsid w:val="0066512B"/>
    <w:rsid w:val="006651E1"/>
    <w:rsid w:val="006651FC"/>
    <w:rsid w:val="00665301"/>
    <w:rsid w:val="00665482"/>
    <w:rsid w:val="006654D2"/>
    <w:rsid w:val="006655F5"/>
    <w:rsid w:val="006656D1"/>
    <w:rsid w:val="0066592A"/>
    <w:rsid w:val="00665A3D"/>
    <w:rsid w:val="00665CD9"/>
    <w:rsid w:val="00665E70"/>
    <w:rsid w:val="0066603E"/>
    <w:rsid w:val="00666064"/>
    <w:rsid w:val="006663E3"/>
    <w:rsid w:val="0066641E"/>
    <w:rsid w:val="00666678"/>
    <w:rsid w:val="00666740"/>
    <w:rsid w:val="006667B0"/>
    <w:rsid w:val="00666A04"/>
    <w:rsid w:val="00666A18"/>
    <w:rsid w:val="00666A1F"/>
    <w:rsid w:val="00666A96"/>
    <w:rsid w:val="00666AEC"/>
    <w:rsid w:val="00667083"/>
    <w:rsid w:val="006671E9"/>
    <w:rsid w:val="006674B2"/>
    <w:rsid w:val="006675E5"/>
    <w:rsid w:val="00667999"/>
    <w:rsid w:val="00667E84"/>
    <w:rsid w:val="00667FB9"/>
    <w:rsid w:val="00670244"/>
    <w:rsid w:val="00670246"/>
    <w:rsid w:val="006702B6"/>
    <w:rsid w:val="006702BB"/>
    <w:rsid w:val="006703B1"/>
    <w:rsid w:val="006703C2"/>
    <w:rsid w:val="006704C6"/>
    <w:rsid w:val="0067055B"/>
    <w:rsid w:val="006705A3"/>
    <w:rsid w:val="0067063C"/>
    <w:rsid w:val="0067075C"/>
    <w:rsid w:val="0067093D"/>
    <w:rsid w:val="00670950"/>
    <w:rsid w:val="00670A7A"/>
    <w:rsid w:val="00670E8D"/>
    <w:rsid w:val="00670EFD"/>
    <w:rsid w:val="0067100F"/>
    <w:rsid w:val="006711CF"/>
    <w:rsid w:val="006712DB"/>
    <w:rsid w:val="006714C0"/>
    <w:rsid w:val="006718FA"/>
    <w:rsid w:val="00671963"/>
    <w:rsid w:val="00671C46"/>
    <w:rsid w:val="00671C7A"/>
    <w:rsid w:val="00671D63"/>
    <w:rsid w:val="00671E61"/>
    <w:rsid w:val="00671FCA"/>
    <w:rsid w:val="00672087"/>
    <w:rsid w:val="006723BB"/>
    <w:rsid w:val="006726B4"/>
    <w:rsid w:val="006726FD"/>
    <w:rsid w:val="0067280B"/>
    <w:rsid w:val="00672903"/>
    <w:rsid w:val="006729C5"/>
    <w:rsid w:val="00672D2A"/>
    <w:rsid w:val="00672DEE"/>
    <w:rsid w:val="00673370"/>
    <w:rsid w:val="006736C0"/>
    <w:rsid w:val="00673894"/>
    <w:rsid w:val="00673A1D"/>
    <w:rsid w:val="00673C8C"/>
    <w:rsid w:val="00673CFA"/>
    <w:rsid w:val="00673D0B"/>
    <w:rsid w:val="00673E6A"/>
    <w:rsid w:val="00673EE1"/>
    <w:rsid w:val="00673F81"/>
    <w:rsid w:val="00674157"/>
    <w:rsid w:val="00674205"/>
    <w:rsid w:val="00674492"/>
    <w:rsid w:val="00674700"/>
    <w:rsid w:val="0067495F"/>
    <w:rsid w:val="0067496F"/>
    <w:rsid w:val="00674BA4"/>
    <w:rsid w:val="00674C9B"/>
    <w:rsid w:val="00674D50"/>
    <w:rsid w:val="00674F0F"/>
    <w:rsid w:val="00675354"/>
    <w:rsid w:val="00675377"/>
    <w:rsid w:val="00675AB1"/>
    <w:rsid w:val="00675D8C"/>
    <w:rsid w:val="00675DDC"/>
    <w:rsid w:val="00675EF9"/>
    <w:rsid w:val="00675F72"/>
    <w:rsid w:val="006760BF"/>
    <w:rsid w:val="006761D5"/>
    <w:rsid w:val="0067627F"/>
    <w:rsid w:val="00676485"/>
    <w:rsid w:val="006764D6"/>
    <w:rsid w:val="00676651"/>
    <w:rsid w:val="00676728"/>
    <w:rsid w:val="00676822"/>
    <w:rsid w:val="00676829"/>
    <w:rsid w:val="00676890"/>
    <w:rsid w:val="00676A0E"/>
    <w:rsid w:val="00676BD9"/>
    <w:rsid w:val="00676C45"/>
    <w:rsid w:val="00676E9D"/>
    <w:rsid w:val="00676F2D"/>
    <w:rsid w:val="00676FDB"/>
    <w:rsid w:val="00677266"/>
    <w:rsid w:val="006772DE"/>
    <w:rsid w:val="0067765D"/>
    <w:rsid w:val="00677765"/>
    <w:rsid w:val="006777E3"/>
    <w:rsid w:val="006777FD"/>
    <w:rsid w:val="0067781D"/>
    <w:rsid w:val="00677A49"/>
    <w:rsid w:val="00677AAA"/>
    <w:rsid w:val="00677AC7"/>
    <w:rsid w:val="0068030C"/>
    <w:rsid w:val="00680422"/>
    <w:rsid w:val="006805A6"/>
    <w:rsid w:val="006805B0"/>
    <w:rsid w:val="00680626"/>
    <w:rsid w:val="0068062A"/>
    <w:rsid w:val="00680729"/>
    <w:rsid w:val="0068084E"/>
    <w:rsid w:val="00680AA7"/>
    <w:rsid w:val="00680B60"/>
    <w:rsid w:val="00680DAF"/>
    <w:rsid w:val="00680E6E"/>
    <w:rsid w:val="00680FB4"/>
    <w:rsid w:val="00681380"/>
    <w:rsid w:val="00681609"/>
    <w:rsid w:val="0068174B"/>
    <w:rsid w:val="00681817"/>
    <w:rsid w:val="0068182C"/>
    <w:rsid w:val="006818B3"/>
    <w:rsid w:val="00681D40"/>
    <w:rsid w:val="00681DA8"/>
    <w:rsid w:val="00681FF8"/>
    <w:rsid w:val="006820B3"/>
    <w:rsid w:val="0068287E"/>
    <w:rsid w:val="0068295D"/>
    <w:rsid w:val="00682C8A"/>
    <w:rsid w:val="00682DBC"/>
    <w:rsid w:val="006830A0"/>
    <w:rsid w:val="0068315B"/>
    <w:rsid w:val="006833C9"/>
    <w:rsid w:val="00683440"/>
    <w:rsid w:val="00683689"/>
    <w:rsid w:val="0068378B"/>
    <w:rsid w:val="006839EB"/>
    <w:rsid w:val="00683A6F"/>
    <w:rsid w:val="00683B59"/>
    <w:rsid w:val="00683B8D"/>
    <w:rsid w:val="00683C39"/>
    <w:rsid w:val="00683D67"/>
    <w:rsid w:val="00683D87"/>
    <w:rsid w:val="00683ECA"/>
    <w:rsid w:val="00684260"/>
    <w:rsid w:val="006844F7"/>
    <w:rsid w:val="0068482A"/>
    <w:rsid w:val="0068482B"/>
    <w:rsid w:val="0068486C"/>
    <w:rsid w:val="00684885"/>
    <w:rsid w:val="006848CA"/>
    <w:rsid w:val="00684903"/>
    <w:rsid w:val="00684921"/>
    <w:rsid w:val="00684974"/>
    <w:rsid w:val="00684A04"/>
    <w:rsid w:val="00684C97"/>
    <w:rsid w:val="00684DF8"/>
    <w:rsid w:val="00684E37"/>
    <w:rsid w:val="00684E8E"/>
    <w:rsid w:val="006851B2"/>
    <w:rsid w:val="00685631"/>
    <w:rsid w:val="00685692"/>
    <w:rsid w:val="006856A9"/>
    <w:rsid w:val="006857EE"/>
    <w:rsid w:val="00685945"/>
    <w:rsid w:val="006859AC"/>
    <w:rsid w:val="00685D57"/>
    <w:rsid w:val="00685E07"/>
    <w:rsid w:val="0068606C"/>
    <w:rsid w:val="00686112"/>
    <w:rsid w:val="00686506"/>
    <w:rsid w:val="00686590"/>
    <w:rsid w:val="00686989"/>
    <w:rsid w:val="00686B38"/>
    <w:rsid w:val="00686BD6"/>
    <w:rsid w:val="00686D9B"/>
    <w:rsid w:val="00686E50"/>
    <w:rsid w:val="00686F4C"/>
    <w:rsid w:val="0068718C"/>
    <w:rsid w:val="00687205"/>
    <w:rsid w:val="00687551"/>
    <w:rsid w:val="006876F7"/>
    <w:rsid w:val="00687741"/>
    <w:rsid w:val="0068791B"/>
    <w:rsid w:val="00687AA5"/>
    <w:rsid w:val="00687D2F"/>
    <w:rsid w:val="00687DFF"/>
    <w:rsid w:val="00687F58"/>
    <w:rsid w:val="0069046A"/>
    <w:rsid w:val="006905E2"/>
    <w:rsid w:val="0069060F"/>
    <w:rsid w:val="006906A5"/>
    <w:rsid w:val="00690850"/>
    <w:rsid w:val="00690998"/>
    <w:rsid w:val="006909AF"/>
    <w:rsid w:val="00690BD3"/>
    <w:rsid w:val="00690C12"/>
    <w:rsid w:val="00690CE2"/>
    <w:rsid w:val="00690D82"/>
    <w:rsid w:val="00690ED2"/>
    <w:rsid w:val="00690F42"/>
    <w:rsid w:val="00691045"/>
    <w:rsid w:val="0069116C"/>
    <w:rsid w:val="006911E3"/>
    <w:rsid w:val="006911EF"/>
    <w:rsid w:val="00691245"/>
    <w:rsid w:val="006912CD"/>
    <w:rsid w:val="0069148A"/>
    <w:rsid w:val="00691819"/>
    <w:rsid w:val="00691A55"/>
    <w:rsid w:val="00691B38"/>
    <w:rsid w:val="00691E3D"/>
    <w:rsid w:val="00691E85"/>
    <w:rsid w:val="00692239"/>
    <w:rsid w:val="006924B9"/>
    <w:rsid w:val="0069252D"/>
    <w:rsid w:val="00692845"/>
    <w:rsid w:val="006928DA"/>
    <w:rsid w:val="00692AB5"/>
    <w:rsid w:val="00692B26"/>
    <w:rsid w:val="00692C4A"/>
    <w:rsid w:val="00692CEC"/>
    <w:rsid w:val="00692E46"/>
    <w:rsid w:val="006930A6"/>
    <w:rsid w:val="00693269"/>
    <w:rsid w:val="00693349"/>
    <w:rsid w:val="0069334A"/>
    <w:rsid w:val="00693681"/>
    <w:rsid w:val="00693694"/>
    <w:rsid w:val="006936CA"/>
    <w:rsid w:val="00693783"/>
    <w:rsid w:val="006938E4"/>
    <w:rsid w:val="006939AD"/>
    <w:rsid w:val="006941D5"/>
    <w:rsid w:val="00694235"/>
    <w:rsid w:val="006942C5"/>
    <w:rsid w:val="0069444C"/>
    <w:rsid w:val="00694498"/>
    <w:rsid w:val="0069463F"/>
    <w:rsid w:val="00694743"/>
    <w:rsid w:val="00694793"/>
    <w:rsid w:val="00694929"/>
    <w:rsid w:val="00694A72"/>
    <w:rsid w:val="00694E66"/>
    <w:rsid w:val="00694EB8"/>
    <w:rsid w:val="0069528C"/>
    <w:rsid w:val="00695342"/>
    <w:rsid w:val="00695816"/>
    <w:rsid w:val="00695A32"/>
    <w:rsid w:val="00695ACD"/>
    <w:rsid w:val="00695AE9"/>
    <w:rsid w:val="00695B02"/>
    <w:rsid w:val="00695B41"/>
    <w:rsid w:val="00695BF5"/>
    <w:rsid w:val="00695DD0"/>
    <w:rsid w:val="00696188"/>
    <w:rsid w:val="00696194"/>
    <w:rsid w:val="00696255"/>
    <w:rsid w:val="00696364"/>
    <w:rsid w:val="006963AF"/>
    <w:rsid w:val="006964D3"/>
    <w:rsid w:val="00696540"/>
    <w:rsid w:val="0069656C"/>
    <w:rsid w:val="00696723"/>
    <w:rsid w:val="006967F8"/>
    <w:rsid w:val="006968A9"/>
    <w:rsid w:val="00696A8A"/>
    <w:rsid w:val="00696C66"/>
    <w:rsid w:val="00696CEE"/>
    <w:rsid w:val="00696F66"/>
    <w:rsid w:val="00696FBF"/>
    <w:rsid w:val="00696FDD"/>
    <w:rsid w:val="00697026"/>
    <w:rsid w:val="0069710F"/>
    <w:rsid w:val="00697193"/>
    <w:rsid w:val="0069724E"/>
    <w:rsid w:val="0069730A"/>
    <w:rsid w:val="006973BD"/>
    <w:rsid w:val="006974FD"/>
    <w:rsid w:val="00697714"/>
    <w:rsid w:val="00697889"/>
    <w:rsid w:val="00697B2E"/>
    <w:rsid w:val="00697C91"/>
    <w:rsid w:val="00697CFA"/>
    <w:rsid w:val="00697EAB"/>
    <w:rsid w:val="006A0016"/>
    <w:rsid w:val="006A0043"/>
    <w:rsid w:val="006A01A9"/>
    <w:rsid w:val="006A0370"/>
    <w:rsid w:val="006A0373"/>
    <w:rsid w:val="006A0BF1"/>
    <w:rsid w:val="006A0C8A"/>
    <w:rsid w:val="006A0D56"/>
    <w:rsid w:val="006A0EA9"/>
    <w:rsid w:val="006A0EFD"/>
    <w:rsid w:val="006A0FCA"/>
    <w:rsid w:val="006A1265"/>
    <w:rsid w:val="006A17F0"/>
    <w:rsid w:val="006A1810"/>
    <w:rsid w:val="006A191D"/>
    <w:rsid w:val="006A1C96"/>
    <w:rsid w:val="006A1EC9"/>
    <w:rsid w:val="006A1F3F"/>
    <w:rsid w:val="006A1F76"/>
    <w:rsid w:val="006A1F93"/>
    <w:rsid w:val="006A21E5"/>
    <w:rsid w:val="006A224D"/>
    <w:rsid w:val="006A2379"/>
    <w:rsid w:val="006A23A3"/>
    <w:rsid w:val="006A2488"/>
    <w:rsid w:val="006A24C2"/>
    <w:rsid w:val="006A26FA"/>
    <w:rsid w:val="006A2812"/>
    <w:rsid w:val="006A29F8"/>
    <w:rsid w:val="006A2B04"/>
    <w:rsid w:val="006A30E5"/>
    <w:rsid w:val="006A3499"/>
    <w:rsid w:val="006A35FA"/>
    <w:rsid w:val="006A37A5"/>
    <w:rsid w:val="006A3808"/>
    <w:rsid w:val="006A3C1B"/>
    <w:rsid w:val="006A3CC2"/>
    <w:rsid w:val="006A418A"/>
    <w:rsid w:val="006A41F6"/>
    <w:rsid w:val="006A4371"/>
    <w:rsid w:val="006A49AF"/>
    <w:rsid w:val="006A4BB3"/>
    <w:rsid w:val="006A4ED4"/>
    <w:rsid w:val="006A50B1"/>
    <w:rsid w:val="006A516C"/>
    <w:rsid w:val="006A526C"/>
    <w:rsid w:val="006A54F9"/>
    <w:rsid w:val="006A5B7C"/>
    <w:rsid w:val="006A6078"/>
    <w:rsid w:val="006A6119"/>
    <w:rsid w:val="006A6127"/>
    <w:rsid w:val="006A6299"/>
    <w:rsid w:val="006A62D2"/>
    <w:rsid w:val="006A64F5"/>
    <w:rsid w:val="006A6704"/>
    <w:rsid w:val="006A6761"/>
    <w:rsid w:val="006A6991"/>
    <w:rsid w:val="006A69AF"/>
    <w:rsid w:val="006A6A33"/>
    <w:rsid w:val="006A6FB3"/>
    <w:rsid w:val="006A7254"/>
    <w:rsid w:val="006A755F"/>
    <w:rsid w:val="006A75BF"/>
    <w:rsid w:val="006A7607"/>
    <w:rsid w:val="006A782F"/>
    <w:rsid w:val="006A796F"/>
    <w:rsid w:val="006A7AD6"/>
    <w:rsid w:val="006A7BD7"/>
    <w:rsid w:val="006A7F4B"/>
    <w:rsid w:val="006A7F52"/>
    <w:rsid w:val="006B0075"/>
    <w:rsid w:val="006B0131"/>
    <w:rsid w:val="006B0140"/>
    <w:rsid w:val="006B020D"/>
    <w:rsid w:val="006B0348"/>
    <w:rsid w:val="006B0462"/>
    <w:rsid w:val="006B075F"/>
    <w:rsid w:val="006B077C"/>
    <w:rsid w:val="006B094D"/>
    <w:rsid w:val="006B098F"/>
    <w:rsid w:val="006B09C2"/>
    <w:rsid w:val="006B0C23"/>
    <w:rsid w:val="006B0C76"/>
    <w:rsid w:val="006B0E2A"/>
    <w:rsid w:val="006B1065"/>
    <w:rsid w:val="006B1A82"/>
    <w:rsid w:val="006B1BE1"/>
    <w:rsid w:val="006B1CA5"/>
    <w:rsid w:val="006B1FC7"/>
    <w:rsid w:val="006B249E"/>
    <w:rsid w:val="006B2564"/>
    <w:rsid w:val="006B2740"/>
    <w:rsid w:val="006B28C9"/>
    <w:rsid w:val="006B2DC8"/>
    <w:rsid w:val="006B30A7"/>
    <w:rsid w:val="006B3223"/>
    <w:rsid w:val="006B344C"/>
    <w:rsid w:val="006B3670"/>
    <w:rsid w:val="006B3875"/>
    <w:rsid w:val="006B3C94"/>
    <w:rsid w:val="006B3CD9"/>
    <w:rsid w:val="006B42AE"/>
    <w:rsid w:val="006B43CB"/>
    <w:rsid w:val="006B45B9"/>
    <w:rsid w:val="006B473C"/>
    <w:rsid w:val="006B476D"/>
    <w:rsid w:val="006B4D20"/>
    <w:rsid w:val="006B4D47"/>
    <w:rsid w:val="006B5163"/>
    <w:rsid w:val="006B5233"/>
    <w:rsid w:val="006B5278"/>
    <w:rsid w:val="006B52ED"/>
    <w:rsid w:val="006B5474"/>
    <w:rsid w:val="006B54AC"/>
    <w:rsid w:val="006B54E5"/>
    <w:rsid w:val="006B5660"/>
    <w:rsid w:val="006B5718"/>
    <w:rsid w:val="006B5A5E"/>
    <w:rsid w:val="006B5A96"/>
    <w:rsid w:val="006B5B16"/>
    <w:rsid w:val="006B5F69"/>
    <w:rsid w:val="006B612F"/>
    <w:rsid w:val="006B63D6"/>
    <w:rsid w:val="006B6485"/>
    <w:rsid w:val="006B6830"/>
    <w:rsid w:val="006B6925"/>
    <w:rsid w:val="006B6EE7"/>
    <w:rsid w:val="006B6F95"/>
    <w:rsid w:val="006B7240"/>
    <w:rsid w:val="006B7268"/>
    <w:rsid w:val="006B77B5"/>
    <w:rsid w:val="006B7A16"/>
    <w:rsid w:val="006B7CC6"/>
    <w:rsid w:val="006B7E16"/>
    <w:rsid w:val="006B7F38"/>
    <w:rsid w:val="006C0005"/>
    <w:rsid w:val="006C01AA"/>
    <w:rsid w:val="006C0204"/>
    <w:rsid w:val="006C0334"/>
    <w:rsid w:val="006C0993"/>
    <w:rsid w:val="006C0AC6"/>
    <w:rsid w:val="006C0E4B"/>
    <w:rsid w:val="006C0EBF"/>
    <w:rsid w:val="006C10C1"/>
    <w:rsid w:val="006C116A"/>
    <w:rsid w:val="006C11A1"/>
    <w:rsid w:val="006C123A"/>
    <w:rsid w:val="006C12F0"/>
    <w:rsid w:val="006C1361"/>
    <w:rsid w:val="006C1590"/>
    <w:rsid w:val="006C15FF"/>
    <w:rsid w:val="006C163A"/>
    <w:rsid w:val="006C16B0"/>
    <w:rsid w:val="006C1745"/>
    <w:rsid w:val="006C1AB0"/>
    <w:rsid w:val="006C1CDE"/>
    <w:rsid w:val="006C1DB8"/>
    <w:rsid w:val="006C2435"/>
    <w:rsid w:val="006C24FE"/>
    <w:rsid w:val="006C2A20"/>
    <w:rsid w:val="006C2A67"/>
    <w:rsid w:val="006C2DA1"/>
    <w:rsid w:val="006C2F87"/>
    <w:rsid w:val="006C30E5"/>
    <w:rsid w:val="006C323C"/>
    <w:rsid w:val="006C32EF"/>
    <w:rsid w:val="006C3583"/>
    <w:rsid w:val="006C35A3"/>
    <w:rsid w:val="006C366C"/>
    <w:rsid w:val="006C38EF"/>
    <w:rsid w:val="006C39E2"/>
    <w:rsid w:val="006C3EFD"/>
    <w:rsid w:val="006C3F46"/>
    <w:rsid w:val="006C3F73"/>
    <w:rsid w:val="006C41EE"/>
    <w:rsid w:val="006C444D"/>
    <w:rsid w:val="006C4681"/>
    <w:rsid w:val="006C46FF"/>
    <w:rsid w:val="006C488C"/>
    <w:rsid w:val="006C48FD"/>
    <w:rsid w:val="006C4A56"/>
    <w:rsid w:val="006C5053"/>
    <w:rsid w:val="006C5086"/>
    <w:rsid w:val="006C5209"/>
    <w:rsid w:val="006C54DC"/>
    <w:rsid w:val="006C550D"/>
    <w:rsid w:val="006C56AE"/>
    <w:rsid w:val="006C57EA"/>
    <w:rsid w:val="006C5AC6"/>
    <w:rsid w:val="006C5AEF"/>
    <w:rsid w:val="006C5CB9"/>
    <w:rsid w:val="006C623A"/>
    <w:rsid w:val="006C6526"/>
    <w:rsid w:val="006C665B"/>
    <w:rsid w:val="006C677D"/>
    <w:rsid w:val="006C6960"/>
    <w:rsid w:val="006C6970"/>
    <w:rsid w:val="006C6A08"/>
    <w:rsid w:val="006C6A64"/>
    <w:rsid w:val="006C6AAD"/>
    <w:rsid w:val="006C6C87"/>
    <w:rsid w:val="006C6CF5"/>
    <w:rsid w:val="006C6E30"/>
    <w:rsid w:val="006C6E95"/>
    <w:rsid w:val="006C70B5"/>
    <w:rsid w:val="006C719C"/>
    <w:rsid w:val="006C7232"/>
    <w:rsid w:val="006C7296"/>
    <w:rsid w:val="006C734B"/>
    <w:rsid w:val="006C73FC"/>
    <w:rsid w:val="006C745A"/>
    <w:rsid w:val="006C74C9"/>
    <w:rsid w:val="006C74FD"/>
    <w:rsid w:val="006C75F4"/>
    <w:rsid w:val="006C76BB"/>
    <w:rsid w:val="006C7705"/>
    <w:rsid w:val="006C7D3F"/>
    <w:rsid w:val="006C7E96"/>
    <w:rsid w:val="006D0249"/>
    <w:rsid w:val="006D02E0"/>
    <w:rsid w:val="006D030E"/>
    <w:rsid w:val="006D053B"/>
    <w:rsid w:val="006D074E"/>
    <w:rsid w:val="006D0776"/>
    <w:rsid w:val="006D08AA"/>
    <w:rsid w:val="006D0EB9"/>
    <w:rsid w:val="006D0F1A"/>
    <w:rsid w:val="006D107D"/>
    <w:rsid w:val="006D11A2"/>
    <w:rsid w:val="006D12F4"/>
    <w:rsid w:val="006D1540"/>
    <w:rsid w:val="006D161E"/>
    <w:rsid w:val="006D171D"/>
    <w:rsid w:val="006D1998"/>
    <w:rsid w:val="006D19EA"/>
    <w:rsid w:val="006D1F25"/>
    <w:rsid w:val="006D200F"/>
    <w:rsid w:val="006D2022"/>
    <w:rsid w:val="006D2235"/>
    <w:rsid w:val="006D22C0"/>
    <w:rsid w:val="006D22D5"/>
    <w:rsid w:val="006D24FD"/>
    <w:rsid w:val="006D257F"/>
    <w:rsid w:val="006D27A1"/>
    <w:rsid w:val="006D2A20"/>
    <w:rsid w:val="006D2B8C"/>
    <w:rsid w:val="006D2D80"/>
    <w:rsid w:val="006D2D85"/>
    <w:rsid w:val="006D2EE4"/>
    <w:rsid w:val="006D2F9B"/>
    <w:rsid w:val="006D3004"/>
    <w:rsid w:val="006D3321"/>
    <w:rsid w:val="006D346E"/>
    <w:rsid w:val="006D3616"/>
    <w:rsid w:val="006D3713"/>
    <w:rsid w:val="006D3730"/>
    <w:rsid w:val="006D381F"/>
    <w:rsid w:val="006D3966"/>
    <w:rsid w:val="006D3A87"/>
    <w:rsid w:val="006D3AD5"/>
    <w:rsid w:val="006D3CF4"/>
    <w:rsid w:val="006D3E7D"/>
    <w:rsid w:val="006D3FA3"/>
    <w:rsid w:val="006D40C1"/>
    <w:rsid w:val="006D42A5"/>
    <w:rsid w:val="006D44C1"/>
    <w:rsid w:val="006D44D9"/>
    <w:rsid w:val="006D4584"/>
    <w:rsid w:val="006D48F0"/>
    <w:rsid w:val="006D492A"/>
    <w:rsid w:val="006D4A31"/>
    <w:rsid w:val="006D4B31"/>
    <w:rsid w:val="006D4C6E"/>
    <w:rsid w:val="006D4DE2"/>
    <w:rsid w:val="006D50F1"/>
    <w:rsid w:val="006D511F"/>
    <w:rsid w:val="006D5172"/>
    <w:rsid w:val="006D53E0"/>
    <w:rsid w:val="006D550B"/>
    <w:rsid w:val="006D5549"/>
    <w:rsid w:val="006D5586"/>
    <w:rsid w:val="006D5856"/>
    <w:rsid w:val="006D5B1B"/>
    <w:rsid w:val="006D5CB2"/>
    <w:rsid w:val="006D5E35"/>
    <w:rsid w:val="006D5FD0"/>
    <w:rsid w:val="006D5FD6"/>
    <w:rsid w:val="006D62E0"/>
    <w:rsid w:val="006D6300"/>
    <w:rsid w:val="006D63A2"/>
    <w:rsid w:val="006D6453"/>
    <w:rsid w:val="006D65A4"/>
    <w:rsid w:val="006D661E"/>
    <w:rsid w:val="006D6926"/>
    <w:rsid w:val="006D6A22"/>
    <w:rsid w:val="006D6D7C"/>
    <w:rsid w:val="006D6F49"/>
    <w:rsid w:val="006D7054"/>
    <w:rsid w:val="006D7192"/>
    <w:rsid w:val="006D7254"/>
    <w:rsid w:val="006D726E"/>
    <w:rsid w:val="006D732C"/>
    <w:rsid w:val="006D73EE"/>
    <w:rsid w:val="006D7A70"/>
    <w:rsid w:val="006D7B91"/>
    <w:rsid w:val="006D7BF9"/>
    <w:rsid w:val="006D7EF8"/>
    <w:rsid w:val="006E00B0"/>
    <w:rsid w:val="006E023A"/>
    <w:rsid w:val="006E032E"/>
    <w:rsid w:val="006E041A"/>
    <w:rsid w:val="006E064E"/>
    <w:rsid w:val="006E069A"/>
    <w:rsid w:val="006E075B"/>
    <w:rsid w:val="006E098B"/>
    <w:rsid w:val="006E0A09"/>
    <w:rsid w:val="006E0A73"/>
    <w:rsid w:val="006E0B53"/>
    <w:rsid w:val="006E0D2E"/>
    <w:rsid w:val="006E0D66"/>
    <w:rsid w:val="006E0D77"/>
    <w:rsid w:val="006E0E6C"/>
    <w:rsid w:val="006E101D"/>
    <w:rsid w:val="006E104D"/>
    <w:rsid w:val="006E106B"/>
    <w:rsid w:val="006E1294"/>
    <w:rsid w:val="006E18CC"/>
    <w:rsid w:val="006E1C46"/>
    <w:rsid w:val="006E1E0F"/>
    <w:rsid w:val="006E1E9F"/>
    <w:rsid w:val="006E1F93"/>
    <w:rsid w:val="006E2124"/>
    <w:rsid w:val="006E22A9"/>
    <w:rsid w:val="006E22EC"/>
    <w:rsid w:val="006E26B3"/>
    <w:rsid w:val="006E2720"/>
    <w:rsid w:val="006E2964"/>
    <w:rsid w:val="006E2A5C"/>
    <w:rsid w:val="006E2B06"/>
    <w:rsid w:val="006E2C43"/>
    <w:rsid w:val="006E2D6A"/>
    <w:rsid w:val="006E2E78"/>
    <w:rsid w:val="006E2F4D"/>
    <w:rsid w:val="006E3069"/>
    <w:rsid w:val="006E325F"/>
    <w:rsid w:val="006E3406"/>
    <w:rsid w:val="006E353A"/>
    <w:rsid w:val="006E371B"/>
    <w:rsid w:val="006E39DD"/>
    <w:rsid w:val="006E3A27"/>
    <w:rsid w:val="006E3AE7"/>
    <w:rsid w:val="006E3EB5"/>
    <w:rsid w:val="006E3ED9"/>
    <w:rsid w:val="006E4159"/>
    <w:rsid w:val="006E42B4"/>
    <w:rsid w:val="006E4326"/>
    <w:rsid w:val="006E45B7"/>
    <w:rsid w:val="006E4645"/>
    <w:rsid w:val="006E4A71"/>
    <w:rsid w:val="006E4B4A"/>
    <w:rsid w:val="006E50E5"/>
    <w:rsid w:val="006E51C9"/>
    <w:rsid w:val="006E52C5"/>
    <w:rsid w:val="006E5351"/>
    <w:rsid w:val="006E53CF"/>
    <w:rsid w:val="006E5413"/>
    <w:rsid w:val="006E5418"/>
    <w:rsid w:val="006E56E6"/>
    <w:rsid w:val="006E5788"/>
    <w:rsid w:val="006E5959"/>
    <w:rsid w:val="006E5BE8"/>
    <w:rsid w:val="006E5D4E"/>
    <w:rsid w:val="006E5FAE"/>
    <w:rsid w:val="006E60CF"/>
    <w:rsid w:val="006E61BA"/>
    <w:rsid w:val="006E6ACE"/>
    <w:rsid w:val="006E6C26"/>
    <w:rsid w:val="006E715E"/>
    <w:rsid w:val="006E7186"/>
    <w:rsid w:val="006E7242"/>
    <w:rsid w:val="006E750C"/>
    <w:rsid w:val="006E753C"/>
    <w:rsid w:val="006E7631"/>
    <w:rsid w:val="006E773C"/>
    <w:rsid w:val="006E777D"/>
    <w:rsid w:val="006E7BD3"/>
    <w:rsid w:val="006E7C3D"/>
    <w:rsid w:val="006E7D0C"/>
    <w:rsid w:val="006E7E76"/>
    <w:rsid w:val="006E7F76"/>
    <w:rsid w:val="006F01E4"/>
    <w:rsid w:val="006F02BA"/>
    <w:rsid w:val="006F0355"/>
    <w:rsid w:val="006F042A"/>
    <w:rsid w:val="006F047C"/>
    <w:rsid w:val="006F0544"/>
    <w:rsid w:val="006F0766"/>
    <w:rsid w:val="006F08E3"/>
    <w:rsid w:val="006F0EDB"/>
    <w:rsid w:val="006F1011"/>
    <w:rsid w:val="006F1160"/>
    <w:rsid w:val="006F1234"/>
    <w:rsid w:val="006F12EF"/>
    <w:rsid w:val="006F13E1"/>
    <w:rsid w:val="006F15C7"/>
    <w:rsid w:val="006F19C7"/>
    <w:rsid w:val="006F1A04"/>
    <w:rsid w:val="006F1CF3"/>
    <w:rsid w:val="006F2723"/>
    <w:rsid w:val="006F2752"/>
    <w:rsid w:val="006F2814"/>
    <w:rsid w:val="006F2921"/>
    <w:rsid w:val="006F293E"/>
    <w:rsid w:val="006F2B4B"/>
    <w:rsid w:val="006F2BEB"/>
    <w:rsid w:val="006F2CFF"/>
    <w:rsid w:val="006F2E86"/>
    <w:rsid w:val="006F2E92"/>
    <w:rsid w:val="006F3023"/>
    <w:rsid w:val="006F3071"/>
    <w:rsid w:val="006F307A"/>
    <w:rsid w:val="006F3105"/>
    <w:rsid w:val="006F31AC"/>
    <w:rsid w:val="006F3232"/>
    <w:rsid w:val="006F3247"/>
    <w:rsid w:val="006F32FA"/>
    <w:rsid w:val="006F3571"/>
    <w:rsid w:val="006F380F"/>
    <w:rsid w:val="006F38B9"/>
    <w:rsid w:val="006F3A69"/>
    <w:rsid w:val="006F3BD6"/>
    <w:rsid w:val="006F3D71"/>
    <w:rsid w:val="006F3F65"/>
    <w:rsid w:val="006F404D"/>
    <w:rsid w:val="006F407C"/>
    <w:rsid w:val="006F4118"/>
    <w:rsid w:val="006F42AA"/>
    <w:rsid w:val="006F447D"/>
    <w:rsid w:val="006F44F8"/>
    <w:rsid w:val="006F45E5"/>
    <w:rsid w:val="006F490A"/>
    <w:rsid w:val="006F49CC"/>
    <w:rsid w:val="006F4A2D"/>
    <w:rsid w:val="006F4B1F"/>
    <w:rsid w:val="006F4C19"/>
    <w:rsid w:val="006F4C6C"/>
    <w:rsid w:val="006F4DD3"/>
    <w:rsid w:val="006F4E02"/>
    <w:rsid w:val="006F4EDF"/>
    <w:rsid w:val="006F4F82"/>
    <w:rsid w:val="006F5131"/>
    <w:rsid w:val="006F5154"/>
    <w:rsid w:val="006F53C0"/>
    <w:rsid w:val="006F55DC"/>
    <w:rsid w:val="006F5716"/>
    <w:rsid w:val="006F5A0F"/>
    <w:rsid w:val="006F5A35"/>
    <w:rsid w:val="006F5B08"/>
    <w:rsid w:val="006F5B13"/>
    <w:rsid w:val="006F5C3B"/>
    <w:rsid w:val="006F600D"/>
    <w:rsid w:val="006F60E7"/>
    <w:rsid w:val="006F6294"/>
    <w:rsid w:val="006F62DD"/>
    <w:rsid w:val="006F63DC"/>
    <w:rsid w:val="006F647A"/>
    <w:rsid w:val="006F6514"/>
    <w:rsid w:val="006F658E"/>
    <w:rsid w:val="006F6A00"/>
    <w:rsid w:val="006F6B03"/>
    <w:rsid w:val="006F6F52"/>
    <w:rsid w:val="006F6F94"/>
    <w:rsid w:val="006F70EA"/>
    <w:rsid w:val="006F70F1"/>
    <w:rsid w:val="006F725C"/>
    <w:rsid w:val="006F726D"/>
    <w:rsid w:val="006F732E"/>
    <w:rsid w:val="006F756F"/>
    <w:rsid w:val="006F76B9"/>
    <w:rsid w:val="006F78FF"/>
    <w:rsid w:val="006F7A39"/>
    <w:rsid w:val="006F7A8D"/>
    <w:rsid w:val="006F7B3F"/>
    <w:rsid w:val="006F7C36"/>
    <w:rsid w:val="006F7C83"/>
    <w:rsid w:val="006F7C90"/>
    <w:rsid w:val="006F7CE2"/>
    <w:rsid w:val="007001D8"/>
    <w:rsid w:val="0070026A"/>
    <w:rsid w:val="00700320"/>
    <w:rsid w:val="00700439"/>
    <w:rsid w:val="00700500"/>
    <w:rsid w:val="00700563"/>
    <w:rsid w:val="007006C5"/>
    <w:rsid w:val="0070077F"/>
    <w:rsid w:val="00700974"/>
    <w:rsid w:val="00700B4B"/>
    <w:rsid w:val="00700D97"/>
    <w:rsid w:val="00701111"/>
    <w:rsid w:val="0070136C"/>
    <w:rsid w:val="00701924"/>
    <w:rsid w:val="00701A62"/>
    <w:rsid w:val="00701AAA"/>
    <w:rsid w:val="00701AAD"/>
    <w:rsid w:val="00701B72"/>
    <w:rsid w:val="00701D59"/>
    <w:rsid w:val="00701DC5"/>
    <w:rsid w:val="00701E8E"/>
    <w:rsid w:val="0070204B"/>
    <w:rsid w:val="0070225F"/>
    <w:rsid w:val="007022AC"/>
    <w:rsid w:val="00702339"/>
    <w:rsid w:val="00702511"/>
    <w:rsid w:val="0070255D"/>
    <w:rsid w:val="007025C1"/>
    <w:rsid w:val="00702737"/>
    <w:rsid w:val="007029C8"/>
    <w:rsid w:val="00702AA7"/>
    <w:rsid w:val="00702CF7"/>
    <w:rsid w:val="00702DA4"/>
    <w:rsid w:val="00703072"/>
    <w:rsid w:val="00703792"/>
    <w:rsid w:val="007039DC"/>
    <w:rsid w:val="00703B05"/>
    <w:rsid w:val="00703CA2"/>
    <w:rsid w:val="00703F98"/>
    <w:rsid w:val="00704117"/>
    <w:rsid w:val="00704319"/>
    <w:rsid w:val="0070452F"/>
    <w:rsid w:val="007046BA"/>
    <w:rsid w:val="00704756"/>
    <w:rsid w:val="00704909"/>
    <w:rsid w:val="00704DB4"/>
    <w:rsid w:val="007051D8"/>
    <w:rsid w:val="00705554"/>
    <w:rsid w:val="0070588A"/>
    <w:rsid w:val="0070588B"/>
    <w:rsid w:val="007059BB"/>
    <w:rsid w:val="00705C87"/>
    <w:rsid w:val="00705F6F"/>
    <w:rsid w:val="00706144"/>
    <w:rsid w:val="007064D8"/>
    <w:rsid w:val="007067F4"/>
    <w:rsid w:val="0070691D"/>
    <w:rsid w:val="00706A72"/>
    <w:rsid w:val="00706AEB"/>
    <w:rsid w:val="00706C70"/>
    <w:rsid w:val="00706C89"/>
    <w:rsid w:val="00706DD2"/>
    <w:rsid w:val="00706DE5"/>
    <w:rsid w:val="00706F5D"/>
    <w:rsid w:val="00706F63"/>
    <w:rsid w:val="00707238"/>
    <w:rsid w:val="0070738D"/>
    <w:rsid w:val="007075FC"/>
    <w:rsid w:val="00707839"/>
    <w:rsid w:val="00707A8E"/>
    <w:rsid w:val="00707BC1"/>
    <w:rsid w:val="00707D1A"/>
    <w:rsid w:val="00707DC1"/>
    <w:rsid w:val="00707E18"/>
    <w:rsid w:val="00707F63"/>
    <w:rsid w:val="007100B4"/>
    <w:rsid w:val="0071010E"/>
    <w:rsid w:val="007102AC"/>
    <w:rsid w:val="007102E8"/>
    <w:rsid w:val="007105F4"/>
    <w:rsid w:val="0071086F"/>
    <w:rsid w:val="00710C81"/>
    <w:rsid w:val="00710C90"/>
    <w:rsid w:val="00711111"/>
    <w:rsid w:val="007113C2"/>
    <w:rsid w:val="007116C3"/>
    <w:rsid w:val="00711A1D"/>
    <w:rsid w:val="00711C6B"/>
    <w:rsid w:val="00711D0F"/>
    <w:rsid w:val="00711EF2"/>
    <w:rsid w:val="00712358"/>
    <w:rsid w:val="007124F4"/>
    <w:rsid w:val="00712526"/>
    <w:rsid w:val="00712542"/>
    <w:rsid w:val="007127D2"/>
    <w:rsid w:val="00712957"/>
    <w:rsid w:val="00712A00"/>
    <w:rsid w:val="00712C2D"/>
    <w:rsid w:val="00712DB1"/>
    <w:rsid w:val="00712E8D"/>
    <w:rsid w:val="00712F23"/>
    <w:rsid w:val="0071325D"/>
    <w:rsid w:val="007132F7"/>
    <w:rsid w:val="00713470"/>
    <w:rsid w:val="0071378D"/>
    <w:rsid w:val="007137DB"/>
    <w:rsid w:val="007137FA"/>
    <w:rsid w:val="007139D6"/>
    <w:rsid w:val="00713AF5"/>
    <w:rsid w:val="00713B7B"/>
    <w:rsid w:val="00713EC6"/>
    <w:rsid w:val="00713EDA"/>
    <w:rsid w:val="00714132"/>
    <w:rsid w:val="00714181"/>
    <w:rsid w:val="00714288"/>
    <w:rsid w:val="0071435B"/>
    <w:rsid w:val="00714366"/>
    <w:rsid w:val="007144BC"/>
    <w:rsid w:val="00714635"/>
    <w:rsid w:val="007148DA"/>
    <w:rsid w:val="007149CF"/>
    <w:rsid w:val="00714B49"/>
    <w:rsid w:val="00714C24"/>
    <w:rsid w:val="0071539C"/>
    <w:rsid w:val="007153CE"/>
    <w:rsid w:val="00715428"/>
    <w:rsid w:val="00715616"/>
    <w:rsid w:val="007156AC"/>
    <w:rsid w:val="007158D4"/>
    <w:rsid w:val="00715923"/>
    <w:rsid w:val="0071594A"/>
    <w:rsid w:val="00715AAD"/>
    <w:rsid w:val="00715B97"/>
    <w:rsid w:val="00715C1C"/>
    <w:rsid w:val="00715E23"/>
    <w:rsid w:val="00716066"/>
    <w:rsid w:val="007160E7"/>
    <w:rsid w:val="007164AD"/>
    <w:rsid w:val="007165CD"/>
    <w:rsid w:val="00716850"/>
    <w:rsid w:val="0071701E"/>
    <w:rsid w:val="007170AF"/>
    <w:rsid w:val="00717105"/>
    <w:rsid w:val="0071730E"/>
    <w:rsid w:val="00717492"/>
    <w:rsid w:val="00717700"/>
    <w:rsid w:val="007177C2"/>
    <w:rsid w:val="00717CE5"/>
    <w:rsid w:val="007201C8"/>
    <w:rsid w:val="00720236"/>
    <w:rsid w:val="0072028D"/>
    <w:rsid w:val="00720388"/>
    <w:rsid w:val="0072044B"/>
    <w:rsid w:val="00720664"/>
    <w:rsid w:val="00720673"/>
    <w:rsid w:val="007207B2"/>
    <w:rsid w:val="00720934"/>
    <w:rsid w:val="00720B2C"/>
    <w:rsid w:val="00720C6A"/>
    <w:rsid w:val="00720D2B"/>
    <w:rsid w:val="00720D7E"/>
    <w:rsid w:val="00720DA3"/>
    <w:rsid w:val="00720DEF"/>
    <w:rsid w:val="00720E65"/>
    <w:rsid w:val="00720F93"/>
    <w:rsid w:val="0072115F"/>
    <w:rsid w:val="00721259"/>
    <w:rsid w:val="00721309"/>
    <w:rsid w:val="007215C8"/>
    <w:rsid w:val="00721797"/>
    <w:rsid w:val="0072196F"/>
    <w:rsid w:val="00721AF8"/>
    <w:rsid w:val="00721C21"/>
    <w:rsid w:val="00721DBE"/>
    <w:rsid w:val="00721E5D"/>
    <w:rsid w:val="00722086"/>
    <w:rsid w:val="00722202"/>
    <w:rsid w:val="00722403"/>
    <w:rsid w:val="00722590"/>
    <w:rsid w:val="00722705"/>
    <w:rsid w:val="0072275D"/>
    <w:rsid w:val="00722825"/>
    <w:rsid w:val="00722A82"/>
    <w:rsid w:val="00722AA4"/>
    <w:rsid w:val="00722B61"/>
    <w:rsid w:val="00722CA4"/>
    <w:rsid w:val="00722CC8"/>
    <w:rsid w:val="00722D18"/>
    <w:rsid w:val="00722D20"/>
    <w:rsid w:val="00722E3A"/>
    <w:rsid w:val="00722F00"/>
    <w:rsid w:val="007230BC"/>
    <w:rsid w:val="00723280"/>
    <w:rsid w:val="007232DA"/>
    <w:rsid w:val="00723300"/>
    <w:rsid w:val="00723490"/>
    <w:rsid w:val="0072352D"/>
    <w:rsid w:val="00723535"/>
    <w:rsid w:val="007235DA"/>
    <w:rsid w:val="00723622"/>
    <w:rsid w:val="00723710"/>
    <w:rsid w:val="007237BB"/>
    <w:rsid w:val="007238D9"/>
    <w:rsid w:val="00723B64"/>
    <w:rsid w:val="00723C58"/>
    <w:rsid w:val="00723CBB"/>
    <w:rsid w:val="00723D35"/>
    <w:rsid w:val="00724025"/>
    <w:rsid w:val="007240BF"/>
    <w:rsid w:val="00724268"/>
    <w:rsid w:val="007242D9"/>
    <w:rsid w:val="0072440F"/>
    <w:rsid w:val="00724503"/>
    <w:rsid w:val="00724732"/>
    <w:rsid w:val="00724844"/>
    <w:rsid w:val="00724A91"/>
    <w:rsid w:val="00724B09"/>
    <w:rsid w:val="00724B51"/>
    <w:rsid w:val="00725012"/>
    <w:rsid w:val="0072508D"/>
    <w:rsid w:val="00725096"/>
    <w:rsid w:val="0072527D"/>
    <w:rsid w:val="007254FB"/>
    <w:rsid w:val="007258E1"/>
    <w:rsid w:val="00725A16"/>
    <w:rsid w:val="00725AAA"/>
    <w:rsid w:val="00725B5D"/>
    <w:rsid w:val="00725BF3"/>
    <w:rsid w:val="00725E9F"/>
    <w:rsid w:val="00725EAE"/>
    <w:rsid w:val="00725F34"/>
    <w:rsid w:val="00725F5C"/>
    <w:rsid w:val="00725FD3"/>
    <w:rsid w:val="00726064"/>
    <w:rsid w:val="007260DB"/>
    <w:rsid w:val="007260FC"/>
    <w:rsid w:val="00726107"/>
    <w:rsid w:val="007262B2"/>
    <w:rsid w:val="00726641"/>
    <w:rsid w:val="007267C6"/>
    <w:rsid w:val="00726914"/>
    <w:rsid w:val="007269F8"/>
    <w:rsid w:val="00726AD6"/>
    <w:rsid w:val="00726CE5"/>
    <w:rsid w:val="00726E31"/>
    <w:rsid w:val="00727050"/>
    <w:rsid w:val="00727315"/>
    <w:rsid w:val="007273CC"/>
    <w:rsid w:val="00727511"/>
    <w:rsid w:val="007275EE"/>
    <w:rsid w:val="007276D7"/>
    <w:rsid w:val="007276E8"/>
    <w:rsid w:val="00727718"/>
    <w:rsid w:val="00727785"/>
    <w:rsid w:val="00727BD8"/>
    <w:rsid w:val="00727E80"/>
    <w:rsid w:val="00727ECB"/>
    <w:rsid w:val="00727F05"/>
    <w:rsid w:val="00730093"/>
    <w:rsid w:val="0073009D"/>
    <w:rsid w:val="00730263"/>
    <w:rsid w:val="007302A8"/>
    <w:rsid w:val="00730330"/>
    <w:rsid w:val="00730941"/>
    <w:rsid w:val="007309D8"/>
    <w:rsid w:val="00730A71"/>
    <w:rsid w:val="00730B22"/>
    <w:rsid w:val="00730B8D"/>
    <w:rsid w:val="00730BA2"/>
    <w:rsid w:val="00730D17"/>
    <w:rsid w:val="00730D2F"/>
    <w:rsid w:val="00730EA0"/>
    <w:rsid w:val="00730F39"/>
    <w:rsid w:val="00730FD5"/>
    <w:rsid w:val="007311EB"/>
    <w:rsid w:val="00731578"/>
    <w:rsid w:val="007315A5"/>
    <w:rsid w:val="0073161A"/>
    <w:rsid w:val="00731754"/>
    <w:rsid w:val="007317D3"/>
    <w:rsid w:val="0073198F"/>
    <w:rsid w:val="00731B68"/>
    <w:rsid w:val="00731CFB"/>
    <w:rsid w:val="00731E48"/>
    <w:rsid w:val="00731ED0"/>
    <w:rsid w:val="007321F7"/>
    <w:rsid w:val="007322C7"/>
    <w:rsid w:val="00732324"/>
    <w:rsid w:val="0073233A"/>
    <w:rsid w:val="0073238B"/>
    <w:rsid w:val="007324DC"/>
    <w:rsid w:val="007324FB"/>
    <w:rsid w:val="00732772"/>
    <w:rsid w:val="007329DE"/>
    <w:rsid w:val="00732A4C"/>
    <w:rsid w:val="00732A57"/>
    <w:rsid w:val="00732CBA"/>
    <w:rsid w:val="00732DD9"/>
    <w:rsid w:val="00732F3B"/>
    <w:rsid w:val="0073308F"/>
    <w:rsid w:val="0073313D"/>
    <w:rsid w:val="00733181"/>
    <w:rsid w:val="0073319E"/>
    <w:rsid w:val="007331D7"/>
    <w:rsid w:val="00733212"/>
    <w:rsid w:val="007333AB"/>
    <w:rsid w:val="007337B4"/>
    <w:rsid w:val="00733818"/>
    <w:rsid w:val="00733A87"/>
    <w:rsid w:val="00733C3B"/>
    <w:rsid w:val="00733D4D"/>
    <w:rsid w:val="00733E08"/>
    <w:rsid w:val="00733EE8"/>
    <w:rsid w:val="00734125"/>
    <w:rsid w:val="00734181"/>
    <w:rsid w:val="007342F2"/>
    <w:rsid w:val="0073449B"/>
    <w:rsid w:val="0073460A"/>
    <w:rsid w:val="00734675"/>
    <w:rsid w:val="0073483B"/>
    <w:rsid w:val="00734877"/>
    <w:rsid w:val="00734C09"/>
    <w:rsid w:val="00734C8F"/>
    <w:rsid w:val="00734D7E"/>
    <w:rsid w:val="0073525A"/>
    <w:rsid w:val="00735267"/>
    <w:rsid w:val="007358ED"/>
    <w:rsid w:val="00735985"/>
    <w:rsid w:val="00735DA7"/>
    <w:rsid w:val="00735DCC"/>
    <w:rsid w:val="00735DCE"/>
    <w:rsid w:val="00735E3B"/>
    <w:rsid w:val="00736047"/>
    <w:rsid w:val="007364F4"/>
    <w:rsid w:val="00736CEB"/>
    <w:rsid w:val="00736D7A"/>
    <w:rsid w:val="00736DB1"/>
    <w:rsid w:val="00736E21"/>
    <w:rsid w:val="00737218"/>
    <w:rsid w:val="0073722D"/>
    <w:rsid w:val="0073735F"/>
    <w:rsid w:val="0073744D"/>
    <w:rsid w:val="00737495"/>
    <w:rsid w:val="007374CB"/>
    <w:rsid w:val="007377E6"/>
    <w:rsid w:val="00737C95"/>
    <w:rsid w:val="007400B4"/>
    <w:rsid w:val="007400D8"/>
    <w:rsid w:val="0074019F"/>
    <w:rsid w:val="00740273"/>
    <w:rsid w:val="007404F5"/>
    <w:rsid w:val="007407F3"/>
    <w:rsid w:val="00740886"/>
    <w:rsid w:val="00740925"/>
    <w:rsid w:val="00740B0E"/>
    <w:rsid w:val="00740B38"/>
    <w:rsid w:val="00740BBC"/>
    <w:rsid w:val="00740E1E"/>
    <w:rsid w:val="00740E28"/>
    <w:rsid w:val="00740E76"/>
    <w:rsid w:val="0074104B"/>
    <w:rsid w:val="00741214"/>
    <w:rsid w:val="0074122E"/>
    <w:rsid w:val="0074135E"/>
    <w:rsid w:val="007413CF"/>
    <w:rsid w:val="007413DD"/>
    <w:rsid w:val="00741465"/>
    <w:rsid w:val="00741864"/>
    <w:rsid w:val="00741983"/>
    <w:rsid w:val="00741AA6"/>
    <w:rsid w:val="00741B85"/>
    <w:rsid w:val="00741F46"/>
    <w:rsid w:val="00741FAE"/>
    <w:rsid w:val="007420DA"/>
    <w:rsid w:val="00742151"/>
    <w:rsid w:val="00742242"/>
    <w:rsid w:val="007422C6"/>
    <w:rsid w:val="00742357"/>
    <w:rsid w:val="00742481"/>
    <w:rsid w:val="00742852"/>
    <w:rsid w:val="007428C2"/>
    <w:rsid w:val="00742B53"/>
    <w:rsid w:val="00742C44"/>
    <w:rsid w:val="00742E14"/>
    <w:rsid w:val="00742EF0"/>
    <w:rsid w:val="00742F9F"/>
    <w:rsid w:val="00742FE5"/>
    <w:rsid w:val="0074334F"/>
    <w:rsid w:val="007433A0"/>
    <w:rsid w:val="007433D1"/>
    <w:rsid w:val="00743525"/>
    <w:rsid w:val="0074359B"/>
    <w:rsid w:val="007435DC"/>
    <w:rsid w:val="00743846"/>
    <w:rsid w:val="007439F3"/>
    <w:rsid w:val="00743A17"/>
    <w:rsid w:val="00743F62"/>
    <w:rsid w:val="0074424C"/>
    <w:rsid w:val="00744344"/>
    <w:rsid w:val="00744356"/>
    <w:rsid w:val="0074451F"/>
    <w:rsid w:val="0074466D"/>
    <w:rsid w:val="00744A87"/>
    <w:rsid w:val="00744AE3"/>
    <w:rsid w:val="00744B3C"/>
    <w:rsid w:val="00744BDA"/>
    <w:rsid w:val="00744DE6"/>
    <w:rsid w:val="00744F6A"/>
    <w:rsid w:val="00744F78"/>
    <w:rsid w:val="00745127"/>
    <w:rsid w:val="00745459"/>
    <w:rsid w:val="0074557F"/>
    <w:rsid w:val="007456C5"/>
    <w:rsid w:val="00745828"/>
    <w:rsid w:val="00745869"/>
    <w:rsid w:val="00745AA7"/>
    <w:rsid w:val="00745B32"/>
    <w:rsid w:val="00745C60"/>
    <w:rsid w:val="00745C95"/>
    <w:rsid w:val="00746058"/>
    <w:rsid w:val="007462BA"/>
    <w:rsid w:val="00746306"/>
    <w:rsid w:val="00746414"/>
    <w:rsid w:val="0074653E"/>
    <w:rsid w:val="00746683"/>
    <w:rsid w:val="0074698D"/>
    <w:rsid w:val="00746C92"/>
    <w:rsid w:val="00746EBD"/>
    <w:rsid w:val="00747074"/>
    <w:rsid w:val="00747195"/>
    <w:rsid w:val="00747436"/>
    <w:rsid w:val="007474EA"/>
    <w:rsid w:val="00747597"/>
    <w:rsid w:val="00747744"/>
    <w:rsid w:val="00747ADA"/>
    <w:rsid w:val="00747B03"/>
    <w:rsid w:val="00747D3C"/>
    <w:rsid w:val="00747DD9"/>
    <w:rsid w:val="00747E50"/>
    <w:rsid w:val="00750086"/>
    <w:rsid w:val="00750242"/>
    <w:rsid w:val="00750315"/>
    <w:rsid w:val="0075034B"/>
    <w:rsid w:val="0075050D"/>
    <w:rsid w:val="00750746"/>
    <w:rsid w:val="007507C1"/>
    <w:rsid w:val="0075085D"/>
    <w:rsid w:val="00750891"/>
    <w:rsid w:val="007509A4"/>
    <w:rsid w:val="00750A7A"/>
    <w:rsid w:val="00750D8B"/>
    <w:rsid w:val="00750FB3"/>
    <w:rsid w:val="00751233"/>
    <w:rsid w:val="0075157D"/>
    <w:rsid w:val="007515F6"/>
    <w:rsid w:val="00751749"/>
    <w:rsid w:val="00751845"/>
    <w:rsid w:val="00751B52"/>
    <w:rsid w:val="00751B5E"/>
    <w:rsid w:val="00751B8A"/>
    <w:rsid w:val="00751C33"/>
    <w:rsid w:val="00751D20"/>
    <w:rsid w:val="00751D8D"/>
    <w:rsid w:val="00751F2E"/>
    <w:rsid w:val="00751F61"/>
    <w:rsid w:val="00752003"/>
    <w:rsid w:val="00752139"/>
    <w:rsid w:val="007521D2"/>
    <w:rsid w:val="00752356"/>
    <w:rsid w:val="00752620"/>
    <w:rsid w:val="007528F0"/>
    <w:rsid w:val="00752A2B"/>
    <w:rsid w:val="00752BC0"/>
    <w:rsid w:val="00752C04"/>
    <w:rsid w:val="00752E89"/>
    <w:rsid w:val="0075315E"/>
    <w:rsid w:val="007531A2"/>
    <w:rsid w:val="0075322B"/>
    <w:rsid w:val="007532C6"/>
    <w:rsid w:val="0075338C"/>
    <w:rsid w:val="007533B0"/>
    <w:rsid w:val="00753431"/>
    <w:rsid w:val="007534C9"/>
    <w:rsid w:val="007534D5"/>
    <w:rsid w:val="00753585"/>
    <w:rsid w:val="0075386B"/>
    <w:rsid w:val="007538EE"/>
    <w:rsid w:val="00753997"/>
    <w:rsid w:val="007539E2"/>
    <w:rsid w:val="007539E7"/>
    <w:rsid w:val="00753BDD"/>
    <w:rsid w:val="00753C3A"/>
    <w:rsid w:val="00753C81"/>
    <w:rsid w:val="00753CE2"/>
    <w:rsid w:val="00753E7B"/>
    <w:rsid w:val="00753E8E"/>
    <w:rsid w:val="00753F8E"/>
    <w:rsid w:val="007540E0"/>
    <w:rsid w:val="00754291"/>
    <w:rsid w:val="007544E9"/>
    <w:rsid w:val="007545D1"/>
    <w:rsid w:val="0075488A"/>
    <w:rsid w:val="007548E8"/>
    <w:rsid w:val="007549D8"/>
    <w:rsid w:val="00754ABC"/>
    <w:rsid w:val="00754CB9"/>
    <w:rsid w:val="00754D5A"/>
    <w:rsid w:val="00754E43"/>
    <w:rsid w:val="00754F23"/>
    <w:rsid w:val="00754F50"/>
    <w:rsid w:val="007552AB"/>
    <w:rsid w:val="00755533"/>
    <w:rsid w:val="0075583F"/>
    <w:rsid w:val="00755904"/>
    <w:rsid w:val="00755997"/>
    <w:rsid w:val="00755A57"/>
    <w:rsid w:val="00755C35"/>
    <w:rsid w:val="00755E05"/>
    <w:rsid w:val="00755E4F"/>
    <w:rsid w:val="007560AF"/>
    <w:rsid w:val="0075639C"/>
    <w:rsid w:val="00756409"/>
    <w:rsid w:val="007564A4"/>
    <w:rsid w:val="00756650"/>
    <w:rsid w:val="00756666"/>
    <w:rsid w:val="0075671B"/>
    <w:rsid w:val="007568F0"/>
    <w:rsid w:val="00756914"/>
    <w:rsid w:val="00756B6B"/>
    <w:rsid w:val="00756DBE"/>
    <w:rsid w:val="00756DF9"/>
    <w:rsid w:val="00756EC6"/>
    <w:rsid w:val="0075708D"/>
    <w:rsid w:val="007570BC"/>
    <w:rsid w:val="00757146"/>
    <w:rsid w:val="00757194"/>
    <w:rsid w:val="0075719C"/>
    <w:rsid w:val="007571AA"/>
    <w:rsid w:val="007573C8"/>
    <w:rsid w:val="007578AC"/>
    <w:rsid w:val="0075799A"/>
    <w:rsid w:val="00757DD3"/>
    <w:rsid w:val="007601EC"/>
    <w:rsid w:val="00760308"/>
    <w:rsid w:val="007603DA"/>
    <w:rsid w:val="0076040A"/>
    <w:rsid w:val="0076049A"/>
    <w:rsid w:val="007607BF"/>
    <w:rsid w:val="007607F9"/>
    <w:rsid w:val="00760A94"/>
    <w:rsid w:val="00760AD1"/>
    <w:rsid w:val="00760AF7"/>
    <w:rsid w:val="00760BFD"/>
    <w:rsid w:val="00760C94"/>
    <w:rsid w:val="00760EAD"/>
    <w:rsid w:val="00761053"/>
    <w:rsid w:val="007610B5"/>
    <w:rsid w:val="00761395"/>
    <w:rsid w:val="007613FF"/>
    <w:rsid w:val="00761442"/>
    <w:rsid w:val="007615FB"/>
    <w:rsid w:val="007616B9"/>
    <w:rsid w:val="00761A74"/>
    <w:rsid w:val="00761A9D"/>
    <w:rsid w:val="00761C52"/>
    <w:rsid w:val="00761C66"/>
    <w:rsid w:val="00761E49"/>
    <w:rsid w:val="00761F8F"/>
    <w:rsid w:val="007621A0"/>
    <w:rsid w:val="00762272"/>
    <w:rsid w:val="007622BA"/>
    <w:rsid w:val="007624EF"/>
    <w:rsid w:val="007625AE"/>
    <w:rsid w:val="00762622"/>
    <w:rsid w:val="007627EE"/>
    <w:rsid w:val="00762A8D"/>
    <w:rsid w:val="00762CA0"/>
    <w:rsid w:val="00762CA4"/>
    <w:rsid w:val="0076335B"/>
    <w:rsid w:val="0076383E"/>
    <w:rsid w:val="00763B4A"/>
    <w:rsid w:val="00763D60"/>
    <w:rsid w:val="00763DE1"/>
    <w:rsid w:val="00764213"/>
    <w:rsid w:val="0076441F"/>
    <w:rsid w:val="00764562"/>
    <w:rsid w:val="00764781"/>
    <w:rsid w:val="00764783"/>
    <w:rsid w:val="007648FD"/>
    <w:rsid w:val="0076490B"/>
    <w:rsid w:val="00764AD6"/>
    <w:rsid w:val="00764BBD"/>
    <w:rsid w:val="00764CB6"/>
    <w:rsid w:val="00764DA5"/>
    <w:rsid w:val="00764E79"/>
    <w:rsid w:val="00764F82"/>
    <w:rsid w:val="0076506B"/>
    <w:rsid w:val="0076543E"/>
    <w:rsid w:val="00765488"/>
    <w:rsid w:val="00765531"/>
    <w:rsid w:val="00765555"/>
    <w:rsid w:val="0076559A"/>
    <w:rsid w:val="007656D5"/>
    <w:rsid w:val="007659B2"/>
    <w:rsid w:val="00765B76"/>
    <w:rsid w:val="00765DDB"/>
    <w:rsid w:val="00766279"/>
    <w:rsid w:val="007662BC"/>
    <w:rsid w:val="007663DA"/>
    <w:rsid w:val="007664FC"/>
    <w:rsid w:val="00766541"/>
    <w:rsid w:val="00766641"/>
    <w:rsid w:val="0076677A"/>
    <w:rsid w:val="007667B2"/>
    <w:rsid w:val="00766879"/>
    <w:rsid w:val="00766A10"/>
    <w:rsid w:val="00766B77"/>
    <w:rsid w:val="00766C3E"/>
    <w:rsid w:val="00766D36"/>
    <w:rsid w:val="00766F2B"/>
    <w:rsid w:val="00767000"/>
    <w:rsid w:val="00767052"/>
    <w:rsid w:val="007670B4"/>
    <w:rsid w:val="0076711D"/>
    <w:rsid w:val="00767181"/>
    <w:rsid w:val="007672F6"/>
    <w:rsid w:val="00767443"/>
    <w:rsid w:val="00767587"/>
    <w:rsid w:val="00767649"/>
    <w:rsid w:val="007677E5"/>
    <w:rsid w:val="00767803"/>
    <w:rsid w:val="0076780D"/>
    <w:rsid w:val="00767E95"/>
    <w:rsid w:val="00767F66"/>
    <w:rsid w:val="007700B5"/>
    <w:rsid w:val="007702B4"/>
    <w:rsid w:val="007702D8"/>
    <w:rsid w:val="007703EA"/>
    <w:rsid w:val="0077061B"/>
    <w:rsid w:val="007706EC"/>
    <w:rsid w:val="00770832"/>
    <w:rsid w:val="0077084E"/>
    <w:rsid w:val="00770971"/>
    <w:rsid w:val="00770A57"/>
    <w:rsid w:val="00770D6E"/>
    <w:rsid w:val="00771161"/>
    <w:rsid w:val="00771244"/>
    <w:rsid w:val="00771610"/>
    <w:rsid w:val="0077164D"/>
    <w:rsid w:val="007718D8"/>
    <w:rsid w:val="007718F5"/>
    <w:rsid w:val="00771E5E"/>
    <w:rsid w:val="00771F1B"/>
    <w:rsid w:val="007725E6"/>
    <w:rsid w:val="00772623"/>
    <w:rsid w:val="00772823"/>
    <w:rsid w:val="00772852"/>
    <w:rsid w:val="0077292A"/>
    <w:rsid w:val="007729CB"/>
    <w:rsid w:val="00772B9D"/>
    <w:rsid w:val="00772E2C"/>
    <w:rsid w:val="007730F3"/>
    <w:rsid w:val="007730F4"/>
    <w:rsid w:val="00773168"/>
    <w:rsid w:val="00773474"/>
    <w:rsid w:val="0077347A"/>
    <w:rsid w:val="0077353B"/>
    <w:rsid w:val="00773570"/>
    <w:rsid w:val="007735DF"/>
    <w:rsid w:val="00773601"/>
    <w:rsid w:val="007739AD"/>
    <w:rsid w:val="007739F0"/>
    <w:rsid w:val="00773BC8"/>
    <w:rsid w:val="00773C3A"/>
    <w:rsid w:val="00773EFC"/>
    <w:rsid w:val="00773F22"/>
    <w:rsid w:val="00774081"/>
    <w:rsid w:val="0077431B"/>
    <w:rsid w:val="00774429"/>
    <w:rsid w:val="0077451F"/>
    <w:rsid w:val="007747EA"/>
    <w:rsid w:val="0077491F"/>
    <w:rsid w:val="00774C8E"/>
    <w:rsid w:val="00774CE5"/>
    <w:rsid w:val="00774E56"/>
    <w:rsid w:val="00775056"/>
    <w:rsid w:val="00775204"/>
    <w:rsid w:val="007754F9"/>
    <w:rsid w:val="0077579F"/>
    <w:rsid w:val="0077580C"/>
    <w:rsid w:val="007758C1"/>
    <w:rsid w:val="00775955"/>
    <w:rsid w:val="007759F5"/>
    <w:rsid w:val="00775A20"/>
    <w:rsid w:val="00775CE2"/>
    <w:rsid w:val="00775D27"/>
    <w:rsid w:val="007760DB"/>
    <w:rsid w:val="00776340"/>
    <w:rsid w:val="0077655D"/>
    <w:rsid w:val="00776A98"/>
    <w:rsid w:val="00776DD4"/>
    <w:rsid w:val="00776EDD"/>
    <w:rsid w:val="00776FB2"/>
    <w:rsid w:val="007772AF"/>
    <w:rsid w:val="007772C9"/>
    <w:rsid w:val="00777C7E"/>
    <w:rsid w:val="00777D37"/>
    <w:rsid w:val="00777F4A"/>
    <w:rsid w:val="00780102"/>
    <w:rsid w:val="0078036A"/>
    <w:rsid w:val="007805CF"/>
    <w:rsid w:val="0078062A"/>
    <w:rsid w:val="00780750"/>
    <w:rsid w:val="0078099B"/>
    <w:rsid w:val="00780A50"/>
    <w:rsid w:val="00780D0E"/>
    <w:rsid w:val="00780D7E"/>
    <w:rsid w:val="007811E2"/>
    <w:rsid w:val="007811F7"/>
    <w:rsid w:val="007812D8"/>
    <w:rsid w:val="0078132F"/>
    <w:rsid w:val="007815B4"/>
    <w:rsid w:val="00781611"/>
    <w:rsid w:val="00781692"/>
    <w:rsid w:val="007818C6"/>
    <w:rsid w:val="0078196A"/>
    <w:rsid w:val="00781F94"/>
    <w:rsid w:val="007820F7"/>
    <w:rsid w:val="00782168"/>
    <w:rsid w:val="007821BC"/>
    <w:rsid w:val="007822E8"/>
    <w:rsid w:val="007823F1"/>
    <w:rsid w:val="007826A6"/>
    <w:rsid w:val="00782719"/>
    <w:rsid w:val="007827B2"/>
    <w:rsid w:val="007827DA"/>
    <w:rsid w:val="00782869"/>
    <w:rsid w:val="0078297E"/>
    <w:rsid w:val="00782DAB"/>
    <w:rsid w:val="00782F25"/>
    <w:rsid w:val="00782F57"/>
    <w:rsid w:val="00782F9F"/>
    <w:rsid w:val="0078303A"/>
    <w:rsid w:val="00783145"/>
    <w:rsid w:val="007834C0"/>
    <w:rsid w:val="00783689"/>
    <w:rsid w:val="00783792"/>
    <w:rsid w:val="0078386B"/>
    <w:rsid w:val="007838C9"/>
    <w:rsid w:val="007838CB"/>
    <w:rsid w:val="00783927"/>
    <w:rsid w:val="007839BC"/>
    <w:rsid w:val="00783A40"/>
    <w:rsid w:val="00783A67"/>
    <w:rsid w:val="00783BDC"/>
    <w:rsid w:val="00783DFD"/>
    <w:rsid w:val="00783EEA"/>
    <w:rsid w:val="007846A3"/>
    <w:rsid w:val="007847D8"/>
    <w:rsid w:val="00784904"/>
    <w:rsid w:val="00784983"/>
    <w:rsid w:val="00784A63"/>
    <w:rsid w:val="00784A69"/>
    <w:rsid w:val="00784AAF"/>
    <w:rsid w:val="00784B82"/>
    <w:rsid w:val="00784E4B"/>
    <w:rsid w:val="00784E6E"/>
    <w:rsid w:val="00784E7E"/>
    <w:rsid w:val="00785373"/>
    <w:rsid w:val="007854CA"/>
    <w:rsid w:val="007856BF"/>
    <w:rsid w:val="007856E4"/>
    <w:rsid w:val="007859CB"/>
    <w:rsid w:val="00785CDA"/>
    <w:rsid w:val="00786348"/>
    <w:rsid w:val="0078685B"/>
    <w:rsid w:val="00786983"/>
    <w:rsid w:val="007869D0"/>
    <w:rsid w:val="00786C78"/>
    <w:rsid w:val="00786C99"/>
    <w:rsid w:val="00786E92"/>
    <w:rsid w:val="00786F3E"/>
    <w:rsid w:val="00787423"/>
    <w:rsid w:val="00787513"/>
    <w:rsid w:val="00787654"/>
    <w:rsid w:val="007877F0"/>
    <w:rsid w:val="007879EB"/>
    <w:rsid w:val="00787D29"/>
    <w:rsid w:val="00787DE7"/>
    <w:rsid w:val="00787EB0"/>
    <w:rsid w:val="00787F55"/>
    <w:rsid w:val="00787F9E"/>
    <w:rsid w:val="00790043"/>
    <w:rsid w:val="0079004D"/>
    <w:rsid w:val="00790090"/>
    <w:rsid w:val="007900D8"/>
    <w:rsid w:val="00790487"/>
    <w:rsid w:val="00790627"/>
    <w:rsid w:val="00790668"/>
    <w:rsid w:val="00790ACD"/>
    <w:rsid w:val="00790C7C"/>
    <w:rsid w:val="00790D0B"/>
    <w:rsid w:val="00790D2D"/>
    <w:rsid w:val="00790E46"/>
    <w:rsid w:val="00790EBA"/>
    <w:rsid w:val="00790EF7"/>
    <w:rsid w:val="00790FB5"/>
    <w:rsid w:val="00791319"/>
    <w:rsid w:val="00791350"/>
    <w:rsid w:val="007916A4"/>
    <w:rsid w:val="00791733"/>
    <w:rsid w:val="0079192D"/>
    <w:rsid w:val="00791ADD"/>
    <w:rsid w:val="00791B0E"/>
    <w:rsid w:val="00791C35"/>
    <w:rsid w:val="00791E7E"/>
    <w:rsid w:val="00791F51"/>
    <w:rsid w:val="00792184"/>
    <w:rsid w:val="007921CE"/>
    <w:rsid w:val="007923D2"/>
    <w:rsid w:val="00792440"/>
    <w:rsid w:val="007926CD"/>
    <w:rsid w:val="007926E5"/>
    <w:rsid w:val="0079277A"/>
    <w:rsid w:val="00792825"/>
    <w:rsid w:val="00792882"/>
    <w:rsid w:val="007928F2"/>
    <w:rsid w:val="00792A30"/>
    <w:rsid w:val="00792A84"/>
    <w:rsid w:val="00792ACC"/>
    <w:rsid w:val="00792AF2"/>
    <w:rsid w:val="00792B14"/>
    <w:rsid w:val="00792C64"/>
    <w:rsid w:val="00792DB1"/>
    <w:rsid w:val="00792E6B"/>
    <w:rsid w:val="00792FB8"/>
    <w:rsid w:val="0079302C"/>
    <w:rsid w:val="0079331F"/>
    <w:rsid w:val="00793333"/>
    <w:rsid w:val="007934C0"/>
    <w:rsid w:val="00793791"/>
    <w:rsid w:val="00793A1D"/>
    <w:rsid w:val="00793A26"/>
    <w:rsid w:val="00793AF2"/>
    <w:rsid w:val="00793D05"/>
    <w:rsid w:val="00793F38"/>
    <w:rsid w:val="00793F9B"/>
    <w:rsid w:val="00794005"/>
    <w:rsid w:val="00794528"/>
    <w:rsid w:val="00794971"/>
    <w:rsid w:val="00794A3D"/>
    <w:rsid w:val="00794A51"/>
    <w:rsid w:val="00794AE5"/>
    <w:rsid w:val="00794B41"/>
    <w:rsid w:val="00794B78"/>
    <w:rsid w:val="00794CBE"/>
    <w:rsid w:val="00794CE9"/>
    <w:rsid w:val="00794D17"/>
    <w:rsid w:val="00795021"/>
    <w:rsid w:val="00795310"/>
    <w:rsid w:val="007956E9"/>
    <w:rsid w:val="00795B72"/>
    <w:rsid w:val="00795B9D"/>
    <w:rsid w:val="00795C50"/>
    <w:rsid w:val="00795E4C"/>
    <w:rsid w:val="00796114"/>
    <w:rsid w:val="0079632B"/>
    <w:rsid w:val="00796491"/>
    <w:rsid w:val="0079655A"/>
    <w:rsid w:val="0079678D"/>
    <w:rsid w:val="00796A38"/>
    <w:rsid w:val="00796C2A"/>
    <w:rsid w:val="00796C34"/>
    <w:rsid w:val="00796C46"/>
    <w:rsid w:val="00796D60"/>
    <w:rsid w:val="0079712D"/>
    <w:rsid w:val="00797328"/>
    <w:rsid w:val="0079738F"/>
    <w:rsid w:val="007974E2"/>
    <w:rsid w:val="007976FD"/>
    <w:rsid w:val="007977CD"/>
    <w:rsid w:val="00797A4C"/>
    <w:rsid w:val="00797CE5"/>
    <w:rsid w:val="00797FB8"/>
    <w:rsid w:val="007A0987"/>
    <w:rsid w:val="007A0CE4"/>
    <w:rsid w:val="007A0D58"/>
    <w:rsid w:val="007A0ED3"/>
    <w:rsid w:val="007A0F50"/>
    <w:rsid w:val="007A0FDA"/>
    <w:rsid w:val="007A0FF9"/>
    <w:rsid w:val="007A1283"/>
    <w:rsid w:val="007A1512"/>
    <w:rsid w:val="007A1524"/>
    <w:rsid w:val="007A1798"/>
    <w:rsid w:val="007A189A"/>
    <w:rsid w:val="007A18FD"/>
    <w:rsid w:val="007A1999"/>
    <w:rsid w:val="007A199A"/>
    <w:rsid w:val="007A19AD"/>
    <w:rsid w:val="007A1ADF"/>
    <w:rsid w:val="007A1B53"/>
    <w:rsid w:val="007A1C84"/>
    <w:rsid w:val="007A1CD0"/>
    <w:rsid w:val="007A1ECB"/>
    <w:rsid w:val="007A1F64"/>
    <w:rsid w:val="007A1FA8"/>
    <w:rsid w:val="007A2113"/>
    <w:rsid w:val="007A21BB"/>
    <w:rsid w:val="007A2333"/>
    <w:rsid w:val="007A2334"/>
    <w:rsid w:val="007A26DA"/>
    <w:rsid w:val="007A2D45"/>
    <w:rsid w:val="007A2D52"/>
    <w:rsid w:val="007A2EF7"/>
    <w:rsid w:val="007A2F68"/>
    <w:rsid w:val="007A2FBB"/>
    <w:rsid w:val="007A3044"/>
    <w:rsid w:val="007A3246"/>
    <w:rsid w:val="007A32AF"/>
    <w:rsid w:val="007A3566"/>
    <w:rsid w:val="007A3583"/>
    <w:rsid w:val="007A3641"/>
    <w:rsid w:val="007A3697"/>
    <w:rsid w:val="007A388F"/>
    <w:rsid w:val="007A38DD"/>
    <w:rsid w:val="007A3AB8"/>
    <w:rsid w:val="007A3BA9"/>
    <w:rsid w:val="007A3C86"/>
    <w:rsid w:val="007A3E9E"/>
    <w:rsid w:val="007A3FE9"/>
    <w:rsid w:val="007A411D"/>
    <w:rsid w:val="007A4190"/>
    <w:rsid w:val="007A46BE"/>
    <w:rsid w:val="007A4732"/>
    <w:rsid w:val="007A47CC"/>
    <w:rsid w:val="007A4ACE"/>
    <w:rsid w:val="007A4AD0"/>
    <w:rsid w:val="007A4BAE"/>
    <w:rsid w:val="007A4DEC"/>
    <w:rsid w:val="007A4F52"/>
    <w:rsid w:val="007A518A"/>
    <w:rsid w:val="007A5232"/>
    <w:rsid w:val="007A52AE"/>
    <w:rsid w:val="007A5701"/>
    <w:rsid w:val="007A5885"/>
    <w:rsid w:val="007A5981"/>
    <w:rsid w:val="007A59D8"/>
    <w:rsid w:val="007A5BA8"/>
    <w:rsid w:val="007A5EEB"/>
    <w:rsid w:val="007A601B"/>
    <w:rsid w:val="007A60AB"/>
    <w:rsid w:val="007A6225"/>
    <w:rsid w:val="007A62D4"/>
    <w:rsid w:val="007A62ED"/>
    <w:rsid w:val="007A656B"/>
    <w:rsid w:val="007A67B3"/>
    <w:rsid w:val="007A697F"/>
    <w:rsid w:val="007A6C2C"/>
    <w:rsid w:val="007A6E9C"/>
    <w:rsid w:val="007A72C3"/>
    <w:rsid w:val="007A7407"/>
    <w:rsid w:val="007A74D1"/>
    <w:rsid w:val="007A78E5"/>
    <w:rsid w:val="007A793B"/>
    <w:rsid w:val="007A7993"/>
    <w:rsid w:val="007A7BAC"/>
    <w:rsid w:val="007A7C10"/>
    <w:rsid w:val="007A7D00"/>
    <w:rsid w:val="007A7D01"/>
    <w:rsid w:val="007B0276"/>
    <w:rsid w:val="007B03A4"/>
    <w:rsid w:val="007B04BB"/>
    <w:rsid w:val="007B0600"/>
    <w:rsid w:val="007B0AC3"/>
    <w:rsid w:val="007B0D98"/>
    <w:rsid w:val="007B0EE6"/>
    <w:rsid w:val="007B104B"/>
    <w:rsid w:val="007B1086"/>
    <w:rsid w:val="007B1475"/>
    <w:rsid w:val="007B14C2"/>
    <w:rsid w:val="007B1A53"/>
    <w:rsid w:val="007B1AD3"/>
    <w:rsid w:val="007B1B34"/>
    <w:rsid w:val="007B1E28"/>
    <w:rsid w:val="007B2199"/>
    <w:rsid w:val="007B23AA"/>
    <w:rsid w:val="007B2416"/>
    <w:rsid w:val="007B248A"/>
    <w:rsid w:val="007B24B8"/>
    <w:rsid w:val="007B252E"/>
    <w:rsid w:val="007B257C"/>
    <w:rsid w:val="007B263B"/>
    <w:rsid w:val="007B279C"/>
    <w:rsid w:val="007B2975"/>
    <w:rsid w:val="007B2A65"/>
    <w:rsid w:val="007B2C4E"/>
    <w:rsid w:val="007B2D75"/>
    <w:rsid w:val="007B2F68"/>
    <w:rsid w:val="007B3097"/>
    <w:rsid w:val="007B30DE"/>
    <w:rsid w:val="007B3258"/>
    <w:rsid w:val="007B3422"/>
    <w:rsid w:val="007B34A0"/>
    <w:rsid w:val="007B34EC"/>
    <w:rsid w:val="007B385F"/>
    <w:rsid w:val="007B3C2E"/>
    <w:rsid w:val="007B3CAC"/>
    <w:rsid w:val="007B3DB3"/>
    <w:rsid w:val="007B43AF"/>
    <w:rsid w:val="007B43DB"/>
    <w:rsid w:val="007B4415"/>
    <w:rsid w:val="007B4549"/>
    <w:rsid w:val="007B45D6"/>
    <w:rsid w:val="007B45FD"/>
    <w:rsid w:val="007B467D"/>
    <w:rsid w:val="007B469E"/>
    <w:rsid w:val="007B46C7"/>
    <w:rsid w:val="007B46CB"/>
    <w:rsid w:val="007B4751"/>
    <w:rsid w:val="007B4833"/>
    <w:rsid w:val="007B497C"/>
    <w:rsid w:val="007B4CCE"/>
    <w:rsid w:val="007B4DDE"/>
    <w:rsid w:val="007B4FB4"/>
    <w:rsid w:val="007B50A8"/>
    <w:rsid w:val="007B54B3"/>
    <w:rsid w:val="007B5662"/>
    <w:rsid w:val="007B56E4"/>
    <w:rsid w:val="007B5711"/>
    <w:rsid w:val="007B5898"/>
    <w:rsid w:val="007B5F6D"/>
    <w:rsid w:val="007B5F73"/>
    <w:rsid w:val="007B612B"/>
    <w:rsid w:val="007B6199"/>
    <w:rsid w:val="007B61F0"/>
    <w:rsid w:val="007B6255"/>
    <w:rsid w:val="007B6314"/>
    <w:rsid w:val="007B642A"/>
    <w:rsid w:val="007B6465"/>
    <w:rsid w:val="007B667E"/>
    <w:rsid w:val="007B6877"/>
    <w:rsid w:val="007B68E4"/>
    <w:rsid w:val="007B6B22"/>
    <w:rsid w:val="007B6DBC"/>
    <w:rsid w:val="007B7293"/>
    <w:rsid w:val="007B7298"/>
    <w:rsid w:val="007B740D"/>
    <w:rsid w:val="007B7644"/>
    <w:rsid w:val="007B7758"/>
    <w:rsid w:val="007B783F"/>
    <w:rsid w:val="007B795B"/>
    <w:rsid w:val="007B797F"/>
    <w:rsid w:val="007B79CB"/>
    <w:rsid w:val="007B7BB6"/>
    <w:rsid w:val="007B7C58"/>
    <w:rsid w:val="007B7D5F"/>
    <w:rsid w:val="007C0300"/>
    <w:rsid w:val="007C0471"/>
    <w:rsid w:val="007C0490"/>
    <w:rsid w:val="007C09FE"/>
    <w:rsid w:val="007C0A8A"/>
    <w:rsid w:val="007C0F1B"/>
    <w:rsid w:val="007C0FC9"/>
    <w:rsid w:val="007C1002"/>
    <w:rsid w:val="007C12DE"/>
    <w:rsid w:val="007C14A9"/>
    <w:rsid w:val="007C14E2"/>
    <w:rsid w:val="007C150F"/>
    <w:rsid w:val="007C1537"/>
    <w:rsid w:val="007C15B8"/>
    <w:rsid w:val="007C1783"/>
    <w:rsid w:val="007C17B3"/>
    <w:rsid w:val="007C18CA"/>
    <w:rsid w:val="007C198A"/>
    <w:rsid w:val="007C19FB"/>
    <w:rsid w:val="007C1A3B"/>
    <w:rsid w:val="007C1A46"/>
    <w:rsid w:val="007C1D30"/>
    <w:rsid w:val="007C1F24"/>
    <w:rsid w:val="007C1F70"/>
    <w:rsid w:val="007C2351"/>
    <w:rsid w:val="007C24D8"/>
    <w:rsid w:val="007C263A"/>
    <w:rsid w:val="007C2709"/>
    <w:rsid w:val="007C272B"/>
    <w:rsid w:val="007C2ABE"/>
    <w:rsid w:val="007C2BFE"/>
    <w:rsid w:val="007C3133"/>
    <w:rsid w:val="007C316E"/>
    <w:rsid w:val="007C3252"/>
    <w:rsid w:val="007C3362"/>
    <w:rsid w:val="007C38CC"/>
    <w:rsid w:val="007C39FF"/>
    <w:rsid w:val="007C3A47"/>
    <w:rsid w:val="007C3B2F"/>
    <w:rsid w:val="007C3B3E"/>
    <w:rsid w:val="007C3DCE"/>
    <w:rsid w:val="007C3F71"/>
    <w:rsid w:val="007C3FE2"/>
    <w:rsid w:val="007C4073"/>
    <w:rsid w:val="007C4384"/>
    <w:rsid w:val="007C439B"/>
    <w:rsid w:val="007C4408"/>
    <w:rsid w:val="007C472F"/>
    <w:rsid w:val="007C47C1"/>
    <w:rsid w:val="007C4B79"/>
    <w:rsid w:val="007C4C01"/>
    <w:rsid w:val="007C4C85"/>
    <w:rsid w:val="007C4D92"/>
    <w:rsid w:val="007C4E89"/>
    <w:rsid w:val="007C4F1F"/>
    <w:rsid w:val="007C4FA8"/>
    <w:rsid w:val="007C5014"/>
    <w:rsid w:val="007C512E"/>
    <w:rsid w:val="007C51AD"/>
    <w:rsid w:val="007C5302"/>
    <w:rsid w:val="007C560E"/>
    <w:rsid w:val="007C5961"/>
    <w:rsid w:val="007C59FC"/>
    <w:rsid w:val="007C5D48"/>
    <w:rsid w:val="007C5D6C"/>
    <w:rsid w:val="007C5D84"/>
    <w:rsid w:val="007C5FBD"/>
    <w:rsid w:val="007C609F"/>
    <w:rsid w:val="007C6142"/>
    <w:rsid w:val="007C6360"/>
    <w:rsid w:val="007C64E6"/>
    <w:rsid w:val="007C6595"/>
    <w:rsid w:val="007C669F"/>
    <w:rsid w:val="007C687E"/>
    <w:rsid w:val="007C6936"/>
    <w:rsid w:val="007C6BBE"/>
    <w:rsid w:val="007C6C3A"/>
    <w:rsid w:val="007C6D07"/>
    <w:rsid w:val="007C6D1C"/>
    <w:rsid w:val="007C6E0B"/>
    <w:rsid w:val="007C7110"/>
    <w:rsid w:val="007C7185"/>
    <w:rsid w:val="007C71A7"/>
    <w:rsid w:val="007C735C"/>
    <w:rsid w:val="007C77AD"/>
    <w:rsid w:val="007C77B0"/>
    <w:rsid w:val="007C77DF"/>
    <w:rsid w:val="007C79B3"/>
    <w:rsid w:val="007C7A70"/>
    <w:rsid w:val="007C7BF2"/>
    <w:rsid w:val="007D010B"/>
    <w:rsid w:val="007D0381"/>
    <w:rsid w:val="007D03F8"/>
    <w:rsid w:val="007D0579"/>
    <w:rsid w:val="007D071C"/>
    <w:rsid w:val="007D0732"/>
    <w:rsid w:val="007D07D6"/>
    <w:rsid w:val="007D0977"/>
    <w:rsid w:val="007D0C64"/>
    <w:rsid w:val="007D0E37"/>
    <w:rsid w:val="007D0F7F"/>
    <w:rsid w:val="007D0FCB"/>
    <w:rsid w:val="007D130D"/>
    <w:rsid w:val="007D14B8"/>
    <w:rsid w:val="007D1570"/>
    <w:rsid w:val="007D1874"/>
    <w:rsid w:val="007D1A82"/>
    <w:rsid w:val="007D1BC1"/>
    <w:rsid w:val="007D1CA4"/>
    <w:rsid w:val="007D1F07"/>
    <w:rsid w:val="007D1FAE"/>
    <w:rsid w:val="007D249C"/>
    <w:rsid w:val="007D24E0"/>
    <w:rsid w:val="007D2689"/>
    <w:rsid w:val="007D2A7F"/>
    <w:rsid w:val="007D2DA8"/>
    <w:rsid w:val="007D2EAD"/>
    <w:rsid w:val="007D2ED8"/>
    <w:rsid w:val="007D2F3C"/>
    <w:rsid w:val="007D3033"/>
    <w:rsid w:val="007D3061"/>
    <w:rsid w:val="007D3116"/>
    <w:rsid w:val="007D31EC"/>
    <w:rsid w:val="007D3286"/>
    <w:rsid w:val="007D33AA"/>
    <w:rsid w:val="007D347F"/>
    <w:rsid w:val="007D35D5"/>
    <w:rsid w:val="007D367A"/>
    <w:rsid w:val="007D37BC"/>
    <w:rsid w:val="007D3ED4"/>
    <w:rsid w:val="007D3F40"/>
    <w:rsid w:val="007D4155"/>
    <w:rsid w:val="007D44BB"/>
    <w:rsid w:val="007D44CF"/>
    <w:rsid w:val="007D4574"/>
    <w:rsid w:val="007D4597"/>
    <w:rsid w:val="007D45C9"/>
    <w:rsid w:val="007D46C4"/>
    <w:rsid w:val="007D4763"/>
    <w:rsid w:val="007D4883"/>
    <w:rsid w:val="007D499D"/>
    <w:rsid w:val="007D4A54"/>
    <w:rsid w:val="007D4B6F"/>
    <w:rsid w:val="007D4C2B"/>
    <w:rsid w:val="007D4C4B"/>
    <w:rsid w:val="007D4DF5"/>
    <w:rsid w:val="007D4F78"/>
    <w:rsid w:val="007D505D"/>
    <w:rsid w:val="007D5170"/>
    <w:rsid w:val="007D541B"/>
    <w:rsid w:val="007D554D"/>
    <w:rsid w:val="007D5602"/>
    <w:rsid w:val="007D56E7"/>
    <w:rsid w:val="007D5762"/>
    <w:rsid w:val="007D591E"/>
    <w:rsid w:val="007D5946"/>
    <w:rsid w:val="007D5B12"/>
    <w:rsid w:val="007D5C67"/>
    <w:rsid w:val="007D5CDF"/>
    <w:rsid w:val="007D5ED5"/>
    <w:rsid w:val="007D601E"/>
    <w:rsid w:val="007D646A"/>
    <w:rsid w:val="007D6550"/>
    <w:rsid w:val="007D667A"/>
    <w:rsid w:val="007D6922"/>
    <w:rsid w:val="007D69B9"/>
    <w:rsid w:val="007D6A5F"/>
    <w:rsid w:val="007D6DBF"/>
    <w:rsid w:val="007D6DF1"/>
    <w:rsid w:val="007D6FF3"/>
    <w:rsid w:val="007D742A"/>
    <w:rsid w:val="007D745B"/>
    <w:rsid w:val="007D7504"/>
    <w:rsid w:val="007D78D2"/>
    <w:rsid w:val="007D7946"/>
    <w:rsid w:val="007D7A55"/>
    <w:rsid w:val="007D7CAD"/>
    <w:rsid w:val="007D7D37"/>
    <w:rsid w:val="007E00F2"/>
    <w:rsid w:val="007E014F"/>
    <w:rsid w:val="007E01E0"/>
    <w:rsid w:val="007E021C"/>
    <w:rsid w:val="007E0373"/>
    <w:rsid w:val="007E0425"/>
    <w:rsid w:val="007E056A"/>
    <w:rsid w:val="007E05F0"/>
    <w:rsid w:val="007E06D0"/>
    <w:rsid w:val="007E0998"/>
    <w:rsid w:val="007E0AE7"/>
    <w:rsid w:val="007E0BD2"/>
    <w:rsid w:val="007E0EB8"/>
    <w:rsid w:val="007E0F54"/>
    <w:rsid w:val="007E1002"/>
    <w:rsid w:val="007E1347"/>
    <w:rsid w:val="007E154D"/>
    <w:rsid w:val="007E1948"/>
    <w:rsid w:val="007E1ADE"/>
    <w:rsid w:val="007E1B19"/>
    <w:rsid w:val="007E1F86"/>
    <w:rsid w:val="007E21AC"/>
    <w:rsid w:val="007E238E"/>
    <w:rsid w:val="007E23D7"/>
    <w:rsid w:val="007E25A4"/>
    <w:rsid w:val="007E25FC"/>
    <w:rsid w:val="007E266E"/>
    <w:rsid w:val="007E27F2"/>
    <w:rsid w:val="007E2855"/>
    <w:rsid w:val="007E2E2B"/>
    <w:rsid w:val="007E2ECF"/>
    <w:rsid w:val="007E2ED3"/>
    <w:rsid w:val="007E2EDE"/>
    <w:rsid w:val="007E3229"/>
    <w:rsid w:val="007E3254"/>
    <w:rsid w:val="007E338D"/>
    <w:rsid w:val="007E33FB"/>
    <w:rsid w:val="007E3904"/>
    <w:rsid w:val="007E3BA0"/>
    <w:rsid w:val="007E3CCA"/>
    <w:rsid w:val="007E3CFD"/>
    <w:rsid w:val="007E3ECF"/>
    <w:rsid w:val="007E4491"/>
    <w:rsid w:val="007E4A4F"/>
    <w:rsid w:val="007E4A8C"/>
    <w:rsid w:val="007E4A94"/>
    <w:rsid w:val="007E4AB7"/>
    <w:rsid w:val="007E4AD4"/>
    <w:rsid w:val="007E4CD9"/>
    <w:rsid w:val="007E4E00"/>
    <w:rsid w:val="007E4E47"/>
    <w:rsid w:val="007E4F10"/>
    <w:rsid w:val="007E5001"/>
    <w:rsid w:val="007E5181"/>
    <w:rsid w:val="007E5422"/>
    <w:rsid w:val="007E55B3"/>
    <w:rsid w:val="007E566C"/>
    <w:rsid w:val="007E5A68"/>
    <w:rsid w:val="007E5C12"/>
    <w:rsid w:val="007E5D2D"/>
    <w:rsid w:val="007E5E50"/>
    <w:rsid w:val="007E5F3F"/>
    <w:rsid w:val="007E5FFD"/>
    <w:rsid w:val="007E6049"/>
    <w:rsid w:val="007E6063"/>
    <w:rsid w:val="007E6203"/>
    <w:rsid w:val="007E63AB"/>
    <w:rsid w:val="007E6480"/>
    <w:rsid w:val="007E652B"/>
    <w:rsid w:val="007E6699"/>
    <w:rsid w:val="007E6B38"/>
    <w:rsid w:val="007E6B44"/>
    <w:rsid w:val="007E6B85"/>
    <w:rsid w:val="007E6D4E"/>
    <w:rsid w:val="007E6D53"/>
    <w:rsid w:val="007E71EE"/>
    <w:rsid w:val="007E72C4"/>
    <w:rsid w:val="007E77B9"/>
    <w:rsid w:val="007E77C0"/>
    <w:rsid w:val="007E7818"/>
    <w:rsid w:val="007E7A56"/>
    <w:rsid w:val="007E7B29"/>
    <w:rsid w:val="007E7B2D"/>
    <w:rsid w:val="007E7D30"/>
    <w:rsid w:val="007E7FB8"/>
    <w:rsid w:val="007F01EF"/>
    <w:rsid w:val="007F02D1"/>
    <w:rsid w:val="007F0312"/>
    <w:rsid w:val="007F037B"/>
    <w:rsid w:val="007F0526"/>
    <w:rsid w:val="007F0527"/>
    <w:rsid w:val="007F0535"/>
    <w:rsid w:val="007F0613"/>
    <w:rsid w:val="007F07B2"/>
    <w:rsid w:val="007F07C3"/>
    <w:rsid w:val="007F0B08"/>
    <w:rsid w:val="007F0B1A"/>
    <w:rsid w:val="007F0C08"/>
    <w:rsid w:val="007F0CF0"/>
    <w:rsid w:val="007F0ED4"/>
    <w:rsid w:val="007F0FC4"/>
    <w:rsid w:val="007F1094"/>
    <w:rsid w:val="007F10A7"/>
    <w:rsid w:val="007F1296"/>
    <w:rsid w:val="007F1445"/>
    <w:rsid w:val="007F14B2"/>
    <w:rsid w:val="007F1559"/>
    <w:rsid w:val="007F1603"/>
    <w:rsid w:val="007F19AC"/>
    <w:rsid w:val="007F1B7D"/>
    <w:rsid w:val="007F1D31"/>
    <w:rsid w:val="007F1DB9"/>
    <w:rsid w:val="007F1FB7"/>
    <w:rsid w:val="007F20B3"/>
    <w:rsid w:val="007F22A7"/>
    <w:rsid w:val="007F22AD"/>
    <w:rsid w:val="007F251F"/>
    <w:rsid w:val="007F2648"/>
    <w:rsid w:val="007F271B"/>
    <w:rsid w:val="007F2963"/>
    <w:rsid w:val="007F29AA"/>
    <w:rsid w:val="007F29D3"/>
    <w:rsid w:val="007F2A58"/>
    <w:rsid w:val="007F2B91"/>
    <w:rsid w:val="007F2BE1"/>
    <w:rsid w:val="007F2D05"/>
    <w:rsid w:val="007F313B"/>
    <w:rsid w:val="007F3164"/>
    <w:rsid w:val="007F32A3"/>
    <w:rsid w:val="007F3321"/>
    <w:rsid w:val="007F3424"/>
    <w:rsid w:val="007F343E"/>
    <w:rsid w:val="007F3685"/>
    <w:rsid w:val="007F3752"/>
    <w:rsid w:val="007F3D67"/>
    <w:rsid w:val="007F3DB7"/>
    <w:rsid w:val="007F3E66"/>
    <w:rsid w:val="007F3F5F"/>
    <w:rsid w:val="007F41B9"/>
    <w:rsid w:val="007F4381"/>
    <w:rsid w:val="007F442A"/>
    <w:rsid w:val="007F46BC"/>
    <w:rsid w:val="007F488A"/>
    <w:rsid w:val="007F4AB4"/>
    <w:rsid w:val="007F4C46"/>
    <w:rsid w:val="007F53E1"/>
    <w:rsid w:val="007F5518"/>
    <w:rsid w:val="007F5633"/>
    <w:rsid w:val="007F5662"/>
    <w:rsid w:val="007F5BA5"/>
    <w:rsid w:val="007F5BE3"/>
    <w:rsid w:val="007F5D62"/>
    <w:rsid w:val="007F6094"/>
    <w:rsid w:val="007F60CB"/>
    <w:rsid w:val="007F615E"/>
    <w:rsid w:val="007F619F"/>
    <w:rsid w:val="007F62A5"/>
    <w:rsid w:val="007F6629"/>
    <w:rsid w:val="007F6C10"/>
    <w:rsid w:val="007F70ED"/>
    <w:rsid w:val="007F70F5"/>
    <w:rsid w:val="007F76BB"/>
    <w:rsid w:val="007F777F"/>
    <w:rsid w:val="007F7951"/>
    <w:rsid w:val="007F797B"/>
    <w:rsid w:val="007F7ACE"/>
    <w:rsid w:val="007F7AD0"/>
    <w:rsid w:val="007F7C1D"/>
    <w:rsid w:val="007F7D19"/>
    <w:rsid w:val="007F7F39"/>
    <w:rsid w:val="008001F1"/>
    <w:rsid w:val="0080020E"/>
    <w:rsid w:val="008002FB"/>
    <w:rsid w:val="0080042D"/>
    <w:rsid w:val="008004AF"/>
    <w:rsid w:val="008006D4"/>
    <w:rsid w:val="0080082B"/>
    <w:rsid w:val="00800A35"/>
    <w:rsid w:val="00800A96"/>
    <w:rsid w:val="00800B0F"/>
    <w:rsid w:val="00800BBB"/>
    <w:rsid w:val="00800ECC"/>
    <w:rsid w:val="00800ECD"/>
    <w:rsid w:val="008010AC"/>
    <w:rsid w:val="00801149"/>
    <w:rsid w:val="008012FC"/>
    <w:rsid w:val="008013B7"/>
    <w:rsid w:val="00801530"/>
    <w:rsid w:val="008015CB"/>
    <w:rsid w:val="008016CA"/>
    <w:rsid w:val="008017C8"/>
    <w:rsid w:val="008018F1"/>
    <w:rsid w:val="008019B4"/>
    <w:rsid w:val="00801A21"/>
    <w:rsid w:val="00801B08"/>
    <w:rsid w:val="00801B74"/>
    <w:rsid w:val="00801D00"/>
    <w:rsid w:val="00801D13"/>
    <w:rsid w:val="00801E14"/>
    <w:rsid w:val="00801FBE"/>
    <w:rsid w:val="008021EF"/>
    <w:rsid w:val="00802319"/>
    <w:rsid w:val="00802466"/>
    <w:rsid w:val="008024AE"/>
    <w:rsid w:val="0080282D"/>
    <w:rsid w:val="00802876"/>
    <w:rsid w:val="008029C7"/>
    <w:rsid w:val="00802BC5"/>
    <w:rsid w:val="00802EA2"/>
    <w:rsid w:val="00802ED1"/>
    <w:rsid w:val="00802F62"/>
    <w:rsid w:val="00802F6D"/>
    <w:rsid w:val="0080302B"/>
    <w:rsid w:val="00803073"/>
    <w:rsid w:val="00803178"/>
    <w:rsid w:val="00803179"/>
    <w:rsid w:val="00803235"/>
    <w:rsid w:val="00803621"/>
    <w:rsid w:val="00803833"/>
    <w:rsid w:val="008038E9"/>
    <w:rsid w:val="00803A70"/>
    <w:rsid w:val="00803C79"/>
    <w:rsid w:val="00803F07"/>
    <w:rsid w:val="00804205"/>
    <w:rsid w:val="0080459C"/>
    <w:rsid w:val="00804A45"/>
    <w:rsid w:val="00804A9F"/>
    <w:rsid w:val="00804B4A"/>
    <w:rsid w:val="00804F26"/>
    <w:rsid w:val="00804F90"/>
    <w:rsid w:val="00804FCE"/>
    <w:rsid w:val="0080506D"/>
    <w:rsid w:val="00805084"/>
    <w:rsid w:val="008051E7"/>
    <w:rsid w:val="00805291"/>
    <w:rsid w:val="00805639"/>
    <w:rsid w:val="0080574C"/>
    <w:rsid w:val="008058C0"/>
    <w:rsid w:val="00805918"/>
    <w:rsid w:val="008059E2"/>
    <w:rsid w:val="00805E4D"/>
    <w:rsid w:val="00805F4C"/>
    <w:rsid w:val="008064FE"/>
    <w:rsid w:val="00806598"/>
    <w:rsid w:val="008066DB"/>
    <w:rsid w:val="008069A0"/>
    <w:rsid w:val="008069C6"/>
    <w:rsid w:val="00806AB2"/>
    <w:rsid w:val="00806AB3"/>
    <w:rsid w:val="00806BC8"/>
    <w:rsid w:val="00807624"/>
    <w:rsid w:val="00807634"/>
    <w:rsid w:val="008077E8"/>
    <w:rsid w:val="00807967"/>
    <w:rsid w:val="00807A29"/>
    <w:rsid w:val="00807BCC"/>
    <w:rsid w:val="00807C08"/>
    <w:rsid w:val="00807C75"/>
    <w:rsid w:val="00807C9B"/>
    <w:rsid w:val="00807DA6"/>
    <w:rsid w:val="00810007"/>
    <w:rsid w:val="00810110"/>
    <w:rsid w:val="00810200"/>
    <w:rsid w:val="008102CA"/>
    <w:rsid w:val="00810637"/>
    <w:rsid w:val="0081078F"/>
    <w:rsid w:val="0081082B"/>
    <w:rsid w:val="00810860"/>
    <w:rsid w:val="00810A2B"/>
    <w:rsid w:val="00810DF0"/>
    <w:rsid w:val="008110E4"/>
    <w:rsid w:val="00811421"/>
    <w:rsid w:val="00811602"/>
    <w:rsid w:val="00811706"/>
    <w:rsid w:val="00811940"/>
    <w:rsid w:val="0081225C"/>
    <w:rsid w:val="008128BC"/>
    <w:rsid w:val="00812993"/>
    <w:rsid w:val="00812ABA"/>
    <w:rsid w:val="00812D5D"/>
    <w:rsid w:val="00812ED7"/>
    <w:rsid w:val="00813151"/>
    <w:rsid w:val="00813357"/>
    <w:rsid w:val="0081355C"/>
    <w:rsid w:val="00813655"/>
    <w:rsid w:val="008137DD"/>
    <w:rsid w:val="00813993"/>
    <w:rsid w:val="00813A95"/>
    <w:rsid w:val="00813C49"/>
    <w:rsid w:val="00813D46"/>
    <w:rsid w:val="00813EFB"/>
    <w:rsid w:val="00813F1B"/>
    <w:rsid w:val="008143A4"/>
    <w:rsid w:val="00814444"/>
    <w:rsid w:val="008145A4"/>
    <w:rsid w:val="00814736"/>
    <w:rsid w:val="0081482B"/>
    <w:rsid w:val="00814927"/>
    <w:rsid w:val="00814A36"/>
    <w:rsid w:val="00814C90"/>
    <w:rsid w:val="00814CF4"/>
    <w:rsid w:val="00815063"/>
    <w:rsid w:val="008150BA"/>
    <w:rsid w:val="00815120"/>
    <w:rsid w:val="00815220"/>
    <w:rsid w:val="008153D0"/>
    <w:rsid w:val="008153F4"/>
    <w:rsid w:val="00815479"/>
    <w:rsid w:val="008155A1"/>
    <w:rsid w:val="0081560A"/>
    <w:rsid w:val="008157A1"/>
    <w:rsid w:val="00815806"/>
    <w:rsid w:val="00815813"/>
    <w:rsid w:val="00815AEE"/>
    <w:rsid w:val="00815B30"/>
    <w:rsid w:val="00815DC1"/>
    <w:rsid w:val="00816123"/>
    <w:rsid w:val="00816160"/>
    <w:rsid w:val="008162E8"/>
    <w:rsid w:val="0081665D"/>
    <w:rsid w:val="0081687B"/>
    <w:rsid w:val="00816A9D"/>
    <w:rsid w:val="00816AA1"/>
    <w:rsid w:val="00816B6A"/>
    <w:rsid w:val="00816B9C"/>
    <w:rsid w:val="00816BD6"/>
    <w:rsid w:val="00816D1E"/>
    <w:rsid w:val="0081727E"/>
    <w:rsid w:val="0081755B"/>
    <w:rsid w:val="0081758D"/>
    <w:rsid w:val="00817993"/>
    <w:rsid w:val="00817C6E"/>
    <w:rsid w:val="00817E95"/>
    <w:rsid w:val="008200E0"/>
    <w:rsid w:val="00820684"/>
    <w:rsid w:val="00820A67"/>
    <w:rsid w:val="00820BF5"/>
    <w:rsid w:val="00820CE2"/>
    <w:rsid w:val="00820EE1"/>
    <w:rsid w:val="00820FEE"/>
    <w:rsid w:val="0082106F"/>
    <w:rsid w:val="0082111D"/>
    <w:rsid w:val="008211F6"/>
    <w:rsid w:val="008212B6"/>
    <w:rsid w:val="00821414"/>
    <w:rsid w:val="00821633"/>
    <w:rsid w:val="008218AD"/>
    <w:rsid w:val="00821965"/>
    <w:rsid w:val="00821998"/>
    <w:rsid w:val="00821BB0"/>
    <w:rsid w:val="00821BF7"/>
    <w:rsid w:val="00821C62"/>
    <w:rsid w:val="00821C78"/>
    <w:rsid w:val="00821D5E"/>
    <w:rsid w:val="008222E0"/>
    <w:rsid w:val="0082239B"/>
    <w:rsid w:val="0082247C"/>
    <w:rsid w:val="008226F9"/>
    <w:rsid w:val="0082273A"/>
    <w:rsid w:val="00822799"/>
    <w:rsid w:val="0082287C"/>
    <w:rsid w:val="0082298E"/>
    <w:rsid w:val="00822C8B"/>
    <w:rsid w:val="00822CDA"/>
    <w:rsid w:val="00823224"/>
    <w:rsid w:val="008234C0"/>
    <w:rsid w:val="008235BD"/>
    <w:rsid w:val="0082365E"/>
    <w:rsid w:val="00823C9C"/>
    <w:rsid w:val="00823CAA"/>
    <w:rsid w:val="00823ECF"/>
    <w:rsid w:val="0082404A"/>
    <w:rsid w:val="0082428C"/>
    <w:rsid w:val="008242E6"/>
    <w:rsid w:val="00824304"/>
    <w:rsid w:val="008243AF"/>
    <w:rsid w:val="008245F8"/>
    <w:rsid w:val="00824889"/>
    <w:rsid w:val="0082499C"/>
    <w:rsid w:val="00824AC7"/>
    <w:rsid w:val="00824B35"/>
    <w:rsid w:val="00824D14"/>
    <w:rsid w:val="00824E6A"/>
    <w:rsid w:val="00824E85"/>
    <w:rsid w:val="00824EC5"/>
    <w:rsid w:val="00824F7E"/>
    <w:rsid w:val="00824FD8"/>
    <w:rsid w:val="00825253"/>
    <w:rsid w:val="00825536"/>
    <w:rsid w:val="00825858"/>
    <w:rsid w:val="008258A8"/>
    <w:rsid w:val="008258F2"/>
    <w:rsid w:val="00825ABB"/>
    <w:rsid w:val="00825B36"/>
    <w:rsid w:val="00825CFC"/>
    <w:rsid w:val="00825EA4"/>
    <w:rsid w:val="00825F4C"/>
    <w:rsid w:val="008261E9"/>
    <w:rsid w:val="00826233"/>
    <w:rsid w:val="00826850"/>
    <w:rsid w:val="008268FC"/>
    <w:rsid w:val="0082692A"/>
    <w:rsid w:val="00826B1D"/>
    <w:rsid w:val="00826D89"/>
    <w:rsid w:val="00826E66"/>
    <w:rsid w:val="00826F29"/>
    <w:rsid w:val="00826FB4"/>
    <w:rsid w:val="00827081"/>
    <w:rsid w:val="008270B5"/>
    <w:rsid w:val="008271AD"/>
    <w:rsid w:val="008272C8"/>
    <w:rsid w:val="00827430"/>
    <w:rsid w:val="00827499"/>
    <w:rsid w:val="008274DF"/>
    <w:rsid w:val="00827625"/>
    <w:rsid w:val="008276F8"/>
    <w:rsid w:val="008278F5"/>
    <w:rsid w:val="008279F6"/>
    <w:rsid w:val="00827A7C"/>
    <w:rsid w:val="00827C22"/>
    <w:rsid w:val="00827C76"/>
    <w:rsid w:val="00827D2E"/>
    <w:rsid w:val="00827DA3"/>
    <w:rsid w:val="00827E47"/>
    <w:rsid w:val="00827F54"/>
    <w:rsid w:val="008300E8"/>
    <w:rsid w:val="00830276"/>
    <w:rsid w:val="00830366"/>
    <w:rsid w:val="008303A0"/>
    <w:rsid w:val="008304D8"/>
    <w:rsid w:val="00830625"/>
    <w:rsid w:val="008306C6"/>
    <w:rsid w:val="00830765"/>
    <w:rsid w:val="008307AA"/>
    <w:rsid w:val="0083093A"/>
    <w:rsid w:val="00830BDB"/>
    <w:rsid w:val="00830D64"/>
    <w:rsid w:val="00830E48"/>
    <w:rsid w:val="00831147"/>
    <w:rsid w:val="00831197"/>
    <w:rsid w:val="0083128F"/>
    <w:rsid w:val="008315C0"/>
    <w:rsid w:val="008317B0"/>
    <w:rsid w:val="00831952"/>
    <w:rsid w:val="008319BA"/>
    <w:rsid w:val="00831B3E"/>
    <w:rsid w:val="00831B75"/>
    <w:rsid w:val="00831C5F"/>
    <w:rsid w:val="00831F7E"/>
    <w:rsid w:val="00831FBF"/>
    <w:rsid w:val="0083245B"/>
    <w:rsid w:val="00832508"/>
    <w:rsid w:val="00832535"/>
    <w:rsid w:val="00832573"/>
    <w:rsid w:val="00832929"/>
    <w:rsid w:val="008329EE"/>
    <w:rsid w:val="00832D87"/>
    <w:rsid w:val="008330EE"/>
    <w:rsid w:val="00833345"/>
    <w:rsid w:val="008339BF"/>
    <w:rsid w:val="00833AB4"/>
    <w:rsid w:val="00833B29"/>
    <w:rsid w:val="00833B62"/>
    <w:rsid w:val="00833B67"/>
    <w:rsid w:val="00833C90"/>
    <w:rsid w:val="00833E63"/>
    <w:rsid w:val="0083404B"/>
    <w:rsid w:val="00834067"/>
    <w:rsid w:val="008340D9"/>
    <w:rsid w:val="00834254"/>
    <w:rsid w:val="0083436D"/>
    <w:rsid w:val="008343A3"/>
    <w:rsid w:val="008343C6"/>
    <w:rsid w:val="00834416"/>
    <w:rsid w:val="0083454B"/>
    <w:rsid w:val="008347EE"/>
    <w:rsid w:val="00834827"/>
    <w:rsid w:val="00834841"/>
    <w:rsid w:val="008348F1"/>
    <w:rsid w:val="0083499F"/>
    <w:rsid w:val="008349E9"/>
    <w:rsid w:val="00834AF0"/>
    <w:rsid w:val="00834D20"/>
    <w:rsid w:val="00834FBC"/>
    <w:rsid w:val="008350D2"/>
    <w:rsid w:val="00835146"/>
    <w:rsid w:val="00835343"/>
    <w:rsid w:val="0083546F"/>
    <w:rsid w:val="008355F8"/>
    <w:rsid w:val="00835685"/>
    <w:rsid w:val="008356FE"/>
    <w:rsid w:val="0083571A"/>
    <w:rsid w:val="00835722"/>
    <w:rsid w:val="00835A45"/>
    <w:rsid w:val="00835CA0"/>
    <w:rsid w:val="00835EC1"/>
    <w:rsid w:val="00835F0D"/>
    <w:rsid w:val="00835F24"/>
    <w:rsid w:val="008360DB"/>
    <w:rsid w:val="00836162"/>
    <w:rsid w:val="0083619C"/>
    <w:rsid w:val="008363DF"/>
    <w:rsid w:val="00836420"/>
    <w:rsid w:val="0083646A"/>
    <w:rsid w:val="0083649D"/>
    <w:rsid w:val="00836904"/>
    <w:rsid w:val="00836921"/>
    <w:rsid w:val="00836975"/>
    <w:rsid w:val="00836CA4"/>
    <w:rsid w:val="00836D25"/>
    <w:rsid w:val="00836F45"/>
    <w:rsid w:val="00837013"/>
    <w:rsid w:val="00837044"/>
    <w:rsid w:val="0083715F"/>
    <w:rsid w:val="008371E0"/>
    <w:rsid w:val="008371EF"/>
    <w:rsid w:val="008374A6"/>
    <w:rsid w:val="00837526"/>
    <w:rsid w:val="00837927"/>
    <w:rsid w:val="008379BC"/>
    <w:rsid w:val="00837FED"/>
    <w:rsid w:val="008402FC"/>
    <w:rsid w:val="00840322"/>
    <w:rsid w:val="00840473"/>
    <w:rsid w:val="0084058D"/>
    <w:rsid w:val="008405A6"/>
    <w:rsid w:val="00840680"/>
    <w:rsid w:val="00840743"/>
    <w:rsid w:val="00840AEB"/>
    <w:rsid w:val="00840B66"/>
    <w:rsid w:val="00840BC6"/>
    <w:rsid w:val="00840BD4"/>
    <w:rsid w:val="00840BD9"/>
    <w:rsid w:val="00840D3F"/>
    <w:rsid w:val="008412BC"/>
    <w:rsid w:val="00841304"/>
    <w:rsid w:val="00841477"/>
    <w:rsid w:val="008414F5"/>
    <w:rsid w:val="00841519"/>
    <w:rsid w:val="0084163C"/>
    <w:rsid w:val="008417C0"/>
    <w:rsid w:val="00841861"/>
    <w:rsid w:val="008418CE"/>
    <w:rsid w:val="00841B3C"/>
    <w:rsid w:val="00841B62"/>
    <w:rsid w:val="00841B69"/>
    <w:rsid w:val="00841D6E"/>
    <w:rsid w:val="00841F70"/>
    <w:rsid w:val="00841F77"/>
    <w:rsid w:val="00841FBE"/>
    <w:rsid w:val="008421C3"/>
    <w:rsid w:val="008422D8"/>
    <w:rsid w:val="008425B1"/>
    <w:rsid w:val="008426FF"/>
    <w:rsid w:val="00842B1E"/>
    <w:rsid w:val="00842DA1"/>
    <w:rsid w:val="00842F7F"/>
    <w:rsid w:val="00842FE9"/>
    <w:rsid w:val="0084303B"/>
    <w:rsid w:val="0084326E"/>
    <w:rsid w:val="00843637"/>
    <w:rsid w:val="00843675"/>
    <w:rsid w:val="0084380B"/>
    <w:rsid w:val="00843ACE"/>
    <w:rsid w:val="00843B71"/>
    <w:rsid w:val="00843D37"/>
    <w:rsid w:val="00844031"/>
    <w:rsid w:val="008442AD"/>
    <w:rsid w:val="008443E3"/>
    <w:rsid w:val="008443F3"/>
    <w:rsid w:val="00844479"/>
    <w:rsid w:val="00844592"/>
    <w:rsid w:val="008447EE"/>
    <w:rsid w:val="00844A61"/>
    <w:rsid w:val="00844FB3"/>
    <w:rsid w:val="0084506A"/>
    <w:rsid w:val="0084548F"/>
    <w:rsid w:val="00845519"/>
    <w:rsid w:val="008456F7"/>
    <w:rsid w:val="00845706"/>
    <w:rsid w:val="008458BE"/>
    <w:rsid w:val="008458C5"/>
    <w:rsid w:val="00845963"/>
    <w:rsid w:val="00845982"/>
    <w:rsid w:val="008459E9"/>
    <w:rsid w:val="00845ACE"/>
    <w:rsid w:val="00845CAB"/>
    <w:rsid w:val="00845E75"/>
    <w:rsid w:val="00845F07"/>
    <w:rsid w:val="008461F0"/>
    <w:rsid w:val="00846234"/>
    <w:rsid w:val="0084625A"/>
    <w:rsid w:val="00846416"/>
    <w:rsid w:val="0084648B"/>
    <w:rsid w:val="00846529"/>
    <w:rsid w:val="00846797"/>
    <w:rsid w:val="00846881"/>
    <w:rsid w:val="00846956"/>
    <w:rsid w:val="00846D67"/>
    <w:rsid w:val="008470C5"/>
    <w:rsid w:val="008473A5"/>
    <w:rsid w:val="008474F4"/>
    <w:rsid w:val="008475BA"/>
    <w:rsid w:val="00847821"/>
    <w:rsid w:val="00847876"/>
    <w:rsid w:val="00847A7D"/>
    <w:rsid w:val="00847C5F"/>
    <w:rsid w:val="00847CFB"/>
    <w:rsid w:val="00847DCB"/>
    <w:rsid w:val="00847E1F"/>
    <w:rsid w:val="00847FBC"/>
    <w:rsid w:val="008503B2"/>
    <w:rsid w:val="008504D8"/>
    <w:rsid w:val="008505AA"/>
    <w:rsid w:val="008507A7"/>
    <w:rsid w:val="008509B6"/>
    <w:rsid w:val="00850A60"/>
    <w:rsid w:val="00850B8F"/>
    <w:rsid w:val="00850F94"/>
    <w:rsid w:val="008510F6"/>
    <w:rsid w:val="0085112D"/>
    <w:rsid w:val="00851259"/>
    <w:rsid w:val="00851308"/>
    <w:rsid w:val="00851374"/>
    <w:rsid w:val="00851381"/>
    <w:rsid w:val="008518AE"/>
    <w:rsid w:val="00851968"/>
    <w:rsid w:val="00851A5F"/>
    <w:rsid w:val="00851A7B"/>
    <w:rsid w:val="00851AD3"/>
    <w:rsid w:val="00851C4A"/>
    <w:rsid w:val="00851E9D"/>
    <w:rsid w:val="00851FE3"/>
    <w:rsid w:val="00852096"/>
    <w:rsid w:val="008522D9"/>
    <w:rsid w:val="00852368"/>
    <w:rsid w:val="0085243E"/>
    <w:rsid w:val="00852477"/>
    <w:rsid w:val="00852482"/>
    <w:rsid w:val="008524F7"/>
    <w:rsid w:val="0085278B"/>
    <w:rsid w:val="008527CA"/>
    <w:rsid w:val="00852815"/>
    <w:rsid w:val="008528C3"/>
    <w:rsid w:val="008529F8"/>
    <w:rsid w:val="00852A6E"/>
    <w:rsid w:val="00852C2A"/>
    <w:rsid w:val="00852C6A"/>
    <w:rsid w:val="00852E34"/>
    <w:rsid w:val="00852F3D"/>
    <w:rsid w:val="0085353B"/>
    <w:rsid w:val="00853576"/>
    <w:rsid w:val="0085358F"/>
    <w:rsid w:val="0085370C"/>
    <w:rsid w:val="008538B5"/>
    <w:rsid w:val="00853912"/>
    <w:rsid w:val="008539A3"/>
    <w:rsid w:val="008539B4"/>
    <w:rsid w:val="00853ABD"/>
    <w:rsid w:val="00853CDB"/>
    <w:rsid w:val="00853DF3"/>
    <w:rsid w:val="00853FE8"/>
    <w:rsid w:val="00854112"/>
    <w:rsid w:val="0085416D"/>
    <w:rsid w:val="008541F1"/>
    <w:rsid w:val="00854611"/>
    <w:rsid w:val="00854782"/>
    <w:rsid w:val="00854AF1"/>
    <w:rsid w:val="00854B1C"/>
    <w:rsid w:val="00854B9D"/>
    <w:rsid w:val="00854C4C"/>
    <w:rsid w:val="00854C60"/>
    <w:rsid w:val="00854C6D"/>
    <w:rsid w:val="00854E04"/>
    <w:rsid w:val="00855042"/>
    <w:rsid w:val="0085535B"/>
    <w:rsid w:val="008554E5"/>
    <w:rsid w:val="008555DB"/>
    <w:rsid w:val="008556D5"/>
    <w:rsid w:val="008557BA"/>
    <w:rsid w:val="00855ACF"/>
    <w:rsid w:val="00855E46"/>
    <w:rsid w:val="0085632A"/>
    <w:rsid w:val="008563E7"/>
    <w:rsid w:val="00856539"/>
    <w:rsid w:val="00856716"/>
    <w:rsid w:val="0085675B"/>
    <w:rsid w:val="008567A8"/>
    <w:rsid w:val="008569F3"/>
    <w:rsid w:val="00856B33"/>
    <w:rsid w:val="00856B54"/>
    <w:rsid w:val="00856DA8"/>
    <w:rsid w:val="00856E0A"/>
    <w:rsid w:val="00856E39"/>
    <w:rsid w:val="00856E6A"/>
    <w:rsid w:val="00856F23"/>
    <w:rsid w:val="00857181"/>
    <w:rsid w:val="0085719E"/>
    <w:rsid w:val="00857490"/>
    <w:rsid w:val="008574FF"/>
    <w:rsid w:val="0085778D"/>
    <w:rsid w:val="00857947"/>
    <w:rsid w:val="00857C32"/>
    <w:rsid w:val="00857C96"/>
    <w:rsid w:val="00857D8E"/>
    <w:rsid w:val="00857DCE"/>
    <w:rsid w:val="0086000F"/>
    <w:rsid w:val="00860363"/>
    <w:rsid w:val="008603E3"/>
    <w:rsid w:val="008604F7"/>
    <w:rsid w:val="008605DB"/>
    <w:rsid w:val="00860A1C"/>
    <w:rsid w:val="00860BC1"/>
    <w:rsid w:val="00860E00"/>
    <w:rsid w:val="00861043"/>
    <w:rsid w:val="008610AD"/>
    <w:rsid w:val="008611A8"/>
    <w:rsid w:val="008612C1"/>
    <w:rsid w:val="00861391"/>
    <w:rsid w:val="00861540"/>
    <w:rsid w:val="008615B1"/>
    <w:rsid w:val="0086180C"/>
    <w:rsid w:val="008618A9"/>
    <w:rsid w:val="008619FF"/>
    <w:rsid w:val="00861A4D"/>
    <w:rsid w:val="00861B4A"/>
    <w:rsid w:val="00861C9C"/>
    <w:rsid w:val="00861D8E"/>
    <w:rsid w:val="00861F55"/>
    <w:rsid w:val="00862127"/>
    <w:rsid w:val="008623E9"/>
    <w:rsid w:val="00862439"/>
    <w:rsid w:val="0086281D"/>
    <w:rsid w:val="00862976"/>
    <w:rsid w:val="00862BA1"/>
    <w:rsid w:val="00862F1F"/>
    <w:rsid w:val="00862F6A"/>
    <w:rsid w:val="008630D7"/>
    <w:rsid w:val="008632DB"/>
    <w:rsid w:val="00863317"/>
    <w:rsid w:val="0086339A"/>
    <w:rsid w:val="008638E8"/>
    <w:rsid w:val="00863BB8"/>
    <w:rsid w:val="00863EBA"/>
    <w:rsid w:val="00863EFB"/>
    <w:rsid w:val="00863FA9"/>
    <w:rsid w:val="0086423D"/>
    <w:rsid w:val="00864290"/>
    <w:rsid w:val="0086437D"/>
    <w:rsid w:val="00864459"/>
    <w:rsid w:val="00864522"/>
    <w:rsid w:val="008645A8"/>
    <w:rsid w:val="008646A2"/>
    <w:rsid w:val="00864C27"/>
    <w:rsid w:val="00864D20"/>
    <w:rsid w:val="00864D23"/>
    <w:rsid w:val="00864F1C"/>
    <w:rsid w:val="00865096"/>
    <w:rsid w:val="008654D9"/>
    <w:rsid w:val="0086572B"/>
    <w:rsid w:val="00865868"/>
    <w:rsid w:val="00865947"/>
    <w:rsid w:val="00865A3E"/>
    <w:rsid w:val="00865ACC"/>
    <w:rsid w:val="00865B29"/>
    <w:rsid w:val="00865F0B"/>
    <w:rsid w:val="00865FE4"/>
    <w:rsid w:val="00866048"/>
    <w:rsid w:val="008663F5"/>
    <w:rsid w:val="0086654F"/>
    <w:rsid w:val="00866688"/>
    <w:rsid w:val="00866710"/>
    <w:rsid w:val="00866844"/>
    <w:rsid w:val="00866A84"/>
    <w:rsid w:val="00866C3C"/>
    <w:rsid w:val="00866F21"/>
    <w:rsid w:val="00867269"/>
    <w:rsid w:val="00867652"/>
    <w:rsid w:val="00867CCE"/>
    <w:rsid w:val="00867D63"/>
    <w:rsid w:val="00867EBB"/>
    <w:rsid w:val="00867F80"/>
    <w:rsid w:val="008700A8"/>
    <w:rsid w:val="008700D7"/>
    <w:rsid w:val="00870294"/>
    <w:rsid w:val="008702B6"/>
    <w:rsid w:val="008702FD"/>
    <w:rsid w:val="0087061B"/>
    <w:rsid w:val="008708C7"/>
    <w:rsid w:val="00870B88"/>
    <w:rsid w:val="00870F67"/>
    <w:rsid w:val="00870F9B"/>
    <w:rsid w:val="00871089"/>
    <w:rsid w:val="0087132E"/>
    <w:rsid w:val="0087139B"/>
    <w:rsid w:val="0087151D"/>
    <w:rsid w:val="0087162F"/>
    <w:rsid w:val="008716E1"/>
    <w:rsid w:val="00871B4F"/>
    <w:rsid w:val="00871CCA"/>
    <w:rsid w:val="0087207D"/>
    <w:rsid w:val="00872232"/>
    <w:rsid w:val="008722DE"/>
    <w:rsid w:val="0087246A"/>
    <w:rsid w:val="00872513"/>
    <w:rsid w:val="00872536"/>
    <w:rsid w:val="00872635"/>
    <w:rsid w:val="0087274A"/>
    <w:rsid w:val="008727C1"/>
    <w:rsid w:val="00872841"/>
    <w:rsid w:val="008728C2"/>
    <w:rsid w:val="00872BC9"/>
    <w:rsid w:val="00872BCA"/>
    <w:rsid w:val="00872DA1"/>
    <w:rsid w:val="00872E18"/>
    <w:rsid w:val="0087375E"/>
    <w:rsid w:val="00873A0B"/>
    <w:rsid w:val="00873A66"/>
    <w:rsid w:val="00873AEE"/>
    <w:rsid w:val="00873B07"/>
    <w:rsid w:val="00873B54"/>
    <w:rsid w:val="008744DB"/>
    <w:rsid w:val="008745E6"/>
    <w:rsid w:val="00874616"/>
    <w:rsid w:val="00874863"/>
    <w:rsid w:val="0087487E"/>
    <w:rsid w:val="008748AE"/>
    <w:rsid w:val="0087497F"/>
    <w:rsid w:val="00874A23"/>
    <w:rsid w:val="00874A8D"/>
    <w:rsid w:val="00874E19"/>
    <w:rsid w:val="00874F14"/>
    <w:rsid w:val="008756D3"/>
    <w:rsid w:val="00875804"/>
    <w:rsid w:val="00875871"/>
    <w:rsid w:val="00875930"/>
    <w:rsid w:val="008759B0"/>
    <w:rsid w:val="00875B2E"/>
    <w:rsid w:val="00875D4E"/>
    <w:rsid w:val="00875E97"/>
    <w:rsid w:val="00876333"/>
    <w:rsid w:val="00876672"/>
    <w:rsid w:val="00876723"/>
    <w:rsid w:val="0087679C"/>
    <w:rsid w:val="0087684E"/>
    <w:rsid w:val="00876B65"/>
    <w:rsid w:val="00876EBB"/>
    <w:rsid w:val="008772A7"/>
    <w:rsid w:val="008773C3"/>
    <w:rsid w:val="00877465"/>
    <w:rsid w:val="0087748A"/>
    <w:rsid w:val="00877599"/>
    <w:rsid w:val="00877627"/>
    <w:rsid w:val="008776EE"/>
    <w:rsid w:val="0087770A"/>
    <w:rsid w:val="00877AAF"/>
    <w:rsid w:val="00877F65"/>
    <w:rsid w:val="0088006C"/>
    <w:rsid w:val="0088034D"/>
    <w:rsid w:val="00880447"/>
    <w:rsid w:val="0088048D"/>
    <w:rsid w:val="008804B7"/>
    <w:rsid w:val="008804F4"/>
    <w:rsid w:val="0088061A"/>
    <w:rsid w:val="008806DA"/>
    <w:rsid w:val="00880814"/>
    <w:rsid w:val="00880978"/>
    <w:rsid w:val="00880E6A"/>
    <w:rsid w:val="00881189"/>
    <w:rsid w:val="008811A2"/>
    <w:rsid w:val="0088129F"/>
    <w:rsid w:val="00881521"/>
    <w:rsid w:val="0088181F"/>
    <w:rsid w:val="00881AED"/>
    <w:rsid w:val="00881CBD"/>
    <w:rsid w:val="00881D0D"/>
    <w:rsid w:val="00881D71"/>
    <w:rsid w:val="00881FD7"/>
    <w:rsid w:val="00882114"/>
    <w:rsid w:val="00882316"/>
    <w:rsid w:val="00882376"/>
    <w:rsid w:val="0088248A"/>
    <w:rsid w:val="0088252D"/>
    <w:rsid w:val="008827E5"/>
    <w:rsid w:val="008828C7"/>
    <w:rsid w:val="00882900"/>
    <w:rsid w:val="00882AB0"/>
    <w:rsid w:val="00882CC8"/>
    <w:rsid w:val="00882D1C"/>
    <w:rsid w:val="00882D75"/>
    <w:rsid w:val="00882E11"/>
    <w:rsid w:val="00883045"/>
    <w:rsid w:val="00883080"/>
    <w:rsid w:val="00883281"/>
    <w:rsid w:val="00883295"/>
    <w:rsid w:val="008832DB"/>
    <w:rsid w:val="00883348"/>
    <w:rsid w:val="0088357B"/>
    <w:rsid w:val="00883650"/>
    <w:rsid w:val="00883913"/>
    <w:rsid w:val="008839B8"/>
    <w:rsid w:val="00883B4C"/>
    <w:rsid w:val="00883C5D"/>
    <w:rsid w:val="00883D22"/>
    <w:rsid w:val="00883E95"/>
    <w:rsid w:val="00883F9C"/>
    <w:rsid w:val="0088410F"/>
    <w:rsid w:val="00884288"/>
    <w:rsid w:val="00884320"/>
    <w:rsid w:val="008845A8"/>
    <w:rsid w:val="008846CC"/>
    <w:rsid w:val="0088494F"/>
    <w:rsid w:val="00884A44"/>
    <w:rsid w:val="00884A4D"/>
    <w:rsid w:val="00884B23"/>
    <w:rsid w:val="00884B76"/>
    <w:rsid w:val="00884B9C"/>
    <w:rsid w:val="00884C30"/>
    <w:rsid w:val="00884CC2"/>
    <w:rsid w:val="00884FBA"/>
    <w:rsid w:val="0088518F"/>
    <w:rsid w:val="00885227"/>
    <w:rsid w:val="00885235"/>
    <w:rsid w:val="00885438"/>
    <w:rsid w:val="00885491"/>
    <w:rsid w:val="00885760"/>
    <w:rsid w:val="008858D7"/>
    <w:rsid w:val="008859E8"/>
    <w:rsid w:val="00885A3F"/>
    <w:rsid w:val="00885D1F"/>
    <w:rsid w:val="00885E90"/>
    <w:rsid w:val="0088600B"/>
    <w:rsid w:val="008860D4"/>
    <w:rsid w:val="0088624A"/>
    <w:rsid w:val="00886297"/>
    <w:rsid w:val="008862D2"/>
    <w:rsid w:val="008863C6"/>
    <w:rsid w:val="008865B8"/>
    <w:rsid w:val="00886664"/>
    <w:rsid w:val="0088689C"/>
    <w:rsid w:val="00886981"/>
    <w:rsid w:val="00886B66"/>
    <w:rsid w:val="00886BBC"/>
    <w:rsid w:val="00886C1C"/>
    <w:rsid w:val="00886C7D"/>
    <w:rsid w:val="00886DA7"/>
    <w:rsid w:val="00886E6D"/>
    <w:rsid w:val="00886EE1"/>
    <w:rsid w:val="00887067"/>
    <w:rsid w:val="008870FA"/>
    <w:rsid w:val="0088733E"/>
    <w:rsid w:val="0088745C"/>
    <w:rsid w:val="008876A1"/>
    <w:rsid w:val="008876AA"/>
    <w:rsid w:val="0088780B"/>
    <w:rsid w:val="00887902"/>
    <w:rsid w:val="008879B9"/>
    <w:rsid w:val="00887D18"/>
    <w:rsid w:val="00887FA0"/>
    <w:rsid w:val="00887FBC"/>
    <w:rsid w:val="00890582"/>
    <w:rsid w:val="008908CE"/>
    <w:rsid w:val="00890D00"/>
    <w:rsid w:val="00890D5B"/>
    <w:rsid w:val="00890E12"/>
    <w:rsid w:val="00890E61"/>
    <w:rsid w:val="008911B1"/>
    <w:rsid w:val="008914A8"/>
    <w:rsid w:val="00891526"/>
    <w:rsid w:val="0089154D"/>
    <w:rsid w:val="008916B7"/>
    <w:rsid w:val="00891B29"/>
    <w:rsid w:val="00891BE3"/>
    <w:rsid w:val="00891BFE"/>
    <w:rsid w:val="00891C1C"/>
    <w:rsid w:val="00891CC1"/>
    <w:rsid w:val="00891DF6"/>
    <w:rsid w:val="00891FEE"/>
    <w:rsid w:val="008921EB"/>
    <w:rsid w:val="0089225F"/>
    <w:rsid w:val="008923B3"/>
    <w:rsid w:val="0089274C"/>
    <w:rsid w:val="00892794"/>
    <w:rsid w:val="00892A15"/>
    <w:rsid w:val="00892A49"/>
    <w:rsid w:val="00892C6F"/>
    <w:rsid w:val="00892CD0"/>
    <w:rsid w:val="00892E39"/>
    <w:rsid w:val="00892EF1"/>
    <w:rsid w:val="00892F3C"/>
    <w:rsid w:val="00892F98"/>
    <w:rsid w:val="00893078"/>
    <w:rsid w:val="008930F2"/>
    <w:rsid w:val="00893106"/>
    <w:rsid w:val="00893317"/>
    <w:rsid w:val="008934E2"/>
    <w:rsid w:val="00893699"/>
    <w:rsid w:val="008936C0"/>
    <w:rsid w:val="00893C36"/>
    <w:rsid w:val="00893C58"/>
    <w:rsid w:val="00893E29"/>
    <w:rsid w:val="0089428D"/>
    <w:rsid w:val="00894540"/>
    <w:rsid w:val="008946CE"/>
    <w:rsid w:val="0089477F"/>
    <w:rsid w:val="00894BB4"/>
    <w:rsid w:val="00894D2A"/>
    <w:rsid w:val="00894D7C"/>
    <w:rsid w:val="00894E6D"/>
    <w:rsid w:val="008950D1"/>
    <w:rsid w:val="0089514B"/>
    <w:rsid w:val="008952A3"/>
    <w:rsid w:val="008957C7"/>
    <w:rsid w:val="008957ED"/>
    <w:rsid w:val="00895830"/>
    <w:rsid w:val="00895982"/>
    <w:rsid w:val="00895F4F"/>
    <w:rsid w:val="008960D0"/>
    <w:rsid w:val="008961C1"/>
    <w:rsid w:val="008964C5"/>
    <w:rsid w:val="00896573"/>
    <w:rsid w:val="008965D3"/>
    <w:rsid w:val="008966E6"/>
    <w:rsid w:val="00896803"/>
    <w:rsid w:val="0089682D"/>
    <w:rsid w:val="00896A9B"/>
    <w:rsid w:val="00896B49"/>
    <w:rsid w:val="00896BE7"/>
    <w:rsid w:val="00896C63"/>
    <w:rsid w:val="00896D68"/>
    <w:rsid w:val="00897112"/>
    <w:rsid w:val="008973ED"/>
    <w:rsid w:val="0089755E"/>
    <w:rsid w:val="0089761B"/>
    <w:rsid w:val="00897909"/>
    <w:rsid w:val="00897A52"/>
    <w:rsid w:val="00897E32"/>
    <w:rsid w:val="008A0209"/>
    <w:rsid w:val="008A0405"/>
    <w:rsid w:val="008A0618"/>
    <w:rsid w:val="008A0924"/>
    <w:rsid w:val="008A09DD"/>
    <w:rsid w:val="008A0A36"/>
    <w:rsid w:val="008A0B09"/>
    <w:rsid w:val="008A0D3A"/>
    <w:rsid w:val="008A0EC9"/>
    <w:rsid w:val="008A1000"/>
    <w:rsid w:val="008A1024"/>
    <w:rsid w:val="008A1444"/>
    <w:rsid w:val="008A151F"/>
    <w:rsid w:val="008A191C"/>
    <w:rsid w:val="008A1A13"/>
    <w:rsid w:val="008A1B0B"/>
    <w:rsid w:val="008A1C00"/>
    <w:rsid w:val="008A1C85"/>
    <w:rsid w:val="008A1E0A"/>
    <w:rsid w:val="008A1EEE"/>
    <w:rsid w:val="008A2047"/>
    <w:rsid w:val="008A21DD"/>
    <w:rsid w:val="008A24D4"/>
    <w:rsid w:val="008A2557"/>
    <w:rsid w:val="008A255A"/>
    <w:rsid w:val="008A28BD"/>
    <w:rsid w:val="008A2DAE"/>
    <w:rsid w:val="008A2EE6"/>
    <w:rsid w:val="008A2F3F"/>
    <w:rsid w:val="008A32BB"/>
    <w:rsid w:val="008A342A"/>
    <w:rsid w:val="008A363F"/>
    <w:rsid w:val="008A3721"/>
    <w:rsid w:val="008A37B4"/>
    <w:rsid w:val="008A3C8F"/>
    <w:rsid w:val="008A3CE3"/>
    <w:rsid w:val="008A3E9F"/>
    <w:rsid w:val="008A424D"/>
    <w:rsid w:val="008A4409"/>
    <w:rsid w:val="008A4536"/>
    <w:rsid w:val="008A46AE"/>
    <w:rsid w:val="008A4704"/>
    <w:rsid w:val="008A47DE"/>
    <w:rsid w:val="008A4ABB"/>
    <w:rsid w:val="008A4BE7"/>
    <w:rsid w:val="008A5688"/>
    <w:rsid w:val="008A580D"/>
    <w:rsid w:val="008A5924"/>
    <w:rsid w:val="008A596E"/>
    <w:rsid w:val="008A5A2C"/>
    <w:rsid w:val="008A5A6A"/>
    <w:rsid w:val="008A5A71"/>
    <w:rsid w:val="008A5AF1"/>
    <w:rsid w:val="008A5CF3"/>
    <w:rsid w:val="008A5EC1"/>
    <w:rsid w:val="008A5F09"/>
    <w:rsid w:val="008A637B"/>
    <w:rsid w:val="008A6427"/>
    <w:rsid w:val="008A64BF"/>
    <w:rsid w:val="008A6A6F"/>
    <w:rsid w:val="008A6BAF"/>
    <w:rsid w:val="008A6BD5"/>
    <w:rsid w:val="008A6C35"/>
    <w:rsid w:val="008A6C91"/>
    <w:rsid w:val="008A6EB4"/>
    <w:rsid w:val="008A712F"/>
    <w:rsid w:val="008A75B6"/>
    <w:rsid w:val="008A75C5"/>
    <w:rsid w:val="008A767A"/>
    <w:rsid w:val="008A79EE"/>
    <w:rsid w:val="008A7CCA"/>
    <w:rsid w:val="008A7D07"/>
    <w:rsid w:val="008A7EE8"/>
    <w:rsid w:val="008B0036"/>
    <w:rsid w:val="008B01BA"/>
    <w:rsid w:val="008B0419"/>
    <w:rsid w:val="008B0499"/>
    <w:rsid w:val="008B049A"/>
    <w:rsid w:val="008B04BC"/>
    <w:rsid w:val="008B0551"/>
    <w:rsid w:val="008B0594"/>
    <w:rsid w:val="008B093D"/>
    <w:rsid w:val="008B0D22"/>
    <w:rsid w:val="008B0F7A"/>
    <w:rsid w:val="008B10EA"/>
    <w:rsid w:val="008B10FC"/>
    <w:rsid w:val="008B1258"/>
    <w:rsid w:val="008B12D3"/>
    <w:rsid w:val="008B12ED"/>
    <w:rsid w:val="008B1301"/>
    <w:rsid w:val="008B1539"/>
    <w:rsid w:val="008B15D6"/>
    <w:rsid w:val="008B15E1"/>
    <w:rsid w:val="008B16F2"/>
    <w:rsid w:val="008B1729"/>
    <w:rsid w:val="008B175D"/>
    <w:rsid w:val="008B17DB"/>
    <w:rsid w:val="008B1A34"/>
    <w:rsid w:val="008B1B27"/>
    <w:rsid w:val="008B1C7E"/>
    <w:rsid w:val="008B1FB6"/>
    <w:rsid w:val="008B20A1"/>
    <w:rsid w:val="008B222F"/>
    <w:rsid w:val="008B2393"/>
    <w:rsid w:val="008B23AB"/>
    <w:rsid w:val="008B24B4"/>
    <w:rsid w:val="008B25B2"/>
    <w:rsid w:val="008B25C2"/>
    <w:rsid w:val="008B2D26"/>
    <w:rsid w:val="008B2D96"/>
    <w:rsid w:val="008B2E33"/>
    <w:rsid w:val="008B2F57"/>
    <w:rsid w:val="008B2F73"/>
    <w:rsid w:val="008B31C9"/>
    <w:rsid w:val="008B32D4"/>
    <w:rsid w:val="008B33AA"/>
    <w:rsid w:val="008B348B"/>
    <w:rsid w:val="008B35EC"/>
    <w:rsid w:val="008B370F"/>
    <w:rsid w:val="008B37FB"/>
    <w:rsid w:val="008B38A8"/>
    <w:rsid w:val="008B3918"/>
    <w:rsid w:val="008B3922"/>
    <w:rsid w:val="008B3B83"/>
    <w:rsid w:val="008B3B8E"/>
    <w:rsid w:val="008B3D98"/>
    <w:rsid w:val="008B3F86"/>
    <w:rsid w:val="008B4041"/>
    <w:rsid w:val="008B438D"/>
    <w:rsid w:val="008B43AA"/>
    <w:rsid w:val="008B4476"/>
    <w:rsid w:val="008B48D1"/>
    <w:rsid w:val="008B4A9E"/>
    <w:rsid w:val="008B4AA9"/>
    <w:rsid w:val="008B4BA7"/>
    <w:rsid w:val="008B4BB6"/>
    <w:rsid w:val="008B4BDC"/>
    <w:rsid w:val="008B4CB9"/>
    <w:rsid w:val="008B4D35"/>
    <w:rsid w:val="008B4EF9"/>
    <w:rsid w:val="008B4F1B"/>
    <w:rsid w:val="008B4F85"/>
    <w:rsid w:val="008B5112"/>
    <w:rsid w:val="008B51FD"/>
    <w:rsid w:val="008B52CF"/>
    <w:rsid w:val="008B53EE"/>
    <w:rsid w:val="008B542D"/>
    <w:rsid w:val="008B5453"/>
    <w:rsid w:val="008B55BC"/>
    <w:rsid w:val="008B5771"/>
    <w:rsid w:val="008B57EA"/>
    <w:rsid w:val="008B5803"/>
    <w:rsid w:val="008B5B35"/>
    <w:rsid w:val="008B5CB5"/>
    <w:rsid w:val="008B5E12"/>
    <w:rsid w:val="008B5F0A"/>
    <w:rsid w:val="008B5FE5"/>
    <w:rsid w:val="008B64F6"/>
    <w:rsid w:val="008B6568"/>
    <w:rsid w:val="008B66DD"/>
    <w:rsid w:val="008B678B"/>
    <w:rsid w:val="008B692C"/>
    <w:rsid w:val="008B69E2"/>
    <w:rsid w:val="008B6A50"/>
    <w:rsid w:val="008B6B97"/>
    <w:rsid w:val="008B6C02"/>
    <w:rsid w:val="008B6F4F"/>
    <w:rsid w:val="008B6F94"/>
    <w:rsid w:val="008B71E8"/>
    <w:rsid w:val="008B720B"/>
    <w:rsid w:val="008B75F3"/>
    <w:rsid w:val="008B75FD"/>
    <w:rsid w:val="008B76C2"/>
    <w:rsid w:val="008B7708"/>
    <w:rsid w:val="008B7865"/>
    <w:rsid w:val="008B797C"/>
    <w:rsid w:val="008B7A4E"/>
    <w:rsid w:val="008B7B91"/>
    <w:rsid w:val="008B7FD7"/>
    <w:rsid w:val="008C02CB"/>
    <w:rsid w:val="008C06DD"/>
    <w:rsid w:val="008C071F"/>
    <w:rsid w:val="008C083F"/>
    <w:rsid w:val="008C0AF8"/>
    <w:rsid w:val="008C0D97"/>
    <w:rsid w:val="008C0FFE"/>
    <w:rsid w:val="008C125E"/>
    <w:rsid w:val="008C1428"/>
    <w:rsid w:val="008C142A"/>
    <w:rsid w:val="008C147A"/>
    <w:rsid w:val="008C14B6"/>
    <w:rsid w:val="008C1863"/>
    <w:rsid w:val="008C1909"/>
    <w:rsid w:val="008C1918"/>
    <w:rsid w:val="008C1BF4"/>
    <w:rsid w:val="008C1BF8"/>
    <w:rsid w:val="008C1CF6"/>
    <w:rsid w:val="008C1D9D"/>
    <w:rsid w:val="008C1EA2"/>
    <w:rsid w:val="008C1FCB"/>
    <w:rsid w:val="008C2360"/>
    <w:rsid w:val="008C255C"/>
    <w:rsid w:val="008C25B7"/>
    <w:rsid w:val="008C26FD"/>
    <w:rsid w:val="008C2734"/>
    <w:rsid w:val="008C27A6"/>
    <w:rsid w:val="008C2951"/>
    <w:rsid w:val="008C2B0F"/>
    <w:rsid w:val="008C2BE4"/>
    <w:rsid w:val="008C2C9E"/>
    <w:rsid w:val="008C2E36"/>
    <w:rsid w:val="008C3056"/>
    <w:rsid w:val="008C30D0"/>
    <w:rsid w:val="008C31E0"/>
    <w:rsid w:val="008C36AC"/>
    <w:rsid w:val="008C37A2"/>
    <w:rsid w:val="008C38BB"/>
    <w:rsid w:val="008C3955"/>
    <w:rsid w:val="008C397A"/>
    <w:rsid w:val="008C39B9"/>
    <w:rsid w:val="008C3D20"/>
    <w:rsid w:val="008C41F6"/>
    <w:rsid w:val="008C4399"/>
    <w:rsid w:val="008C445F"/>
    <w:rsid w:val="008C454A"/>
    <w:rsid w:val="008C45A3"/>
    <w:rsid w:val="008C477B"/>
    <w:rsid w:val="008C4859"/>
    <w:rsid w:val="008C4AA3"/>
    <w:rsid w:val="008C4AFB"/>
    <w:rsid w:val="008C4B9F"/>
    <w:rsid w:val="008C4C0E"/>
    <w:rsid w:val="008C5025"/>
    <w:rsid w:val="008C513C"/>
    <w:rsid w:val="008C5153"/>
    <w:rsid w:val="008C5275"/>
    <w:rsid w:val="008C5371"/>
    <w:rsid w:val="008C55C4"/>
    <w:rsid w:val="008C5739"/>
    <w:rsid w:val="008C57DE"/>
    <w:rsid w:val="008C59D1"/>
    <w:rsid w:val="008C5B44"/>
    <w:rsid w:val="008C6082"/>
    <w:rsid w:val="008C6194"/>
    <w:rsid w:val="008C61A2"/>
    <w:rsid w:val="008C6407"/>
    <w:rsid w:val="008C6571"/>
    <w:rsid w:val="008C65F5"/>
    <w:rsid w:val="008C6960"/>
    <w:rsid w:val="008C6C65"/>
    <w:rsid w:val="008C6CA9"/>
    <w:rsid w:val="008C6D2C"/>
    <w:rsid w:val="008C6D36"/>
    <w:rsid w:val="008C6F0F"/>
    <w:rsid w:val="008C6F92"/>
    <w:rsid w:val="008C7CB9"/>
    <w:rsid w:val="008C7CF2"/>
    <w:rsid w:val="008C7E2F"/>
    <w:rsid w:val="008D011F"/>
    <w:rsid w:val="008D058B"/>
    <w:rsid w:val="008D0996"/>
    <w:rsid w:val="008D09B6"/>
    <w:rsid w:val="008D0A8B"/>
    <w:rsid w:val="008D0AD3"/>
    <w:rsid w:val="008D0CED"/>
    <w:rsid w:val="008D0D1D"/>
    <w:rsid w:val="008D0DDF"/>
    <w:rsid w:val="008D0E4F"/>
    <w:rsid w:val="008D0FE0"/>
    <w:rsid w:val="008D1122"/>
    <w:rsid w:val="008D132A"/>
    <w:rsid w:val="008D13F1"/>
    <w:rsid w:val="008D1530"/>
    <w:rsid w:val="008D153D"/>
    <w:rsid w:val="008D1663"/>
    <w:rsid w:val="008D1987"/>
    <w:rsid w:val="008D1CA6"/>
    <w:rsid w:val="008D1F36"/>
    <w:rsid w:val="008D1FF8"/>
    <w:rsid w:val="008D2027"/>
    <w:rsid w:val="008D221E"/>
    <w:rsid w:val="008D24F2"/>
    <w:rsid w:val="008D26ED"/>
    <w:rsid w:val="008D2841"/>
    <w:rsid w:val="008D28D9"/>
    <w:rsid w:val="008D2941"/>
    <w:rsid w:val="008D298B"/>
    <w:rsid w:val="008D2A13"/>
    <w:rsid w:val="008D2E82"/>
    <w:rsid w:val="008D31E7"/>
    <w:rsid w:val="008D3328"/>
    <w:rsid w:val="008D3374"/>
    <w:rsid w:val="008D3504"/>
    <w:rsid w:val="008D3FE5"/>
    <w:rsid w:val="008D44CD"/>
    <w:rsid w:val="008D46C7"/>
    <w:rsid w:val="008D4788"/>
    <w:rsid w:val="008D4E4E"/>
    <w:rsid w:val="008D4E9E"/>
    <w:rsid w:val="008D5030"/>
    <w:rsid w:val="008D50BF"/>
    <w:rsid w:val="008D565C"/>
    <w:rsid w:val="008D56E7"/>
    <w:rsid w:val="008D5720"/>
    <w:rsid w:val="008D5768"/>
    <w:rsid w:val="008D58A4"/>
    <w:rsid w:val="008D5965"/>
    <w:rsid w:val="008D5A13"/>
    <w:rsid w:val="008D5BA5"/>
    <w:rsid w:val="008D5C39"/>
    <w:rsid w:val="008D5DB3"/>
    <w:rsid w:val="008D60F2"/>
    <w:rsid w:val="008D6241"/>
    <w:rsid w:val="008D649C"/>
    <w:rsid w:val="008D64FE"/>
    <w:rsid w:val="008D68D3"/>
    <w:rsid w:val="008D6A98"/>
    <w:rsid w:val="008D6E25"/>
    <w:rsid w:val="008D6F87"/>
    <w:rsid w:val="008D6FDF"/>
    <w:rsid w:val="008D70E1"/>
    <w:rsid w:val="008D70F3"/>
    <w:rsid w:val="008D7128"/>
    <w:rsid w:val="008D71C2"/>
    <w:rsid w:val="008D729D"/>
    <w:rsid w:val="008D72E8"/>
    <w:rsid w:val="008D733C"/>
    <w:rsid w:val="008D73BB"/>
    <w:rsid w:val="008D76B4"/>
    <w:rsid w:val="008D76BA"/>
    <w:rsid w:val="008D770B"/>
    <w:rsid w:val="008D78B0"/>
    <w:rsid w:val="008D79E1"/>
    <w:rsid w:val="008D7B2A"/>
    <w:rsid w:val="008D7C4C"/>
    <w:rsid w:val="008D7D3A"/>
    <w:rsid w:val="008D7E7F"/>
    <w:rsid w:val="008D7E9E"/>
    <w:rsid w:val="008E0453"/>
    <w:rsid w:val="008E04B2"/>
    <w:rsid w:val="008E0628"/>
    <w:rsid w:val="008E0771"/>
    <w:rsid w:val="008E0961"/>
    <w:rsid w:val="008E0A4E"/>
    <w:rsid w:val="008E0BDB"/>
    <w:rsid w:val="008E0CC9"/>
    <w:rsid w:val="008E0FCE"/>
    <w:rsid w:val="008E1129"/>
    <w:rsid w:val="008E1257"/>
    <w:rsid w:val="008E1335"/>
    <w:rsid w:val="008E1512"/>
    <w:rsid w:val="008E1519"/>
    <w:rsid w:val="008E1535"/>
    <w:rsid w:val="008E17E7"/>
    <w:rsid w:val="008E189F"/>
    <w:rsid w:val="008E19BC"/>
    <w:rsid w:val="008E1D64"/>
    <w:rsid w:val="008E1DA5"/>
    <w:rsid w:val="008E1E22"/>
    <w:rsid w:val="008E1ECD"/>
    <w:rsid w:val="008E2058"/>
    <w:rsid w:val="008E214C"/>
    <w:rsid w:val="008E21CB"/>
    <w:rsid w:val="008E2205"/>
    <w:rsid w:val="008E23A2"/>
    <w:rsid w:val="008E2429"/>
    <w:rsid w:val="008E2563"/>
    <w:rsid w:val="008E2713"/>
    <w:rsid w:val="008E2868"/>
    <w:rsid w:val="008E2E4A"/>
    <w:rsid w:val="008E2ED3"/>
    <w:rsid w:val="008E2F2A"/>
    <w:rsid w:val="008E33D9"/>
    <w:rsid w:val="008E344C"/>
    <w:rsid w:val="008E3482"/>
    <w:rsid w:val="008E3731"/>
    <w:rsid w:val="008E37F9"/>
    <w:rsid w:val="008E3895"/>
    <w:rsid w:val="008E390E"/>
    <w:rsid w:val="008E3DCE"/>
    <w:rsid w:val="008E3EDC"/>
    <w:rsid w:val="008E3EF3"/>
    <w:rsid w:val="008E417B"/>
    <w:rsid w:val="008E42B9"/>
    <w:rsid w:val="008E42E7"/>
    <w:rsid w:val="008E43DD"/>
    <w:rsid w:val="008E456D"/>
    <w:rsid w:val="008E45D3"/>
    <w:rsid w:val="008E47E6"/>
    <w:rsid w:val="008E4938"/>
    <w:rsid w:val="008E4B05"/>
    <w:rsid w:val="008E4C49"/>
    <w:rsid w:val="008E4C73"/>
    <w:rsid w:val="008E4CC6"/>
    <w:rsid w:val="008E4D0D"/>
    <w:rsid w:val="008E4EB1"/>
    <w:rsid w:val="008E51B8"/>
    <w:rsid w:val="008E52E1"/>
    <w:rsid w:val="008E5447"/>
    <w:rsid w:val="008E5629"/>
    <w:rsid w:val="008E575B"/>
    <w:rsid w:val="008E5768"/>
    <w:rsid w:val="008E57EB"/>
    <w:rsid w:val="008E5860"/>
    <w:rsid w:val="008E5951"/>
    <w:rsid w:val="008E596E"/>
    <w:rsid w:val="008E5A35"/>
    <w:rsid w:val="008E5A46"/>
    <w:rsid w:val="008E5AE5"/>
    <w:rsid w:val="008E5D63"/>
    <w:rsid w:val="008E5DFD"/>
    <w:rsid w:val="008E61E2"/>
    <w:rsid w:val="008E624A"/>
    <w:rsid w:val="008E6697"/>
    <w:rsid w:val="008E671D"/>
    <w:rsid w:val="008E688A"/>
    <w:rsid w:val="008E6B81"/>
    <w:rsid w:val="008E6B92"/>
    <w:rsid w:val="008E6DD7"/>
    <w:rsid w:val="008E6ECF"/>
    <w:rsid w:val="008E6FD4"/>
    <w:rsid w:val="008E701E"/>
    <w:rsid w:val="008E7032"/>
    <w:rsid w:val="008E70F9"/>
    <w:rsid w:val="008E7390"/>
    <w:rsid w:val="008E73C6"/>
    <w:rsid w:val="008E7684"/>
    <w:rsid w:val="008E76BA"/>
    <w:rsid w:val="008E7761"/>
    <w:rsid w:val="008E779B"/>
    <w:rsid w:val="008E7D69"/>
    <w:rsid w:val="008F001D"/>
    <w:rsid w:val="008F002C"/>
    <w:rsid w:val="008F0109"/>
    <w:rsid w:val="008F0264"/>
    <w:rsid w:val="008F02BA"/>
    <w:rsid w:val="008F04D0"/>
    <w:rsid w:val="008F0618"/>
    <w:rsid w:val="008F0633"/>
    <w:rsid w:val="008F0A5F"/>
    <w:rsid w:val="008F0B2B"/>
    <w:rsid w:val="008F0E49"/>
    <w:rsid w:val="008F0EC7"/>
    <w:rsid w:val="008F1068"/>
    <w:rsid w:val="008F1093"/>
    <w:rsid w:val="008F10FB"/>
    <w:rsid w:val="008F139E"/>
    <w:rsid w:val="008F1600"/>
    <w:rsid w:val="008F1828"/>
    <w:rsid w:val="008F185D"/>
    <w:rsid w:val="008F1DC1"/>
    <w:rsid w:val="008F1E1C"/>
    <w:rsid w:val="008F1F48"/>
    <w:rsid w:val="008F203C"/>
    <w:rsid w:val="008F20F5"/>
    <w:rsid w:val="008F2254"/>
    <w:rsid w:val="008F24FD"/>
    <w:rsid w:val="008F254D"/>
    <w:rsid w:val="008F25F0"/>
    <w:rsid w:val="008F27EF"/>
    <w:rsid w:val="008F291E"/>
    <w:rsid w:val="008F2959"/>
    <w:rsid w:val="008F2D3C"/>
    <w:rsid w:val="008F3200"/>
    <w:rsid w:val="008F327D"/>
    <w:rsid w:val="008F34A2"/>
    <w:rsid w:val="008F3712"/>
    <w:rsid w:val="008F3902"/>
    <w:rsid w:val="008F3959"/>
    <w:rsid w:val="008F3CDE"/>
    <w:rsid w:val="008F3CED"/>
    <w:rsid w:val="008F3E7E"/>
    <w:rsid w:val="008F40DC"/>
    <w:rsid w:val="008F42DC"/>
    <w:rsid w:val="008F43E7"/>
    <w:rsid w:val="008F443E"/>
    <w:rsid w:val="008F449A"/>
    <w:rsid w:val="008F4678"/>
    <w:rsid w:val="008F4885"/>
    <w:rsid w:val="008F491A"/>
    <w:rsid w:val="008F4950"/>
    <w:rsid w:val="008F49BB"/>
    <w:rsid w:val="008F4C14"/>
    <w:rsid w:val="008F5081"/>
    <w:rsid w:val="008F5244"/>
    <w:rsid w:val="008F537B"/>
    <w:rsid w:val="008F54EF"/>
    <w:rsid w:val="008F55DF"/>
    <w:rsid w:val="008F56B4"/>
    <w:rsid w:val="008F58C0"/>
    <w:rsid w:val="008F5A17"/>
    <w:rsid w:val="008F5AA2"/>
    <w:rsid w:val="008F5BB9"/>
    <w:rsid w:val="008F5D40"/>
    <w:rsid w:val="008F6145"/>
    <w:rsid w:val="008F61D3"/>
    <w:rsid w:val="008F6432"/>
    <w:rsid w:val="008F6498"/>
    <w:rsid w:val="008F6AC9"/>
    <w:rsid w:val="008F6D18"/>
    <w:rsid w:val="008F6F78"/>
    <w:rsid w:val="008F6FF2"/>
    <w:rsid w:val="008F7107"/>
    <w:rsid w:val="008F71EC"/>
    <w:rsid w:val="008F79CA"/>
    <w:rsid w:val="008F7B9B"/>
    <w:rsid w:val="008F7CF7"/>
    <w:rsid w:val="008F7E39"/>
    <w:rsid w:val="008F7E8D"/>
    <w:rsid w:val="009002C8"/>
    <w:rsid w:val="009003BF"/>
    <w:rsid w:val="0090076F"/>
    <w:rsid w:val="009008AC"/>
    <w:rsid w:val="00900966"/>
    <w:rsid w:val="009009DE"/>
    <w:rsid w:val="00900A33"/>
    <w:rsid w:val="00900B48"/>
    <w:rsid w:val="00900B59"/>
    <w:rsid w:val="00900BC8"/>
    <w:rsid w:val="00900CB1"/>
    <w:rsid w:val="00900F60"/>
    <w:rsid w:val="00900FDF"/>
    <w:rsid w:val="00901004"/>
    <w:rsid w:val="0090107E"/>
    <w:rsid w:val="00901632"/>
    <w:rsid w:val="00901678"/>
    <w:rsid w:val="00901793"/>
    <w:rsid w:val="009017FB"/>
    <w:rsid w:val="009018C7"/>
    <w:rsid w:val="00901948"/>
    <w:rsid w:val="00901ACB"/>
    <w:rsid w:val="00901B55"/>
    <w:rsid w:val="00901EC2"/>
    <w:rsid w:val="00901F1C"/>
    <w:rsid w:val="0090217F"/>
    <w:rsid w:val="009021D0"/>
    <w:rsid w:val="00902267"/>
    <w:rsid w:val="009022C3"/>
    <w:rsid w:val="00902344"/>
    <w:rsid w:val="00902361"/>
    <w:rsid w:val="00902491"/>
    <w:rsid w:val="009027A4"/>
    <w:rsid w:val="00902862"/>
    <w:rsid w:val="009028B4"/>
    <w:rsid w:val="00902BE2"/>
    <w:rsid w:val="00902CB4"/>
    <w:rsid w:val="009030E8"/>
    <w:rsid w:val="009031B7"/>
    <w:rsid w:val="00903477"/>
    <w:rsid w:val="00903539"/>
    <w:rsid w:val="009035DF"/>
    <w:rsid w:val="00903A85"/>
    <w:rsid w:val="00903BB0"/>
    <w:rsid w:val="00903E97"/>
    <w:rsid w:val="00903F31"/>
    <w:rsid w:val="00903FE3"/>
    <w:rsid w:val="00904069"/>
    <w:rsid w:val="009040BF"/>
    <w:rsid w:val="009040DE"/>
    <w:rsid w:val="009043BD"/>
    <w:rsid w:val="00904505"/>
    <w:rsid w:val="00904668"/>
    <w:rsid w:val="00904740"/>
    <w:rsid w:val="009047D2"/>
    <w:rsid w:val="009048AC"/>
    <w:rsid w:val="0090491D"/>
    <w:rsid w:val="00904A01"/>
    <w:rsid w:val="00904B6B"/>
    <w:rsid w:val="00904B84"/>
    <w:rsid w:val="00904D37"/>
    <w:rsid w:val="00904E10"/>
    <w:rsid w:val="00904F30"/>
    <w:rsid w:val="00905234"/>
    <w:rsid w:val="009052A9"/>
    <w:rsid w:val="00905433"/>
    <w:rsid w:val="00905720"/>
    <w:rsid w:val="0090587C"/>
    <w:rsid w:val="0090589C"/>
    <w:rsid w:val="009059E9"/>
    <w:rsid w:val="00905A28"/>
    <w:rsid w:val="00905ABD"/>
    <w:rsid w:val="00905C49"/>
    <w:rsid w:val="00905CD8"/>
    <w:rsid w:val="00905F03"/>
    <w:rsid w:val="00906208"/>
    <w:rsid w:val="0090621D"/>
    <w:rsid w:val="009062D5"/>
    <w:rsid w:val="0090640E"/>
    <w:rsid w:val="009064BE"/>
    <w:rsid w:val="009065DA"/>
    <w:rsid w:val="00906A98"/>
    <w:rsid w:val="00906CF2"/>
    <w:rsid w:val="00906F08"/>
    <w:rsid w:val="00906F8C"/>
    <w:rsid w:val="00906FB1"/>
    <w:rsid w:val="00906FD1"/>
    <w:rsid w:val="009070C9"/>
    <w:rsid w:val="00907162"/>
    <w:rsid w:val="009072AC"/>
    <w:rsid w:val="00907315"/>
    <w:rsid w:val="0090731D"/>
    <w:rsid w:val="00907439"/>
    <w:rsid w:val="009076B0"/>
    <w:rsid w:val="009079C6"/>
    <w:rsid w:val="00907AEF"/>
    <w:rsid w:val="00907D8A"/>
    <w:rsid w:val="00910165"/>
    <w:rsid w:val="0091032B"/>
    <w:rsid w:val="00910779"/>
    <w:rsid w:val="00910CBC"/>
    <w:rsid w:val="00910F33"/>
    <w:rsid w:val="00911169"/>
    <w:rsid w:val="00911291"/>
    <w:rsid w:val="00911299"/>
    <w:rsid w:val="009114C7"/>
    <w:rsid w:val="0091155F"/>
    <w:rsid w:val="009115B9"/>
    <w:rsid w:val="009115C1"/>
    <w:rsid w:val="00911666"/>
    <w:rsid w:val="00911B3A"/>
    <w:rsid w:val="00911D2B"/>
    <w:rsid w:val="00911E5B"/>
    <w:rsid w:val="00911EB2"/>
    <w:rsid w:val="00911FE7"/>
    <w:rsid w:val="00912102"/>
    <w:rsid w:val="009122FA"/>
    <w:rsid w:val="009122FD"/>
    <w:rsid w:val="009128AC"/>
    <w:rsid w:val="009128F9"/>
    <w:rsid w:val="009129D7"/>
    <w:rsid w:val="00912AF7"/>
    <w:rsid w:val="00912BEC"/>
    <w:rsid w:val="00913172"/>
    <w:rsid w:val="0091337F"/>
    <w:rsid w:val="00913389"/>
    <w:rsid w:val="00913420"/>
    <w:rsid w:val="00913636"/>
    <w:rsid w:val="00913769"/>
    <w:rsid w:val="00913849"/>
    <w:rsid w:val="009139B4"/>
    <w:rsid w:val="00913A0C"/>
    <w:rsid w:val="00913A9B"/>
    <w:rsid w:val="00913C1A"/>
    <w:rsid w:val="00913D13"/>
    <w:rsid w:val="00913D22"/>
    <w:rsid w:val="00913E3A"/>
    <w:rsid w:val="00913F08"/>
    <w:rsid w:val="00913F72"/>
    <w:rsid w:val="009146FB"/>
    <w:rsid w:val="00914DCA"/>
    <w:rsid w:val="00914FAF"/>
    <w:rsid w:val="00914FE0"/>
    <w:rsid w:val="0091503D"/>
    <w:rsid w:val="00915143"/>
    <w:rsid w:val="0091546A"/>
    <w:rsid w:val="009159A5"/>
    <w:rsid w:val="009159D9"/>
    <w:rsid w:val="00915CF6"/>
    <w:rsid w:val="00915D60"/>
    <w:rsid w:val="00915D9F"/>
    <w:rsid w:val="00915F10"/>
    <w:rsid w:val="00915F12"/>
    <w:rsid w:val="00915FA1"/>
    <w:rsid w:val="0091620E"/>
    <w:rsid w:val="009162A8"/>
    <w:rsid w:val="00916338"/>
    <w:rsid w:val="009165D4"/>
    <w:rsid w:val="00916870"/>
    <w:rsid w:val="00916A66"/>
    <w:rsid w:val="00916B0E"/>
    <w:rsid w:val="00916CA4"/>
    <w:rsid w:val="00916CEB"/>
    <w:rsid w:val="00916D1E"/>
    <w:rsid w:val="00916DA0"/>
    <w:rsid w:val="00916FE8"/>
    <w:rsid w:val="00917189"/>
    <w:rsid w:val="009174B1"/>
    <w:rsid w:val="009174EF"/>
    <w:rsid w:val="00917609"/>
    <w:rsid w:val="00917806"/>
    <w:rsid w:val="0091782A"/>
    <w:rsid w:val="00917989"/>
    <w:rsid w:val="00917A80"/>
    <w:rsid w:val="00917D1E"/>
    <w:rsid w:val="00920096"/>
    <w:rsid w:val="0092009A"/>
    <w:rsid w:val="009203A7"/>
    <w:rsid w:val="009204DD"/>
    <w:rsid w:val="0092050A"/>
    <w:rsid w:val="009205C5"/>
    <w:rsid w:val="0092065E"/>
    <w:rsid w:val="009206C4"/>
    <w:rsid w:val="009207B9"/>
    <w:rsid w:val="00920839"/>
    <w:rsid w:val="009209E1"/>
    <w:rsid w:val="00920BFB"/>
    <w:rsid w:val="00920CD1"/>
    <w:rsid w:val="00920DC8"/>
    <w:rsid w:val="00920F91"/>
    <w:rsid w:val="00921178"/>
    <w:rsid w:val="0092118D"/>
    <w:rsid w:val="00921276"/>
    <w:rsid w:val="009215E9"/>
    <w:rsid w:val="00921912"/>
    <w:rsid w:val="00921ADD"/>
    <w:rsid w:val="00921B5E"/>
    <w:rsid w:val="00921D92"/>
    <w:rsid w:val="00921E3B"/>
    <w:rsid w:val="00921FDC"/>
    <w:rsid w:val="0092235B"/>
    <w:rsid w:val="009223E2"/>
    <w:rsid w:val="0092254A"/>
    <w:rsid w:val="00922751"/>
    <w:rsid w:val="009227FD"/>
    <w:rsid w:val="00922871"/>
    <w:rsid w:val="00922D1D"/>
    <w:rsid w:val="00922F2C"/>
    <w:rsid w:val="00922F6D"/>
    <w:rsid w:val="0092307A"/>
    <w:rsid w:val="009232FC"/>
    <w:rsid w:val="0092353C"/>
    <w:rsid w:val="00923EAE"/>
    <w:rsid w:val="00923ED0"/>
    <w:rsid w:val="009240BC"/>
    <w:rsid w:val="009241F4"/>
    <w:rsid w:val="009246C5"/>
    <w:rsid w:val="00924702"/>
    <w:rsid w:val="00924A06"/>
    <w:rsid w:val="00924EF0"/>
    <w:rsid w:val="00924FD1"/>
    <w:rsid w:val="00925335"/>
    <w:rsid w:val="0092534B"/>
    <w:rsid w:val="0092535A"/>
    <w:rsid w:val="00925609"/>
    <w:rsid w:val="00925915"/>
    <w:rsid w:val="00925968"/>
    <w:rsid w:val="00925981"/>
    <w:rsid w:val="00925AFB"/>
    <w:rsid w:val="00925F8B"/>
    <w:rsid w:val="00925F8E"/>
    <w:rsid w:val="009260F4"/>
    <w:rsid w:val="00926129"/>
    <w:rsid w:val="00926359"/>
    <w:rsid w:val="0092638E"/>
    <w:rsid w:val="009263D1"/>
    <w:rsid w:val="00926610"/>
    <w:rsid w:val="009268A9"/>
    <w:rsid w:val="00926954"/>
    <w:rsid w:val="00926C81"/>
    <w:rsid w:val="00926CE9"/>
    <w:rsid w:val="00926D99"/>
    <w:rsid w:val="00926DFC"/>
    <w:rsid w:val="00926E73"/>
    <w:rsid w:val="00927060"/>
    <w:rsid w:val="00927100"/>
    <w:rsid w:val="009271F1"/>
    <w:rsid w:val="00927237"/>
    <w:rsid w:val="00927758"/>
    <w:rsid w:val="00927B0D"/>
    <w:rsid w:val="00927E93"/>
    <w:rsid w:val="00927FE2"/>
    <w:rsid w:val="009303F5"/>
    <w:rsid w:val="0093048F"/>
    <w:rsid w:val="0093058A"/>
    <w:rsid w:val="009306F3"/>
    <w:rsid w:val="009309F5"/>
    <w:rsid w:val="00930C9C"/>
    <w:rsid w:val="00930D3C"/>
    <w:rsid w:val="00930E7E"/>
    <w:rsid w:val="00930F6F"/>
    <w:rsid w:val="00931088"/>
    <w:rsid w:val="0093109F"/>
    <w:rsid w:val="009310A2"/>
    <w:rsid w:val="00931179"/>
    <w:rsid w:val="009311A1"/>
    <w:rsid w:val="0093130F"/>
    <w:rsid w:val="009314F2"/>
    <w:rsid w:val="009315D1"/>
    <w:rsid w:val="0093160A"/>
    <w:rsid w:val="009317D2"/>
    <w:rsid w:val="009319C0"/>
    <w:rsid w:val="00931A99"/>
    <w:rsid w:val="00931DE9"/>
    <w:rsid w:val="00931F25"/>
    <w:rsid w:val="00931FAB"/>
    <w:rsid w:val="00931FEE"/>
    <w:rsid w:val="00932273"/>
    <w:rsid w:val="00932638"/>
    <w:rsid w:val="009327B7"/>
    <w:rsid w:val="009329DE"/>
    <w:rsid w:val="00932AAC"/>
    <w:rsid w:val="00932BE9"/>
    <w:rsid w:val="00932C2F"/>
    <w:rsid w:val="00932F8E"/>
    <w:rsid w:val="00932FAE"/>
    <w:rsid w:val="0093344C"/>
    <w:rsid w:val="00933515"/>
    <w:rsid w:val="00933584"/>
    <w:rsid w:val="00933617"/>
    <w:rsid w:val="009337C9"/>
    <w:rsid w:val="009337CC"/>
    <w:rsid w:val="00933A36"/>
    <w:rsid w:val="00933CD2"/>
    <w:rsid w:val="00933D27"/>
    <w:rsid w:val="00933D84"/>
    <w:rsid w:val="00933DEB"/>
    <w:rsid w:val="00933F28"/>
    <w:rsid w:val="00933FBD"/>
    <w:rsid w:val="00933FCA"/>
    <w:rsid w:val="00934095"/>
    <w:rsid w:val="00934097"/>
    <w:rsid w:val="009341D0"/>
    <w:rsid w:val="0093421C"/>
    <w:rsid w:val="00934612"/>
    <w:rsid w:val="0093465E"/>
    <w:rsid w:val="0093466A"/>
    <w:rsid w:val="009347A7"/>
    <w:rsid w:val="009348FB"/>
    <w:rsid w:val="00934AB2"/>
    <w:rsid w:val="00934C24"/>
    <w:rsid w:val="00934C42"/>
    <w:rsid w:val="00934D00"/>
    <w:rsid w:val="00934DB4"/>
    <w:rsid w:val="00934DDA"/>
    <w:rsid w:val="00934DFA"/>
    <w:rsid w:val="00935364"/>
    <w:rsid w:val="00935448"/>
    <w:rsid w:val="0093571A"/>
    <w:rsid w:val="009357A4"/>
    <w:rsid w:val="00935A49"/>
    <w:rsid w:val="00935B46"/>
    <w:rsid w:val="00935E37"/>
    <w:rsid w:val="00935E56"/>
    <w:rsid w:val="00935FC3"/>
    <w:rsid w:val="00935FED"/>
    <w:rsid w:val="0093601A"/>
    <w:rsid w:val="00936020"/>
    <w:rsid w:val="00936516"/>
    <w:rsid w:val="00936895"/>
    <w:rsid w:val="00936B32"/>
    <w:rsid w:val="00936BD1"/>
    <w:rsid w:val="00936C32"/>
    <w:rsid w:val="009371D2"/>
    <w:rsid w:val="00937492"/>
    <w:rsid w:val="00937494"/>
    <w:rsid w:val="0093751D"/>
    <w:rsid w:val="0093753E"/>
    <w:rsid w:val="00937794"/>
    <w:rsid w:val="0093779E"/>
    <w:rsid w:val="00937BC7"/>
    <w:rsid w:val="00937D9C"/>
    <w:rsid w:val="00937FB7"/>
    <w:rsid w:val="0094015E"/>
    <w:rsid w:val="00940160"/>
    <w:rsid w:val="009401C0"/>
    <w:rsid w:val="0094020C"/>
    <w:rsid w:val="0094025C"/>
    <w:rsid w:val="009402A8"/>
    <w:rsid w:val="00940433"/>
    <w:rsid w:val="00940615"/>
    <w:rsid w:val="009406AE"/>
    <w:rsid w:val="0094076A"/>
    <w:rsid w:val="009407A8"/>
    <w:rsid w:val="0094143F"/>
    <w:rsid w:val="00941729"/>
    <w:rsid w:val="009417C3"/>
    <w:rsid w:val="009419E1"/>
    <w:rsid w:val="00941BDA"/>
    <w:rsid w:val="00941CD9"/>
    <w:rsid w:val="00941D98"/>
    <w:rsid w:val="00941ED3"/>
    <w:rsid w:val="00941F4E"/>
    <w:rsid w:val="00941FAB"/>
    <w:rsid w:val="009421B5"/>
    <w:rsid w:val="00942248"/>
    <w:rsid w:val="0094228D"/>
    <w:rsid w:val="009422EA"/>
    <w:rsid w:val="00942375"/>
    <w:rsid w:val="009423F2"/>
    <w:rsid w:val="0094243B"/>
    <w:rsid w:val="009424D7"/>
    <w:rsid w:val="009424DE"/>
    <w:rsid w:val="00942501"/>
    <w:rsid w:val="00942517"/>
    <w:rsid w:val="0094283B"/>
    <w:rsid w:val="009428D8"/>
    <w:rsid w:val="00942939"/>
    <w:rsid w:val="00942A49"/>
    <w:rsid w:val="00942A4F"/>
    <w:rsid w:val="00942C32"/>
    <w:rsid w:val="00942C3B"/>
    <w:rsid w:val="00942E1C"/>
    <w:rsid w:val="00942E27"/>
    <w:rsid w:val="00942F0A"/>
    <w:rsid w:val="0094303B"/>
    <w:rsid w:val="00943088"/>
    <w:rsid w:val="009430D7"/>
    <w:rsid w:val="0094320E"/>
    <w:rsid w:val="00943376"/>
    <w:rsid w:val="00943838"/>
    <w:rsid w:val="009438C8"/>
    <w:rsid w:val="009438E6"/>
    <w:rsid w:val="00943D88"/>
    <w:rsid w:val="00944001"/>
    <w:rsid w:val="00944062"/>
    <w:rsid w:val="0094429A"/>
    <w:rsid w:val="00944366"/>
    <w:rsid w:val="009443C8"/>
    <w:rsid w:val="009443D1"/>
    <w:rsid w:val="00944463"/>
    <w:rsid w:val="00944569"/>
    <w:rsid w:val="00944614"/>
    <w:rsid w:val="00944901"/>
    <w:rsid w:val="00944989"/>
    <w:rsid w:val="00944B4C"/>
    <w:rsid w:val="00944C92"/>
    <w:rsid w:val="00944CCD"/>
    <w:rsid w:val="00944CE5"/>
    <w:rsid w:val="00944D7F"/>
    <w:rsid w:val="00944E70"/>
    <w:rsid w:val="009452D3"/>
    <w:rsid w:val="00946009"/>
    <w:rsid w:val="009460D2"/>
    <w:rsid w:val="0094621F"/>
    <w:rsid w:val="00946448"/>
    <w:rsid w:val="00946557"/>
    <w:rsid w:val="0094659F"/>
    <w:rsid w:val="0094681E"/>
    <w:rsid w:val="00946841"/>
    <w:rsid w:val="00946AEE"/>
    <w:rsid w:val="00946C93"/>
    <w:rsid w:val="00946D22"/>
    <w:rsid w:val="00946DDC"/>
    <w:rsid w:val="00946E67"/>
    <w:rsid w:val="009472F2"/>
    <w:rsid w:val="0094739B"/>
    <w:rsid w:val="0094785F"/>
    <w:rsid w:val="009478FC"/>
    <w:rsid w:val="00947AEF"/>
    <w:rsid w:val="00947D99"/>
    <w:rsid w:val="00947EE7"/>
    <w:rsid w:val="00947FF1"/>
    <w:rsid w:val="00950020"/>
    <w:rsid w:val="009503DE"/>
    <w:rsid w:val="00950584"/>
    <w:rsid w:val="00950660"/>
    <w:rsid w:val="009506DE"/>
    <w:rsid w:val="00950811"/>
    <w:rsid w:val="00950864"/>
    <w:rsid w:val="009508A5"/>
    <w:rsid w:val="009509E5"/>
    <w:rsid w:val="00950A4A"/>
    <w:rsid w:val="00950AFE"/>
    <w:rsid w:val="00950B09"/>
    <w:rsid w:val="00951132"/>
    <w:rsid w:val="009511DF"/>
    <w:rsid w:val="009512AF"/>
    <w:rsid w:val="00951640"/>
    <w:rsid w:val="00951776"/>
    <w:rsid w:val="00951786"/>
    <w:rsid w:val="0095185A"/>
    <w:rsid w:val="00951D24"/>
    <w:rsid w:val="00951D5D"/>
    <w:rsid w:val="00952348"/>
    <w:rsid w:val="00952501"/>
    <w:rsid w:val="00952604"/>
    <w:rsid w:val="0095287D"/>
    <w:rsid w:val="00952A84"/>
    <w:rsid w:val="00952AE7"/>
    <w:rsid w:val="00952BB1"/>
    <w:rsid w:val="00952D4C"/>
    <w:rsid w:val="00952E08"/>
    <w:rsid w:val="00952EA6"/>
    <w:rsid w:val="00952F16"/>
    <w:rsid w:val="0095300C"/>
    <w:rsid w:val="0095309F"/>
    <w:rsid w:val="009532DC"/>
    <w:rsid w:val="00953447"/>
    <w:rsid w:val="00953659"/>
    <w:rsid w:val="009539E2"/>
    <w:rsid w:val="00953A1A"/>
    <w:rsid w:val="00953A69"/>
    <w:rsid w:val="00953C62"/>
    <w:rsid w:val="00953EBE"/>
    <w:rsid w:val="00953FEC"/>
    <w:rsid w:val="0095438D"/>
    <w:rsid w:val="009544AB"/>
    <w:rsid w:val="009545F1"/>
    <w:rsid w:val="009546E7"/>
    <w:rsid w:val="009548FE"/>
    <w:rsid w:val="0095498D"/>
    <w:rsid w:val="009549D3"/>
    <w:rsid w:val="00954AF1"/>
    <w:rsid w:val="00954E4A"/>
    <w:rsid w:val="00954E7A"/>
    <w:rsid w:val="009550C9"/>
    <w:rsid w:val="009551A7"/>
    <w:rsid w:val="009551BF"/>
    <w:rsid w:val="00955415"/>
    <w:rsid w:val="00955A81"/>
    <w:rsid w:val="00955B6C"/>
    <w:rsid w:val="00955E47"/>
    <w:rsid w:val="00955E4E"/>
    <w:rsid w:val="00956022"/>
    <w:rsid w:val="00956078"/>
    <w:rsid w:val="0095626D"/>
    <w:rsid w:val="009563CD"/>
    <w:rsid w:val="009563FB"/>
    <w:rsid w:val="00956497"/>
    <w:rsid w:val="00956700"/>
    <w:rsid w:val="00956757"/>
    <w:rsid w:val="00956824"/>
    <w:rsid w:val="00956825"/>
    <w:rsid w:val="00956874"/>
    <w:rsid w:val="00956A69"/>
    <w:rsid w:val="00956AB1"/>
    <w:rsid w:val="00956B88"/>
    <w:rsid w:val="00956D19"/>
    <w:rsid w:val="00956D7F"/>
    <w:rsid w:val="00956DA8"/>
    <w:rsid w:val="00956F19"/>
    <w:rsid w:val="00956F46"/>
    <w:rsid w:val="00956FA1"/>
    <w:rsid w:val="009570CC"/>
    <w:rsid w:val="0095739F"/>
    <w:rsid w:val="009573ED"/>
    <w:rsid w:val="0095778A"/>
    <w:rsid w:val="009577CB"/>
    <w:rsid w:val="00957813"/>
    <w:rsid w:val="009579D8"/>
    <w:rsid w:val="00957B75"/>
    <w:rsid w:val="00957BCD"/>
    <w:rsid w:val="00957C38"/>
    <w:rsid w:val="00957C84"/>
    <w:rsid w:val="00957E5C"/>
    <w:rsid w:val="00957FC5"/>
    <w:rsid w:val="00960211"/>
    <w:rsid w:val="00960803"/>
    <w:rsid w:val="00960934"/>
    <w:rsid w:val="00960B8E"/>
    <w:rsid w:val="00960BB4"/>
    <w:rsid w:val="00960EF3"/>
    <w:rsid w:val="009610D6"/>
    <w:rsid w:val="009614F3"/>
    <w:rsid w:val="0096152E"/>
    <w:rsid w:val="00961C61"/>
    <w:rsid w:val="00961CE6"/>
    <w:rsid w:val="00961F78"/>
    <w:rsid w:val="00961F82"/>
    <w:rsid w:val="0096202C"/>
    <w:rsid w:val="00962164"/>
    <w:rsid w:val="009623F5"/>
    <w:rsid w:val="00962660"/>
    <w:rsid w:val="00962789"/>
    <w:rsid w:val="009627E6"/>
    <w:rsid w:val="009627FF"/>
    <w:rsid w:val="009628BC"/>
    <w:rsid w:val="009628F6"/>
    <w:rsid w:val="0096290E"/>
    <w:rsid w:val="00962984"/>
    <w:rsid w:val="00962C17"/>
    <w:rsid w:val="00962E9D"/>
    <w:rsid w:val="0096330E"/>
    <w:rsid w:val="0096350C"/>
    <w:rsid w:val="0096363A"/>
    <w:rsid w:val="0096379C"/>
    <w:rsid w:val="009637FF"/>
    <w:rsid w:val="00963983"/>
    <w:rsid w:val="009639D5"/>
    <w:rsid w:val="00963AA2"/>
    <w:rsid w:val="00963B0C"/>
    <w:rsid w:val="00963BC3"/>
    <w:rsid w:val="00963BE5"/>
    <w:rsid w:val="00963D4D"/>
    <w:rsid w:val="00964104"/>
    <w:rsid w:val="00964172"/>
    <w:rsid w:val="0096440A"/>
    <w:rsid w:val="009644F2"/>
    <w:rsid w:val="00964527"/>
    <w:rsid w:val="00964710"/>
    <w:rsid w:val="009648BB"/>
    <w:rsid w:val="00964CB8"/>
    <w:rsid w:val="00964E05"/>
    <w:rsid w:val="00964F9C"/>
    <w:rsid w:val="00965097"/>
    <w:rsid w:val="009650A0"/>
    <w:rsid w:val="00965110"/>
    <w:rsid w:val="00965258"/>
    <w:rsid w:val="009652D3"/>
    <w:rsid w:val="00965325"/>
    <w:rsid w:val="009653B6"/>
    <w:rsid w:val="00965687"/>
    <w:rsid w:val="0096585C"/>
    <w:rsid w:val="0096597B"/>
    <w:rsid w:val="00965A2D"/>
    <w:rsid w:val="00965A68"/>
    <w:rsid w:val="00965C55"/>
    <w:rsid w:val="00965DCA"/>
    <w:rsid w:val="009660B9"/>
    <w:rsid w:val="0096631B"/>
    <w:rsid w:val="009664A3"/>
    <w:rsid w:val="0096670E"/>
    <w:rsid w:val="00966B23"/>
    <w:rsid w:val="00966CBA"/>
    <w:rsid w:val="00966D67"/>
    <w:rsid w:val="00966E76"/>
    <w:rsid w:val="00966EAE"/>
    <w:rsid w:val="00966F36"/>
    <w:rsid w:val="0096748D"/>
    <w:rsid w:val="009674BF"/>
    <w:rsid w:val="0096763B"/>
    <w:rsid w:val="00967679"/>
    <w:rsid w:val="009678C6"/>
    <w:rsid w:val="00967963"/>
    <w:rsid w:val="00967982"/>
    <w:rsid w:val="00967B06"/>
    <w:rsid w:val="009700F8"/>
    <w:rsid w:val="00970195"/>
    <w:rsid w:val="009702D7"/>
    <w:rsid w:val="0097033D"/>
    <w:rsid w:val="009704D3"/>
    <w:rsid w:val="009704D9"/>
    <w:rsid w:val="0097058B"/>
    <w:rsid w:val="009705B3"/>
    <w:rsid w:val="00970853"/>
    <w:rsid w:val="009708D5"/>
    <w:rsid w:val="0097091B"/>
    <w:rsid w:val="00970B0A"/>
    <w:rsid w:val="00970D02"/>
    <w:rsid w:val="0097108A"/>
    <w:rsid w:val="00971173"/>
    <w:rsid w:val="009713E4"/>
    <w:rsid w:val="0097146F"/>
    <w:rsid w:val="00971722"/>
    <w:rsid w:val="00971A32"/>
    <w:rsid w:val="00971C75"/>
    <w:rsid w:val="00971EB1"/>
    <w:rsid w:val="00971F03"/>
    <w:rsid w:val="00971FAC"/>
    <w:rsid w:val="00972378"/>
    <w:rsid w:val="0097237E"/>
    <w:rsid w:val="009723D4"/>
    <w:rsid w:val="009725EA"/>
    <w:rsid w:val="00972678"/>
    <w:rsid w:val="00972694"/>
    <w:rsid w:val="00972749"/>
    <w:rsid w:val="00972847"/>
    <w:rsid w:val="00972A5F"/>
    <w:rsid w:val="00972C64"/>
    <w:rsid w:val="00972D0F"/>
    <w:rsid w:val="00972E7A"/>
    <w:rsid w:val="009730BB"/>
    <w:rsid w:val="009732FE"/>
    <w:rsid w:val="009737E8"/>
    <w:rsid w:val="00973ACA"/>
    <w:rsid w:val="00973C82"/>
    <w:rsid w:val="00973CE3"/>
    <w:rsid w:val="00973E80"/>
    <w:rsid w:val="00973F2E"/>
    <w:rsid w:val="0097477E"/>
    <w:rsid w:val="009748D7"/>
    <w:rsid w:val="009749CD"/>
    <w:rsid w:val="00974A44"/>
    <w:rsid w:val="00974B07"/>
    <w:rsid w:val="00974BB5"/>
    <w:rsid w:val="00974BBC"/>
    <w:rsid w:val="00974FF6"/>
    <w:rsid w:val="0097517E"/>
    <w:rsid w:val="00975233"/>
    <w:rsid w:val="0097526F"/>
    <w:rsid w:val="0097530B"/>
    <w:rsid w:val="00975544"/>
    <w:rsid w:val="0097597C"/>
    <w:rsid w:val="00975A0D"/>
    <w:rsid w:val="00975C9A"/>
    <w:rsid w:val="00975D0D"/>
    <w:rsid w:val="00975D1F"/>
    <w:rsid w:val="00975EE2"/>
    <w:rsid w:val="00975F91"/>
    <w:rsid w:val="00976058"/>
    <w:rsid w:val="00976416"/>
    <w:rsid w:val="00976507"/>
    <w:rsid w:val="00976510"/>
    <w:rsid w:val="00976542"/>
    <w:rsid w:val="0097680D"/>
    <w:rsid w:val="009768A5"/>
    <w:rsid w:val="00976A0C"/>
    <w:rsid w:val="00976AC3"/>
    <w:rsid w:val="00976B5D"/>
    <w:rsid w:val="00976C60"/>
    <w:rsid w:val="00976E8E"/>
    <w:rsid w:val="00976EAC"/>
    <w:rsid w:val="00977227"/>
    <w:rsid w:val="009773AD"/>
    <w:rsid w:val="00977428"/>
    <w:rsid w:val="009775E4"/>
    <w:rsid w:val="00977683"/>
    <w:rsid w:val="0097769F"/>
    <w:rsid w:val="00977B34"/>
    <w:rsid w:val="00977EB8"/>
    <w:rsid w:val="0098001E"/>
    <w:rsid w:val="009802E3"/>
    <w:rsid w:val="009802F3"/>
    <w:rsid w:val="0098039E"/>
    <w:rsid w:val="0098044D"/>
    <w:rsid w:val="00980464"/>
    <w:rsid w:val="009806B5"/>
    <w:rsid w:val="009807F6"/>
    <w:rsid w:val="009809C3"/>
    <w:rsid w:val="00980B8E"/>
    <w:rsid w:val="00980BB2"/>
    <w:rsid w:val="00980D0C"/>
    <w:rsid w:val="00980D3B"/>
    <w:rsid w:val="00980D79"/>
    <w:rsid w:val="00980DDA"/>
    <w:rsid w:val="00980E72"/>
    <w:rsid w:val="0098118C"/>
    <w:rsid w:val="00981271"/>
    <w:rsid w:val="00981383"/>
    <w:rsid w:val="0098140C"/>
    <w:rsid w:val="00981429"/>
    <w:rsid w:val="009815F1"/>
    <w:rsid w:val="00981664"/>
    <w:rsid w:val="009816C3"/>
    <w:rsid w:val="00981941"/>
    <w:rsid w:val="00981AA0"/>
    <w:rsid w:val="00981D36"/>
    <w:rsid w:val="00982170"/>
    <w:rsid w:val="00982224"/>
    <w:rsid w:val="00982540"/>
    <w:rsid w:val="009826FB"/>
    <w:rsid w:val="009827C5"/>
    <w:rsid w:val="00982D88"/>
    <w:rsid w:val="00982D8A"/>
    <w:rsid w:val="00982DAE"/>
    <w:rsid w:val="009831CB"/>
    <w:rsid w:val="009835AD"/>
    <w:rsid w:val="009835B3"/>
    <w:rsid w:val="00983631"/>
    <w:rsid w:val="00983863"/>
    <w:rsid w:val="00983A8E"/>
    <w:rsid w:val="00983C31"/>
    <w:rsid w:val="00983D8C"/>
    <w:rsid w:val="0098400B"/>
    <w:rsid w:val="009840CD"/>
    <w:rsid w:val="00984121"/>
    <w:rsid w:val="009843E6"/>
    <w:rsid w:val="0098445A"/>
    <w:rsid w:val="00984533"/>
    <w:rsid w:val="00984745"/>
    <w:rsid w:val="00984852"/>
    <w:rsid w:val="00984CA7"/>
    <w:rsid w:val="00984CAA"/>
    <w:rsid w:val="00984D27"/>
    <w:rsid w:val="009850A9"/>
    <w:rsid w:val="00985235"/>
    <w:rsid w:val="00985356"/>
    <w:rsid w:val="0098540C"/>
    <w:rsid w:val="0098561B"/>
    <w:rsid w:val="0098570D"/>
    <w:rsid w:val="0098573B"/>
    <w:rsid w:val="00985B20"/>
    <w:rsid w:val="00985E12"/>
    <w:rsid w:val="00985E26"/>
    <w:rsid w:val="00985F65"/>
    <w:rsid w:val="0098619C"/>
    <w:rsid w:val="00986407"/>
    <w:rsid w:val="009867D9"/>
    <w:rsid w:val="009869A2"/>
    <w:rsid w:val="00986AEC"/>
    <w:rsid w:val="00986E46"/>
    <w:rsid w:val="00986F7C"/>
    <w:rsid w:val="00986FBE"/>
    <w:rsid w:val="0098714E"/>
    <w:rsid w:val="00987183"/>
    <w:rsid w:val="009874C6"/>
    <w:rsid w:val="0098754B"/>
    <w:rsid w:val="009877B1"/>
    <w:rsid w:val="009879BC"/>
    <w:rsid w:val="00987BC9"/>
    <w:rsid w:val="00987C9B"/>
    <w:rsid w:val="00987F88"/>
    <w:rsid w:val="00990020"/>
    <w:rsid w:val="0099011B"/>
    <w:rsid w:val="00990281"/>
    <w:rsid w:val="009902D1"/>
    <w:rsid w:val="00990377"/>
    <w:rsid w:val="0099044E"/>
    <w:rsid w:val="009904E5"/>
    <w:rsid w:val="00990568"/>
    <w:rsid w:val="009905CA"/>
    <w:rsid w:val="009905F6"/>
    <w:rsid w:val="0099070D"/>
    <w:rsid w:val="009908A5"/>
    <w:rsid w:val="0099092C"/>
    <w:rsid w:val="00990990"/>
    <w:rsid w:val="00990ECC"/>
    <w:rsid w:val="0099100F"/>
    <w:rsid w:val="00991148"/>
    <w:rsid w:val="00991458"/>
    <w:rsid w:val="00991681"/>
    <w:rsid w:val="00991876"/>
    <w:rsid w:val="009919E6"/>
    <w:rsid w:val="00991B02"/>
    <w:rsid w:val="00991BFA"/>
    <w:rsid w:val="00991D88"/>
    <w:rsid w:val="0099207E"/>
    <w:rsid w:val="00992097"/>
    <w:rsid w:val="009920C4"/>
    <w:rsid w:val="00992248"/>
    <w:rsid w:val="00992330"/>
    <w:rsid w:val="009923C0"/>
    <w:rsid w:val="00992716"/>
    <w:rsid w:val="009929EC"/>
    <w:rsid w:val="00992AF0"/>
    <w:rsid w:val="00992BF7"/>
    <w:rsid w:val="00992E0A"/>
    <w:rsid w:val="00993180"/>
    <w:rsid w:val="0099352C"/>
    <w:rsid w:val="009935D1"/>
    <w:rsid w:val="00993853"/>
    <w:rsid w:val="00993B85"/>
    <w:rsid w:val="00993B95"/>
    <w:rsid w:val="0099414E"/>
    <w:rsid w:val="009945C7"/>
    <w:rsid w:val="00994660"/>
    <w:rsid w:val="0099467B"/>
    <w:rsid w:val="009948F3"/>
    <w:rsid w:val="00994B70"/>
    <w:rsid w:val="00994D91"/>
    <w:rsid w:val="00994E5A"/>
    <w:rsid w:val="00995431"/>
    <w:rsid w:val="0099547E"/>
    <w:rsid w:val="00995815"/>
    <w:rsid w:val="00995C7E"/>
    <w:rsid w:val="00995D12"/>
    <w:rsid w:val="00995DFB"/>
    <w:rsid w:val="00995E9B"/>
    <w:rsid w:val="00995F21"/>
    <w:rsid w:val="00995FFE"/>
    <w:rsid w:val="0099618D"/>
    <w:rsid w:val="009962CF"/>
    <w:rsid w:val="009963E0"/>
    <w:rsid w:val="00996426"/>
    <w:rsid w:val="009964B9"/>
    <w:rsid w:val="009964E2"/>
    <w:rsid w:val="009966EB"/>
    <w:rsid w:val="0099676D"/>
    <w:rsid w:val="0099688C"/>
    <w:rsid w:val="00996ADD"/>
    <w:rsid w:val="00996BBD"/>
    <w:rsid w:val="0099709B"/>
    <w:rsid w:val="009974B0"/>
    <w:rsid w:val="009975A2"/>
    <w:rsid w:val="0099768B"/>
    <w:rsid w:val="009978A9"/>
    <w:rsid w:val="009978EC"/>
    <w:rsid w:val="00997BB6"/>
    <w:rsid w:val="00997CA4"/>
    <w:rsid w:val="00997CEE"/>
    <w:rsid w:val="00997CF0"/>
    <w:rsid w:val="00997EA0"/>
    <w:rsid w:val="00997F9E"/>
    <w:rsid w:val="009A0061"/>
    <w:rsid w:val="009A0165"/>
    <w:rsid w:val="009A0195"/>
    <w:rsid w:val="009A01B2"/>
    <w:rsid w:val="009A0247"/>
    <w:rsid w:val="009A03A3"/>
    <w:rsid w:val="009A03E8"/>
    <w:rsid w:val="009A07FD"/>
    <w:rsid w:val="009A0868"/>
    <w:rsid w:val="009A092C"/>
    <w:rsid w:val="009A0D42"/>
    <w:rsid w:val="009A0EF9"/>
    <w:rsid w:val="009A0F55"/>
    <w:rsid w:val="009A1020"/>
    <w:rsid w:val="009A1173"/>
    <w:rsid w:val="009A1255"/>
    <w:rsid w:val="009A1391"/>
    <w:rsid w:val="009A13AF"/>
    <w:rsid w:val="009A13BA"/>
    <w:rsid w:val="009A1FE2"/>
    <w:rsid w:val="009A20BB"/>
    <w:rsid w:val="009A2248"/>
    <w:rsid w:val="009A2276"/>
    <w:rsid w:val="009A2283"/>
    <w:rsid w:val="009A22C6"/>
    <w:rsid w:val="009A2352"/>
    <w:rsid w:val="009A24A2"/>
    <w:rsid w:val="009A24DB"/>
    <w:rsid w:val="009A2542"/>
    <w:rsid w:val="009A2582"/>
    <w:rsid w:val="009A2756"/>
    <w:rsid w:val="009A27BD"/>
    <w:rsid w:val="009A2853"/>
    <w:rsid w:val="009A2904"/>
    <w:rsid w:val="009A29FF"/>
    <w:rsid w:val="009A2C14"/>
    <w:rsid w:val="009A2FC4"/>
    <w:rsid w:val="009A2FED"/>
    <w:rsid w:val="009A3123"/>
    <w:rsid w:val="009A31B8"/>
    <w:rsid w:val="009A31F8"/>
    <w:rsid w:val="009A3375"/>
    <w:rsid w:val="009A3567"/>
    <w:rsid w:val="009A3760"/>
    <w:rsid w:val="009A38D3"/>
    <w:rsid w:val="009A3C07"/>
    <w:rsid w:val="009A3C22"/>
    <w:rsid w:val="009A3D27"/>
    <w:rsid w:val="009A3D28"/>
    <w:rsid w:val="009A3E9D"/>
    <w:rsid w:val="009A3F4C"/>
    <w:rsid w:val="009A3FFD"/>
    <w:rsid w:val="009A4252"/>
    <w:rsid w:val="009A4652"/>
    <w:rsid w:val="009A4842"/>
    <w:rsid w:val="009A4BC3"/>
    <w:rsid w:val="009A4F58"/>
    <w:rsid w:val="009A4FA6"/>
    <w:rsid w:val="009A5069"/>
    <w:rsid w:val="009A50F5"/>
    <w:rsid w:val="009A5157"/>
    <w:rsid w:val="009A51A9"/>
    <w:rsid w:val="009A531A"/>
    <w:rsid w:val="009A53BC"/>
    <w:rsid w:val="009A54C7"/>
    <w:rsid w:val="009A554A"/>
    <w:rsid w:val="009A5627"/>
    <w:rsid w:val="009A567E"/>
    <w:rsid w:val="009A567F"/>
    <w:rsid w:val="009A5856"/>
    <w:rsid w:val="009A58B2"/>
    <w:rsid w:val="009A5A8B"/>
    <w:rsid w:val="009A5B8A"/>
    <w:rsid w:val="009A5F74"/>
    <w:rsid w:val="009A61DA"/>
    <w:rsid w:val="009A646E"/>
    <w:rsid w:val="009A6631"/>
    <w:rsid w:val="009A6651"/>
    <w:rsid w:val="009A667E"/>
    <w:rsid w:val="009A6726"/>
    <w:rsid w:val="009A674F"/>
    <w:rsid w:val="009A6BCE"/>
    <w:rsid w:val="009A6D40"/>
    <w:rsid w:val="009A6D54"/>
    <w:rsid w:val="009A6F11"/>
    <w:rsid w:val="009A72A0"/>
    <w:rsid w:val="009A7402"/>
    <w:rsid w:val="009A7544"/>
    <w:rsid w:val="009A785E"/>
    <w:rsid w:val="009A7963"/>
    <w:rsid w:val="009A7A5A"/>
    <w:rsid w:val="009A7AD8"/>
    <w:rsid w:val="009A7C65"/>
    <w:rsid w:val="009A7CB5"/>
    <w:rsid w:val="009B00FF"/>
    <w:rsid w:val="009B016A"/>
    <w:rsid w:val="009B0430"/>
    <w:rsid w:val="009B0745"/>
    <w:rsid w:val="009B075D"/>
    <w:rsid w:val="009B09AD"/>
    <w:rsid w:val="009B09EB"/>
    <w:rsid w:val="009B0BCF"/>
    <w:rsid w:val="009B1364"/>
    <w:rsid w:val="009B1430"/>
    <w:rsid w:val="009B148B"/>
    <w:rsid w:val="009B16F7"/>
    <w:rsid w:val="009B179D"/>
    <w:rsid w:val="009B1B63"/>
    <w:rsid w:val="009B1BC8"/>
    <w:rsid w:val="009B1C50"/>
    <w:rsid w:val="009B1EF9"/>
    <w:rsid w:val="009B2007"/>
    <w:rsid w:val="009B20F3"/>
    <w:rsid w:val="009B2106"/>
    <w:rsid w:val="009B2410"/>
    <w:rsid w:val="009B249A"/>
    <w:rsid w:val="009B266B"/>
    <w:rsid w:val="009B2737"/>
    <w:rsid w:val="009B289F"/>
    <w:rsid w:val="009B28EA"/>
    <w:rsid w:val="009B2A0D"/>
    <w:rsid w:val="009B2BBA"/>
    <w:rsid w:val="009B2C20"/>
    <w:rsid w:val="009B2D1E"/>
    <w:rsid w:val="009B2E0C"/>
    <w:rsid w:val="009B311E"/>
    <w:rsid w:val="009B3143"/>
    <w:rsid w:val="009B31E8"/>
    <w:rsid w:val="009B335E"/>
    <w:rsid w:val="009B342A"/>
    <w:rsid w:val="009B35EB"/>
    <w:rsid w:val="009B3681"/>
    <w:rsid w:val="009B37C7"/>
    <w:rsid w:val="009B3972"/>
    <w:rsid w:val="009B3B64"/>
    <w:rsid w:val="009B3B7C"/>
    <w:rsid w:val="009B3D4E"/>
    <w:rsid w:val="009B3E4D"/>
    <w:rsid w:val="009B3F6B"/>
    <w:rsid w:val="009B4035"/>
    <w:rsid w:val="009B404C"/>
    <w:rsid w:val="009B4065"/>
    <w:rsid w:val="009B408A"/>
    <w:rsid w:val="009B417C"/>
    <w:rsid w:val="009B421B"/>
    <w:rsid w:val="009B431D"/>
    <w:rsid w:val="009B4471"/>
    <w:rsid w:val="009B46CA"/>
    <w:rsid w:val="009B4795"/>
    <w:rsid w:val="009B47DA"/>
    <w:rsid w:val="009B4818"/>
    <w:rsid w:val="009B4860"/>
    <w:rsid w:val="009B49AE"/>
    <w:rsid w:val="009B4ADE"/>
    <w:rsid w:val="009B4CA0"/>
    <w:rsid w:val="009B4CB7"/>
    <w:rsid w:val="009B4E07"/>
    <w:rsid w:val="009B5055"/>
    <w:rsid w:val="009B5088"/>
    <w:rsid w:val="009B50BE"/>
    <w:rsid w:val="009B52CF"/>
    <w:rsid w:val="009B5522"/>
    <w:rsid w:val="009B570D"/>
    <w:rsid w:val="009B5A40"/>
    <w:rsid w:val="009B5BB5"/>
    <w:rsid w:val="009B5C22"/>
    <w:rsid w:val="009B5C74"/>
    <w:rsid w:val="009B5D9E"/>
    <w:rsid w:val="009B61AD"/>
    <w:rsid w:val="009B6331"/>
    <w:rsid w:val="009B6376"/>
    <w:rsid w:val="009B645C"/>
    <w:rsid w:val="009B64CC"/>
    <w:rsid w:val="009B6563"/>
    <w:rsid w:val="009B6571"/>
    <w:rsid w:val="009B65E9"/>
    <w:rsid w:val="009B6631"/>
    <w:rsid w:val="009B6954"/>
    <w:rsid w:val="009B6C71"/>
    <w:rsid w:val="009B6C85"/>
    <w:rsid w:val="009B6D8F"/>
    <w:rsid w:val="009B6DAD"/>
    <w:rsid w:val="009B6E34"/>
    <w:rsid w:val="009B70C6"/>
    <w:rsid w:val="009B7396"/>
    <w:rsid w:val="009B759A"/>
    <w:rsid w:val="009B765C"/>
    <w:rsid w:val="009B76CF"/>
    <w:rsid w:val="009B7903"/>
    <w:rsid w:val="009B7942"/>
    <w:rsid w:val="009B7BE3"/>
    <w:rsid w:val="009B7FBB"/>
    <w:rsid w:val="009C0188"/>
    <w:rsid w:val="009C02E5"/>
    <w:rsid w:val="009C034A"/>
    <w:rsid w:val="009C066B"/>
    <w:rsid w:val="009C0824"/>
    <w:rsid w:val="009C083F"/>
    <w:rsid w:val="009C0C3B"/>
    <w:rsid w:val="009C0D54"/>
    <w:rsid w:val="009C0E09"/>
    <w:rsid w:val="009C0E79"/>
    <w:rsid w:val="009C0FE6"/>
    <w:rsid w:val="009C155F"/>
    <w:rsid w:val="009C15A1"/>
    <w:rsid w:val="009C18B6"/>
    <w:rsid w:val="009C1A00"/>
    <w:rsid w:val="009C1C03"/>
    <w:rsid w:val="009C1CBC"/>
    <w:rsid w:val="009C1E9D"/>
    <w:rsid w:val="009C1F8B"/>
    <w:rsid w:val="009C239F"/>
    <w:rsid w:val="009C23EA"/>
    <w:rsid w:val="009C246B"/>
    <w:rsid w:val="009C25A8"/>
    <w:rsid w:val="009C310A"/>
    <w:rsid w:val="009C315C"/>
    <w:rsid w:val="009C31BD"/>
    <w:rsid w:val="009C323E"/>
    <w:rsid w:val="009C3588"/>
    <w:rsid w:val="009C358C"/>
    <w:rsid w:val="009C3652"/>
    <w:rsid w:val="009C3756"/>
    <w:rsid w:val="009C379B"/>
    <w:rsid w:val="009C3A43"/>
    <w:rsid w:val="009C3B7E"/>
    <w:rsid w:val="009C3CCB"/>
    <w:rsid w:val="009C3E6C"/>
    <w:rsid w:val="009C4020"/>
    <w:rsid w:val="009C424A"/>
    <w:rsid w:val="009C4354"/>
    <w:rsid w:val="009C43E0"/>
    <w:rsid w:val="009C43F1"/>
    <w:rsid w:val="009C478D"/>
    <w:rsid w:val="009C483F"/>
    <w:rsid w:val="009C487B"/>
    <w:rsid w:val="009C48E0"/>
    <w:rsid w:val="009C492B"/>
    <w:rsid w:val="009C49AC"/>
    <w:rsid w:val="009C49FA"/>
    <w:rsid w:val="009C4C72"/>
    <w:rsid w:val="009C4CF3"/>
    <w:rsid w:val="009C4E49"/>
    <w:rsid w:val="009C4E8D"/>
    <w:rsid w:val="009C554F"/>
    <w:rsid w:val="009C56CE"/>
    <w:rsid w:val="009C57AD"/>
    <w:rsid w:val="009C57B2"/>
    <w:rsid w:val="009C5A57"/>
    <w:rsid w:val="009C5CA8"/>
    <w:rsid w:val="009C5E76"/>
    <w:rsid w:val="009C5F23"/>
    <w:rsid w:val="009C6119"/>
    <w:rsid w:val="009C62B7"/>
    <w:rsid w:val="009C63E9"/>
    <w:rsid w:val="009C6800"/>
    <w:rsid w:val="009C68AF"/>
    <w:rsid w:val="009C6975"/>
    <w:rsid w:val="009C6A9E"/>
    <w:rsid w:val="009C6C4E"/>
    <w:rsid w:val="009C6C5E"/>
    <w:rsid w:val="009C6C6B"/>
    <w:rsid w:val="009C6CA7"/>
    <w:rsid w:val="009C6CE1"/>
    <w:rsid w:val="009C6DF1"/>
    <w:rsid w:val="009C6F73"/>
    <w:rsid w:val="009C7070"/>
    <w:rsid w:val="009C7106"/>
    <w:rsid w:val="009C7194"/>
    <w:rsid w:val="009C72BE"/>
    <w:rsid w:val="009C7307"/>
    <w:rsid w:val="009C731B"/>
    <w:rsid w:val="009C7ACD"/>
    <w:rsid w:val="009C7B68"/>
    <w:rsid w:val="009C7C25"/>
    <w:rsid w:val="009C7E7F"/>
    <w:rsid w:val="009C7EF2"/>
    <w:rsid w:val="009D01BB"/>
    <w:rsid w:val="009D0298"/>
    <w:rsid w:val="009D05F9"/>
    <w:rsid w:val="009D0946"/>
    <w:rsid w:val="009D096E"/>
    <w:rsid w:val="009D0A11"/>
    <w:rsid w:val="009D0A80"/>
    <w:rsid w:val="009D0AE7"/>
    <w:rsid w:val="009D0D5A"/>
    <w:rsid w:val="009D0E5E"/>
    <w:rsid w:val="009D0EE1"/>
    <w:rsid w:val="009D13FF"/>
    <w:rsid w:val="009D1758"/>
    <w:rsid w:val="009D19F6"/>
    <w:rsid w:val="009D1D2E"/>
    <w:rsid w:val="009D1DB7"/>
    <w:rsid w:val="009D1EEC"/>
    <w:rsid w:val="009D267E"/>
    <w:rsid w:val="009D27F9"/>
    <w:rsid w:val="009D28FD"/>
    <w:rsid w:val="009D2A8E"/>
    <w:rsid w:val="009D2C19"/>
    <w:rsid w:val="009D3074"/>
    <w:rsid w:val="009D3152"/>
    <w:rsid w:val="009D3200"/>
    <w:rsid w:val="009D33C5"/>
    <w:rsid w:val="009D342F"/>
    <w:rsid w:val="009D346E"/>
    <w:rsid w:val="009D39EE"/>
    <w:rsid w:val="009D3A15"/>
    <w:rsid w:val="009D3B6B"/>
    <w:rsid w:val="009D3BB5"/>
    <w:rsid w:val="009D3DCD"/>
    <w:rsid w:val="009D3E4B"/>
    <w:rsid w:val="009D3FAD"/>
    <w:rsid w:val="009D4175"/>
    <w:rsid w:val="009D41EA"/>
    <w:rsid w:val="009D4ACE"/>
    <w:rsid w:val="009D4C36"/>
    <w:rsid w:val="009D4D96"/>
    <w:rsid w:val="009D4F79"/>
    <w:rsid w:val="009D50D0"/>
    <w:rsid w:val="009D5244"/>
    <w:rsid w:val="009D5295"/>
    <w:rsid w:val="009D532B"/>
    <w:rsid w:val="009D53DE"/>
    <w:rsid w:val="009D585C"/>
    <w:rsid w:val="009D599F"/>
    <w:rsid w:val="009D59FD"/>
    <w:rsid w:val="009D5BC7"/>
    <w:rsid w:val="009D5CFF"/>
    <w:rsid w:val="009D5DE4"/>
    <w:rsid w:val="009D5EB0"/>
    <w:rsid w:val="009D5ECE"/>
    <w:rsid w:val="009D5F96"/>
    <w:rsid w:val="009D6136"/>
    <w:rsid w:val="009D619F"/>
    <w:rsid w:val="009D6280"/>
    <w:rsid w:val="009D63EF"/>
    <w:rsid w:val="009D653F"/>
    <w:rsid w:val="009D678C"/>
    <w:rsid w:val="009D67A5"/>
    <w:rsid w:val="009D6848"/>
    <w:rsid w:val="009D68DF"/>
    <w:rsid w:val="009D68FE"/>
    <w:rsid w:val="009D6916"/>
    <w:rsid w:val="009D69BE"/>
    <w:rsid w:val="009D6CA0"/>
    <w:rsid w:val="009D6D45"/>
    <w:rsid w:val="009D6DCF"/>
    <w:rsid w:val="009D6F29"/>
    <w:rsid w:val="009D7191"/>
    <w:rsid w:val="009D74F8"/>
    <w:rsid w:val="009D7772"/>
    <w:rsid w:val="009D7827"/>
    <w:rsid w:val="009D7D2D"/>
    <w:rsid w:val="009D7DE0"/>
    <w:rsid w:val="009D7EB8"/>
    <w:rsid w:val="009D7FFD"/>
    <w:rsid w:val="009E02BF"/>
    <w:rsid w:val="009E0494"/>
    <w:rsid w:val="009E0809"/>
    <w:rsid w:val="009E0BBA"/>
    <w:rsid w:val="009E0ECC"/>
    <w:rsid w:val="009E0F86"/>
    <w:rsid w:val="009E1239"/>
    <w:rsid w:val="009E1264"/>
    <w:rsid w:val="009E13A8"/>
    <w:rsid w:val="009E13F8"/>
    <w:rsid w:val="009E140C"/>
    <w:rsid w:val="009E1468"/>
    <w:rsid w:val="009E1484"/>
    <w:rsid w:val="009E14B4"/>
    <w:rsid w:val="009E1669"/>
    <w:rsid w:val="009E173C"/>
    <w:rsid w:val="009E17A4"/>
    <w:rsid w:val="009E19BF"/>
    <w:rsid w:val="009E19E6"/>
    <w:rsid w:val="009E1A1E"/>
    <w:rsid w:val="009E1A57"/>
    <w:rsid w:val="009E1A82"/>
    <w:rsid w:val="009E1AB6"/>
    <w:rsid w:val="009E1AD9"/>
    <w:rsid w:val="009E200A"/>
    <w:rsid w:val="009E23D8"/>
    <w:rsid w:val="009E252B"/>
    <w:rsid w:val="009E256B"/>
    <w:rsid w:val="009E25E8"/>
    <w:rsid w:val="009E2765"/>
    <w:rsid w:val="009E28EA"/>
    <w:rsid w:val="009E2962"/>
    <w:rsid w:val="009E298F"/>
    <w:rsid w:val="009E2B55"/>
    <w:rsid w:val="009E2CE4"/>
    <w:rsid w:val="009E2DD8"/>
    <w:rsid w:val="009E2FCD"/>
    <w:rsid w:val="009E3260"/>
    <w:rsid w:val="009E3387"/>
    <w:rsid w:val="009E33C3"/>
    <w:rsid w:val="009E3411"/>
    <w:rsid w:val="009E3580"/>
    <w:rsid w:val="009E3801"/>
    <w:rsid w:val="009E39BD"/>
    <w:rsid w:val="009E3CDF"/>
    <w:rsid w:val="009E3E4F"/>
    <w:rsid w:val="009E4095"/>
    <w:rsid w:val="009E4437"/>
    <w:rsid w:val="009E44DE"/>
    <w:rsid w:val="009E4592"/>
    <w:rsid w:val="009E4604"/>
    <w:rsid w:val="009E4705"/>
    <w:rsid w:val="009E4752"/>
    <w:rsid w:val="009E4A2F"/>
    <w:rsid w:val="009E4F20"/>
    <w:rsid w:val="009E4FEE"/>
    <w:rsid w:val="009E5464"/>
    <w:rsid w:val="009E5508"/>
    <w:rsid w:val="009E5680"/>
    <w:rsid w:val="009E56A1"/>
    <w:rsid w:val="009E5769"/>
    <w:rsid w:val="009E58A5"/>
    <w:rsid w:val="009E58CA"/>
    <w:rsid w:val="009E5988"/>
    <w:rsid w:val="009E59D3"/>
    <w:rsid w:val="009E5D21"/>
    <w:rsid w:val="009E5FAC"/>
    <w:rsid w:val="009E5FF5"/>
    <w:rsid w:val="009E6005"/>
    <w:rsid w:val="009E6207"/>
    <w:rsid w:val="009E632A"/>
    <w:rsid w:val="009E63C7"/>
    <w:rsid w:val="009E64B8"/>
    <w:rsid w:val="009E64F7"/>
    <w:rsid w:val="009E65CB"/>
    <w:rsid w:val="009E6820"/>
    <w:rsid w:val="009E6C6C"/>
    <w:rsid w:val="009E717C"/>
    <w:rsid w:val="009E7433"/>
    <w:rsid w:val="009E755F"/>
    <w:rsid w:val="009E79B6"/>
    <w:rsid w:val="009E7B6B"/>
    <w:rsid w:val="009E7DCA"/>
    <w:rsid w:val="009E7F9D"/>
    <w:rsid w:val="009F00A7"/>
    <w:rsid w:val="009F016C"/>
    <w:rsid w:val="009F022A"/>
    <w:rsid w:val="009F03D3"/>
    <w:rsid w:val="009F0438"/>
    <w:rsid w:val="009F05F8"/>
    <w:rsid w:val="009F095C"/>
    <w:rsid w:val="009F111C"/>
    <w:rsid w:val="009F120A"/>
    <w:rsid w:val="009F1379"/>
    <w:rsid w:val="009F1499"/>
    <w:rsid w:val="009F14A7"/>
    <w:rsid w:val="009F1A83"/>
    <w:rsid w:val="009F1C48"/>
    <w:rsid w:val="009F1D1C"/>
    <w:rsid w:val="009F1D1E"/>
    <w:rsid w:val="009F1E8F"/>
    <w:rsid w:val="009F221F"/>
    <w:rsid w:val="009F2267"/>
    <w:rsid w:val="009F22BD"/>
    <w:rsid w:val="009F2327"/>
    <w:rsid w:val="009F2391"/>
    <w:rsid w:val="009F257B"/>
    <w:rsid w:val="009F267A"/>
    <w:rsid w:val="009F27ED"/>
    <w:rsid w:val="009F27F0"/>
    <w:rsid w:val="009F28BF"/>
    <w:rsid w:val="009F28F2"/>
    <w:rsid w:val="009F2D7B"/>
    <w:rsid w:val="009F2E8D"/>
    <w:rsid w:val="009F30D2"/>
    <w:rsid w:val="009F3267"/>
    <w:rsid w:val="009F32B7"/>
    <w:rsid w:val="009F3311"/>
    <w:rsid w:val="009F3312"/>
    <w:rsid w:val="009F336C"/>
    <w:rsid w:val="009F3383"/>
    <w:rsid w:val="009F3396"/>
    <w:rsid w:val="009F3429"/>
    <w:rsid w:val="009F3692"/>
    <w:rsid w:val="009F3763"/>
    <w:rsid w:val="009F37E8"/>
    <w:rsid w:val="009F3924"/>
    <w:rsid w:val="009F3A0C"/>
    <w:rsid w:val="009F3B18"/>
    <w:rsid w:val="009F3CC2"/>
    <w:rsid w:val="009F3DA9"/>
    <w:rsid w:val="009F3ED7"/>
    <w:rsid w:val="009F404F"/>
    <w:rsid w:val="009F408D"/>
    <w:rsid w:val="009F4200"/>
    <w:rsid w:val="009F4235"/>
    <w:rsid w:val="009F4466"/>
    <w:rsid w:val="009F4639"/>
    <w:rsid w:val="009F46E2"/>
    <w:rsid w:val="009F4816"/>
    <w:rsid w:val="009F4819"/>
    <w:rsid w:val="009F4BCB"/>
    <w:rsid w:val="009F4DC3"/>
    <w:rsid w:val="009F4E8E"/>
    <w:rsid w:val="009F4F7E"/>
    <w:rsid w:val="009F504B"/>
    <w:rsid w:val="009F50E6"/>
    <w:rsid w:val="009F51E1"/>
    <w:rsid w:val="009F5218"/>
    <w:rsid w:val="009F55BA"/>
    <w:rsid w:val="009F5728"/>
    <w:rsid w:val="009F5A1B"/>
    <w:rsid w:val="009F5AB1"/>
    <w:rsid w:val="009F5B44"/>
    <w:rsid w:val="009F5B9B"/>
    <w:rsid w:val="009F5DCD"/>
    <w:rsid w:val="009F5E8D"/>
    <w:rsid w:val="009F5E94"/>
    <w:rsid w:val="009F6192"/>
    <w:rsid w:val="009F638B"/>
    <w:rsid w:val="009F6590"/>
    <w:rsid w:val="009F66ED"/>
    <w:rsid w:val="009F6741"/>
    <w:rsid w:val="009F6777"/>
    <w:rsid w:val="009F6813"/>
    <w:rsid w:val="009F68BB"/>
    <w:rsid w:val="009F6922"/>
    <w:rsid w:val="009F6B5F"/>
    <w:rsid w:val="009F6D9D"/>
    <w:rsid w:val="009F6E7F"/>
    <w:rsid w:val="009F6E9B"/>
    <w:rsid w:val="009F6F06"/>
    <w:rsid w:val="009F6FBA"/>
    <w:rsid w:val="009F6FD6"/>
    <w:rsid w:val="009F6FF2"/>
    <w:rsid w:val="009F7388"/>
    <w:rsid w:val="009F7493"/>
    <w:rsid w:val="009F7640"/>
    <w:rsid w:val="009F7F77"/>
    <w:rsid w:val="009F7FC9"/>
    <w:rsid w:val="00A001A0"/>
    <w:rsid w:val="00A001D8"/>
    <w:rsid w:val="00A002BD"/>
    <w:rsid w:val="00A0047E"/>
    <w:rsid w:val="00A00766"/>
    <w:rsid w:val="00A007DD"/>
    <w:rsid w:val="00A008F7"/>
    <w:rsid w:val="00A00A06"/>
    <w:rsid w:val="00A00F61"/>
    <w:rsid w:val="00A00F6B"/>
    <w:rsid w:val="00A012C7"/>
    <w:rsid w:val="00A0154D"/>
    <w:rsid w:val="00A0166B"/>
    <w:rsid w:val="00A017E3"/>
    <w:rsid w:val="00A019BC"/>
    <w:rsid w:val="00A01AB1"/>
    <w:rsid w:val="00A01B90"/>
    <w:rsid w:val="00A01C41"/>
    <w:rsid w:val="00A01DA3"/>
    <w:rsid w:val="00A01DED"/>
    <w:rsid w:val="00A01E36"/>
    <w:rsid w:val="00A01FA4"/>
    <w:rsid w:val="00A022C6"/>
    <w:rsid w:val="00A023A6"/>
    <w:rsid w:val="00A023DE"/>
    <w:rsid w:val="00A02708"/>
    <w:rsid w:val="00A02870"/>
    <w:rsid w:val="00A028FA"/>
    <w:rsid w:val="00A02943"/>
    <w:rsid w:val="00A02982"/>
    <w:rsid w:val="00A02C4F"/>
    <w:rsid w:val="00A02CC6"/>
    <w:rsid w:val="00A02E68"/>
    <w:rsid w:val="00A02EA6"/>
    <w:rsid w:val="00A03049"/>
    <w:rsid w:val="00A03239"/>
    <w:rsid w:val="00A03428"/>
    <w:rsid w:val="00A03527"/>
    <w:rsid w:val="00A0367F"/>
    <w:rsid w:val="00A0376D"/>
    <w:rsid w:val="00A0396E"/>
    <w:rsid w:val="00A0399D"/>
    <w:rsid w:val="00A03C44"/>
    <w:rsid w:val="00A03F07"/>
    <w:rsid w:val="00A03FAD"/>
    <w:rsid w:val="00A03FF3"/>
    <w:rsid w:val="00A04171"/>
    <w:rsid w:val="00A04212"/>
    <w:rsid w:val="00A04295"/>
    <w:rsid w:val="00A042E8"/>
    <w:rsid w:val="00A044F3"/>
    <w:rsid w:val="00A04583"/>
    <w:rsid w:val="00A045CF"/>
    <w:rsid w:val="00A04676"/>
    <w:rsid w:val="00A04741"/>
    <w:rsid w:val="00A0494A"/>
    <w:rsid w:val="00A04B24"/>
    <w:rsid w:val="00A04FFA"/>
    <w:rsid w:val="00A05048"/>
    <w:rsid w:val="00A0508C"/>
    <w:rsid w:val="00A05129"/>
    <w:rsid w:val="00A051D8"/>
    <w:rsid w:val="00A051FB"/>
    <w:rsid w:val="00A05214"/>
    <w:rsid w:val="00A05B53"/>
    <w:rsid w:val="00A05BD0"/>
    <w:rsid w:val="00A05C3E"/>
    <w:rsid w:val="00A05F65"/>
    <w:rsid w:val="00A06101"/>
    <w:rsid w:val="00A0615D"/>
    <w:rsid w:val="00A0615F"/>
    <w:rsid w:val="00A06277"/>
    <w:rsid w:val="00A064F5"/>
    <w:rsid w:val="00A0654D"/>
    <w:rsid w:val="00A06729"/>
    <w:rsid w:val="00A069A6"/>
    <w:rsid w:val="00A06A50"/>
    <w:rsid w:val="00A070EE"/>
    <w:rsid w:val="00A0718F"/>
    <w:rsid w:val="00A07190"/>
    <w:rsid w:val="00A07284"/>
    <w:rsid w:val="00A0746D"/>
    <w:rsid w:val="00A074FE"/>
    <w:rsid w:val="00A075E5"/>
    <w:rsid w:val="00A07789"/>
    <w:rsid w:val="00A07CEA"/>
    <w:rsid w:val="00A07EA1"/>
    <w:rsid w:val="00A07EB3"/>
    <w:rsid w:val="00A102F7"/>
    <w:rsid w:val="00A104C5"/>
    <w:rsid w:val="00A104DC"/>
    <w:rsid w:val="00A10549"/>
    <w:rsid w:val="00A105F0"/>
    <w:rsid w:val="00A10619"/>
    <w:rsid w:val="00A10693"/>
    <w:rsid w:val="00A10732"/>
    <w:rsid w:val="00A10855"/>
    <w:rsid w:val="00A10899"/>
    <w:rsid w:val="00A10B4A"/>
    <w:rsid w:val="00A10D9D"/>
    <w:rsid w:val="00A10DEC"/>
    <w:rsid w:val="00A10DF3"/>
    <w:rsid w:val="00A10F28"/>
    <w:rsid w:val="00A110AC"/>
    <w:rsid w:val="00A11166"/>
    <w:rsid w:val="00A112C1"/>
    <w:rsid w:val="00A11480"/>
    <w:rsid w:val="00A11596"/>
    <w:rsid w:val="00A115ED"/>
    <w:rsid w:val="00A116C2"/>
    <w:rsid w:val="00A11BF6"/>
    <w:rsid w:val="00A11C42"/>
    <w:rsid w:val="00A11DA5"/>
    <w:rsid w:val="00A11DBF"/>
    <w:rsid w:val="00A11EB0"/>
    <w:rsid w:val="00A11F00"/>
    <w:rsid w:val="00A12145"/>
    <w:rsid w:val="00A12358"/>
    <w:rsid w:val="00A12630"/>
    <w:rsid w:val="00A12735"/>
    <w:rsid w:val="00A12892"/>
    <w:rsid w:val="00A12B54"/>
    <w:rsid w:val="00A12D57"/>
    <w:rsid w:val="00A12D88"/>
    <w:rsid w:val="00A12DA0"/>
    <w:rsid w:val="00A13059"/>
    <w:rsid w:val="00A13084"/>
    <w:rsid w:val="00A131C9"/>
    <w:rsid w:val="00A13201"/>
    <w:rsid w:val="00A132C9"/>
    <w:rsid w:val="00A13385"/>
    <w:rsid w:val="00A1368D"/>
    <w:rsid w:val="00A1384F"/>
    <w:rsid w:val="00A139BE"/>
    <w:rsid w:val="00A13B4F"/>
    <w:rsid w:val="00A13CAB"/>
    <w:rsid w:val="00A13D60"/>
    <w:rsid w:val="00A13DC2"/>
    <w:rsid w:val="00A14047"/>
    <w:rsid w:val="00A1417D"/>
    <w:rsid w:val="00A1430F"/>
    <w:rsid w:val="00A143B0"/>
    <w:rsid w:val="00A143DC"/>
    <w:rsid w:val="00A14407"/>
    <w:rsid w:val="00A14699"/>
    <w:rsid w:val="00A14745"/>
    <w:rsid w:val="00A148A0"/>
    <w:rsid w:val="00A148C2"/>
    <w:rsid w:val="00A148CD"/>
    <w:rsid w:val="00A14927"/>
    <w:rsid w:val="00A1493A"/>
    <w:rsid w:val="00A14940"/>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5C27"/>
    <w:rsid w:val="00A161C6"/>
    <w:rsid w:val="00A1622B"/>
    <w:rsid w:val="00A167B8"/>
    <w:rsid w:val="00A168BC"/>
    <w:rsid w:val="00A169A8"/>
    <w:rsid w:val="00A169CA"/>
    <w:rsid w:val="00A16AC7"/>
    <w:rsid w:val="00A16C37"/>
    <w:rsid w:val="00A16CC3"/>
    <w:rsid w:val="00A16FA8"/>
    <w:rsid w:val="00A17197"/>
    <w:rsid w:val="00A17860"/>
    <w:rsid w:val="00A17A95"/>
    <w:rsid w:val="00A17C61"/>
    <w:rsid w:val="00A17C70"/>
    <w:rsid w:val="00A17C73"/>
    <w:rsid w:val="00A17D73"/>
    <w:rsid w:val="00A17D7F"/>
    <w:rsid w:val="00A17DD6"/>
    <w:rsid w:val="00A202B2"/>
    <w:rsid w:val="00A20585"/>
    <w:rsid w:val="00A20649"/>
    <w:rsid w:val="00A20666"/>
    <w:rsid w:val="00A20766"/>
    <w:rsid w:val="00A20803"/>
    <w:rsid w:val="00A20C65"/>
    <w:rsid w:val="00A20DC1"/>
    <w:rsid w:val="00A20EC2"/>
    <w:rsid w:val="00A20F6B"/>
    <w:rsid w:val="00A20F89"/>
    <w:rsid w:val="00A20FBB"/>
    <w:rsid w:val="00A211B0"/>
    <w:rsid w:val="00A216A7"/>
    <w:rsid w:val="00A21AB0"/>
    <w:rsid w:val="00A21BBC"/>
    <w:rsid w:val="00A21FB9"/>
    <w:rsid w:val="00A22158"/>
    <w:rsid w:val="00A222B4"/>
    <w:rsid w:val="00A222F1"/>
    <w:rsid w:val="00A224D5"/>
    <w:rsid w:val="00A22A6D"/>
    <w:rsid w:val="00A22A88"/>
    <w:rsid w:val="00A22BFC"/>
    <w:rsid w:val="00A22C25"/>
    <w:rsid w:val="00A22C99"/>
    <w:rsid w:val="00A22EC1"/>
    <w:rsid w:val="00A22F38"/>
    <w:rsid w:val="00A22FCB"/>
    <w:rsid w:val="00A23120"/>
    <w:rsid w:val="00A2321C"/>
    <w:rsid w:val="00A232CF"/>
    <w:rsid w:val="00A2343D"/>
    <w:rsid w:val="00A23616"/>
    <w:rsid w:val="00A2373A"/>
    <w:rsid w:val="00A2397D"/>
    <w:rsid w:val="00A23B04"/>
    <w:rsid w:val="00A23C5F"/>
    <w:rsid w:val="00A24061"/>
    <w:rsid w:val="00A24116"/>
    <w:rsid w:val="00A24153"/>
    <w:rsid w:val="00A241CC"/>
    <w:rsid w:val="00A24E3F"/>
    <w:rsid w:val="00A24E9A"/>
    <w:rsid w:val="00A2501A"/>
    <w:rsid w:val="00A250F9"/>
    <w:rsid w:val="00A25152"/>
    <w:rsid w:val="00A256CD"/>
    <w:rsid w:val="00A256EA"/>
    <w:rsid w:val="00A25BBF"/>
    <w:rsid w:val="00A25F15"/>
    <w:rsid w:val="00A26213"/>
    <w:rsid w:val="00A26310"/>
    <w:rsid w:val="00A263AD"/>
    <w:rsid w:val="00A266B4"/>
    <w:rsid w:val="00A26889"/>
    <w:rsid w:val="00A268F4"/>
    <w:rsid w:val="00A269BA"/>
    <w:rsid w:val="00A26E94"/>
    <w:rsid w:val="00A26F77"/>
    <w:rsid w:val="00A26F89"/>
    <w:rsid w:val="00A2702C"/>
    <w:rsid w:val="00A270B0"/>
    <w:rsid w:val="00A27195"/>
    <w:rsid w:val="00A27332"/>
    <w:rsid w:val="00A279AA"/>
    <w:rsid w:val="00A279E0"/>
    <w:rsid w:val="00A27D9D"/>
    <w:rsid w:val="00A27E78"/>
    <w:rsid w:val="00A30151"/>
    <w:rsid w:val="00A3022B"/>
    <w:rsid w:val="00A303E6"/>
    <w:rsid w:val="00A303E9"/>
    <w:rsid w:val="00A305E1"/>
    <w:rsid w:val="00A3063A"/>
    <w:rsid w:val="00A307EB"/>
    <w:rsid w:val="00A30AC8"/>
    <w:rsid w:val="00A30BDE"/>
    <w:rsid w:val="00A30D61"/>
    <w:rsid w:val="00A30FA4"/>
    <w:rsid w:val="00A311DD"/>
    <w:rsid w:val="00A3133A"/>
    <w:rsid w:val="00A31400"/>
    <w:rsid w:val="00A314A3"/>
    <w:rsid w:val="00A314A7"/>
    <w:rsid w:val="00A31502"/>
    <w:rsid w:val="00A31675"/>
    <w:rsid w:val="00A31DAA"/>
    <w:rsid w:val="00A31F4F"/>
    <w:rsid w:val="00A31FBA"/>
    <w:rsid w:val="00A32044"/>
    <w:rsid w:val="00A322DF"/>
    <w:rsid w:val="00A3236A"/>
    <w:rsid w:val="00A32496"/>
    <w:rsid w:val="00A32592"/>
    <w:rsid w:val="00A325CA"/>
    <w:rsid w:val="00A32684"/>
    <w:rsid w:val="00A32803"/>
    <w:rsid w:val="00A32BCC"/>
    <w:rsid w:val="00A32C36"/>
    <w:rsid w:val="00A32DF9"/>
    <w:rsid w:val="00A32EC0"/>
    <w:rsid w:val="00A332BC"/>
    <w:rsid w:val="00A33B75"/>
    <w:rsid w:val="00A33BCA"/>
    <w:rsid w:val="00A33CE6"/>
    <w:rsid w:val="00A33D3A"/>
    <w:rsid w:val="00A33E91"/>
    <w:rsid w:val="00A33F32"/>
    <w:rsid w:val="00A34326"/>
    <w:rsid w:val="00A3447E"/>
    <w:rsid w:val="00A345B1"/>
    <w:rsid w:val="00A34657"/>
    <w:rsid w:val="00A346D7"/>
    <w:rsid w:val="00A34821"/>
    <w:rsid w:val="00A34B23"/>
    <w:rsid w:val="00A34E92"/>
    <w:rsid w:val="00A34FC2"/>
    <w:rsid w:val="00A35150"/>
    <w:rsid w:val="00A35220"/>
    <w:rsid w:val="00A3523D"/>
    <w:rsid w:val="00A352E2"/>
    <w:rsid w:val="00A35304"/>
    <w:rsid w:val="00A355C8"/>
    <w:rsid w:val="00A3579E"/>
    <w:rsid w:val="00A3597F"/>
    <w:rsid w:val="00A35CBE"/>
    <w:rsid w:val="00A35EB2"/>
    <w:rsid w:val="00A35FD7"/>
    <w:rsid w:val="00A36019"/>
    <w:rsid w:val="00A3618C"/>
    <w:rsid w:val="00A361B3"/>
    <w:rsid w:val="00A362F5"/>
    <w:rsid w:val="00A36319"/>
    <w:rsid w:val="00A3632C"/>
    <w:rsid w:val="00A36414"/>
    <w:rsid w:val="00A366EB"/>
    <w:rsid w:val="00A36815"/>
    <w:rsid w:val="00A36B24"/>
    <w:rsid w:val="00A36C0E"/>
    <w:rsid w:val="00A36C51"/>
    <w:rsid w:val="00A36D05"/>
    <w:rsid w:val="00A36FE9"/>
    <w:rsid w:val="00A370D0"/>
    <w:rsid w:val="00A370FE"/>
    <w:rsid w:val="00A374C8"/>
    <w:rsid w:val="00A375BF"/>
    <w:rsid w:val="00A378A8"/>
    <w:rsid w:val="00A37938"/>
    <w:rsid w:val="00A37A94"/>
    <w:rsid w:val="00A37E61"/>
    <w:rsid w:val="00A37EB4"/>
    <w:rsid w:val="00A402C2"/>
    <w:rsid w:val="00A4048A"/>
    <w:rsid w:val="00A40577"/>
    <w:rsid w:val="00A4068A"/>
    <w:rsid w:val="00A4070B"/>
    <w:rsid w:val="00A407F4"/>
    <w:rsid w:val="00A40858"/>
    <w:rsid w:val="00A408E1"/>
    <w:rsid w:val="00A40941"/>
    <w:rsid w:val="00A40E51"/>
    <w:rsid w:val="00A40EA9"/>
    <w:rsid w:val="00A40EDA"/>
    <w:rsid w:val="00A40F05"/>
    <w:rsid w:val="00A41080"/>
    <w:rsid w:val="00A411F6"/>
    <w:rsid w:val="00A412CD"/>
    <w:rsid w:val="00A41424"/>
    <w:rsid w:val="00A416CA"/>
    <w:rsid w:val="00A417B8"/>
    <w:rsid w:val="00A41D2F"/>
    <w:rsid w:val="00A41F96"/>
    <w:rsid w:val="00A4203E"/>
    <w:rsid w:val="00A420E9"/>
    <w:rsid w:val="00A42122"/>
    <w:rsid w:val="00A421C4"/>
    <w:rsid w:val="00A4238D"/>
    <w:rsid w:val="00A424D9"/>
    <w:rsid w:val="00A42AAD"/>
    <w:rsid w:val="00A42AD5"/>
    <w:rsid w:val="00A42C63"/>
    <w:rsid w:val="00A42ED6"/>
    <w:rsid w:val="00A42F3A"/>
    <w:rsid w:val="00A430EC"/>
    <w:rsid w:val="00A431EC"/>
    <w:rsid w:val="00A43370"/>
    <w:rsid w:val="00A43413"/>
    <w:rsid w:val="00A436E7"/>
    <w:rsid w:val="00A437EF"/>
    <w:rsid w:val="00A438F4"/>
    <w:rsid w:val="00A43940"/>
    <w:rsid w:val="00A43BF8"/>
    <w:rsid w:val="00A43D69"/>
    <w:rsid w:val="00A44160"/>
    <w:rsid w:val="00A4432E"/>
    <w:rsid w:val="00A444F9"/>
    <w:rsid w:val="00A446A3"/>
    <w:rsid w:val="00A4480E"/>
    <w:rsid w:val="00A449EA"/>
    <w:rsid w:val="00A44A89"/>
    <w:rsid w:val="00A44BA3"/>
    <w:rsid w:val="00A44C30"/>
    <w:rsid w:val="00A44D7D"/>
    <w:rsid w:val="00A451A4"/>
    <w:rsid w:val="00A453EA"/>
    <w:rsid w:val="00A455DE"/>
    <w:rsid w:val="00A45623"/>
    <w:rsid w:val="00A4564C"/>
    <w:rsid w:val="00A456BE"/>
    <w:rsid w:val="00A4577F"/>
    <w:rsid w:val="00A458A7"/>
    <w:rsid w:val="00A4592C"/>
    <w:rsid w:val="00A45A7E"/>
    <w:rsid w:val="00A45DD5"/>
    <w:rsid w:val="00A45E6A"/>
    <w:rsid w:val="00A45FBB"/>
    <w:rsid w:val="00A4602D"/>
    <w:rsid w:val="00A460B5"/>
    <w:rsid w:val="00A46119"/>
    <w:rsid w:val="00A4618A"/>
    <w:rsid w:val="00A463BF"/>
    <w:rsid w:val="00A465C7"/>
    <w:rsid w:val="00A4685E"/>
    <w:rsid w:val="00A46A2D"/>
    <w:rsid w:val="00A46C01"/>
    <w:rsid w:val="00A46CB4"/>
    <w:rsid w:val="00A46DD3"/>
    <w:rsid w:val="00A4719D"/>
    <w:rsid w:val="00A4758C"/>
    <w:rsid w:val="00A47624"/>
    <w:rsid w:val="00A47829"/>
    <w:rsid w:val="00A47834"/>
    <w:rsid w:val="00A479C1"/>
    <w:rsid w:val="00A47BFB"/>
    <w:rsid w:val="00A47D72"/>
    <w:rsid w:val="00A47D74"/>
    <w:rsid w:val="00A47DC7"/>
    <w:rsid w:val="00A47E29"/>
    <w:rsid w:val="00A5019F"/>
    <w:rsid w:val="00A5032F"/>
    <w:rsid w:val="00A5063C"/>
    <w:rsid w:val="00A50D01"/>
    <w:rsid w:val="00A50D51"/>
    <w:rsid w:val="00A50D53"/>
    <w:rsid w:val="00A50E31"/>
    <w:rsid w:val="00A510D0"/>
    <w:rsid w:val="00A512BE"/>
    <w:rsid w:val="00A512E8"/>
    <w:rsid w:val="00A51370"/>
    <w:rsid w:val="00A5148B"/>
    <w:rsid w:val="00A516A1"/>
    <w:rsid w:val="00A518A4"/>
    <w:rsid w:val="00A51D93"/>
    <w:rsid w:val="00A51E60"/>
    <w:rsid w:val="00A51E78"/>
    <w:rsid w:val="00A51E92"/>
    <w:rsid w:val="00A51E9C"/>
    <w:rsid w:val="00A5200E"/>
    <w:rsid w:val="00A520AE"/>
    <w:rsid w:val="00A5239B"/>
    <w:rsid w:val="00A523C9"/>
    <w:rsid w:val="00A52406"/>
    <w:rsid w:val="00A5253B"/>
    <w:rsid w:val="00A5259F"/>
    <w:rsid w:val="00A52872"/>
    <w:rsid w:val="00A5293D"/>
    <w:rsid w:val="00A529E2"/>
    <w:rsid w:val="00A52CBC"/>
    <w:rsid w:val="00A52CC7"/>
    <w:rsid w:val="00A52DEC"/>
    <w:rsid w:val="00A52EA4"/>
    <w:rsid w:val="00A52ED1"/>
    <w:rsid w:val="00A5310E"/>
    <w:rsid w:val="00A5338F"/>
    <w:rsid w:val="00A533D4"/>
    <w:rsid w:val="00A53603"/>
    <w:rsid w:val="00A53D29"/>
    <w:rsid w:val="00A53D62"/>
    <w:rsid w:val="00A53DC3"/>
    <w:rsid w:val="00A54003"/>
    <w:rsid w:val="00A540EA"/>
    <w:rsid w:val="00A540FA"/>
    <w:rsid w:val="00A541A2"/>
    <w:rsid w:val="00A543A1"/>
    <w:rsid w:val="00A546A8"/>
    <w:rsid w:val="00A54822"/>
    <w:rsid w:val="00A5493D"/>
    <w:rsid w:val="00A54B18"/>
    <w:rsid w:val="00A54B71"/>
    <w:rsid w:val="00A54CB0"/>
    <w:rsid w:val="00A54CDF"/>
    <w:rsid w:val="00A54CF7"/>
    <w:rsid w:val="00A54D99"/>
    <w:rsid w:val="00A55230"/>
    <w:rsid w:val="00A552F1"/>
    <w:rsid w:val="00A5537C"/>
    <w:rsid w:val="00A55473"/>
    <w:rsid w:val="00A55524"/>
    <w:rsid w:val="00A5559D"/>
    <w:rsid w:val="00A55692"/>
    <w:rsid w:val="00A5570E"/>
    <w:rsid w:val="00A557EF"/>
    <w:rsid w:val="00A559CD"/>
    <w:rsid w:val="00A55AB9"/>
    <w:rsid w:val="00A55FAF"/>
    <w:rsid w:val="00A56339"/>
    <w:rsid w:val="00A56663"/>
    <w:rsid w:val="00A567FB"/>
    <w:rsid w:val="00A56828"/>
    <w:rsid w:val="00A5688C"/>
    <w:rsid w:val="00A56A80"/>
    <w:rsid w:val="00A56D19"/>
    <w:rsid w:val="00A5707D"/>
    <w:rsid w:val="00A570E0"/>
    <w:rsid w:val="00A571D0"/>
    <w:rsid w:val="00A57203"/>
    <w:rsid w:val="00A57493"/>
    <w:rsid w:val="00A574CA"/>
    <w:rsid w:val="00A57786"/>
    <w:rsid w:val="00A578C5"/>
    <w:rsid w:val="00A5792F"/>
    <w:rsid w:val="00A57A33"/>
    <w:rsid w:val="00A57A5F"/>
    <w:rsid w:val="00A57BEB"/>
    <w:rsid w:val="00A57F4C"/>
    <w:rsid w:val="00A57FDD"/>
    <w:rsid w:val="00A6023F"/>
    <w:rsid w:val="00A60335"/>
    <w:rsid w:val="00A6036F"/>
    <w:rsid w:val="00A60685"/>
    <w:rsid w:val="00A6088E"/>
    <w:rsid w:val="00A60F28"/>
    <w:rsid w:val="00A61058"/>
    <w:rsid w:val="00A61609"/>
    <w:rsid w:val="00A61626"/>
    <w:rsid w:val="00A61A6C"/>
    <w:rsid w:val="00A61B7F"/>
    <w:rsid w:val="00A61DA9"/>
    <w:rsid w:val="00A61EE1"/>
    <w:rsid w:val="00A6200E"/>
    <w:rsid w:val="00A6217B"/>
    <w:rsid w:val="00A624E2"/>
    <w:rsid w:val="00A626F7"/>
    <w:rsid w:val="00A62722"/>
    <w:rsid w:val="00A629C3"/>
    <w:rsid w:val="00A62AF9"/>
    <w:rsid w:val="00A62B08"/>
    <w:rsid w:val="00A62BF6"/>
    <w:rsid w:val="00A62CAD"/>
    <w:rsid w:val="00A62EBE"/>
    <w:rsid w:val="00A62F60"/>
    <w:rsid w:val="00A6339B"/>
    <w:rsid w:val="00A63473"/>
    <w:rsid w:val="00A6348E"/>
    <w:rsid w:val="00A634C0"/>
    <w:rsid w:val="00A63556"/>
    <w:rsid w:val="00A6384E"/>
    <w:rsid w:val="00A63925"/>
    <w:rsid w:val="00A6393A"/>
    <w:rsid w:val="00A63996"/>
    <w:rsid w:val="00A639C8"/>
    <w:rsid w:val="00A63B42"/>
    <w:rsid w:val="00A63BEC"/>
    <w:rsid w:val="00A63EE8"/>
    <w:rsid w:val="00A63F0E"/>
    <w:rsid w:val="00A63F2C"/>
    <w:rsid w:val="00A63F7D"/>
    <w:rsid w:val="00A64003"/>
    <w:rsid w:val="00A640DB"/>
    <w:rsid w:val="00A64352"/>
    <w:rsid w:val="00A6474C"/>
    <w:rsid w:val="00A649BC"/>
    <w:rsid w:val="00A64A6B"/>
    <w:rsid w:val="00A64CF3"/>
    <w:rsid w:val="00A64FA0"/>
    <w:rsid w:val="00A6502E"/>
    <w:rsid w:val="00A6508E"/>
    <w:rsid w:val="00A65097"/>
    <w:rsid w:val="00A6533C"/>
    <w:rsid w:val="00A653C0"/>
    <w:rsid w:val="00A653CC"/>
    <w:rsid w:val="00A655B7"/>
    <w:rsid w:val="00A65C6A"/>
    <w:rsid w:val="00A65ED2"/>
    <w:rsid w:val="00A6641A"/>
    <w:rsid w:val="00A664BE"/>
    <w:rsid w:val="00A665FC"/>
    <w:rsid w:val="00A66658"/>
    <w:rsid w:val="00A6686E"/>
    <w:rsid w:val="00A669AE"/>
    <w:rsid w:val="00A66BA3"/>
    <w:rsid w:val="00A66CC3"/>
    <w:rsid w:val="00A66D60"/>
    <w:rsid w:val="00A66EA9"/>
    <w:rsid w:val="00A66FA5"/>
    <w:rsid w:val="00A6711E"/>
    <w:rsid w:val="00A671CF"/>
    <w:rsid w:val="00A67205"/>
    <w:rsid w:val="00A672A1"/>
    <w:rsid w:val="00A674B9"/>
    <w:rsid w:val="00A67799"/>
    <w:rsid w:val="00A678D7"/>
    <w:rsid w:val="00A67BD3"/>
    <w:rsid w:val="00A67D91"/>
    <w:rsid w:val="00A70069"/>
    <w:rsid w:val="00A70103"/>
    <w:rsid w:val="00A702AB"/>
    <w:rsid w:val="00A7036A"/>
    <w:rsid w:val="00A70381"/>
    <w:rsid w:val="00A70604"/>
    <w:rsid w:val="00A7086A"/>
    <w:rsid w:val="00A70BD6"/>
    <w:rsid w:val="00A70D2E"/>
    <w:rsid w:val="00A70ED1"/>
    <w:rsid w:val="00A71166"/>
    <w:rsid w:val="00A714C1"/>
    <w:rsid w:val="00A715B2"/>
    <w:rsid w:val="00A715D8"/>
    <w:rsid w:val="00A71745"/>
    <w:rsid w:val="00A7180E"/>
    <w:rsid w:val="00A71C48"/>
    <w:rsid w:val="00A71D97"/>
    <w:rsid w:val="00A71DF4"/>
    <w:rsid w:val="00A71F6A"/>
    <w:rsid w:val="00A72064"/>
    <w:rsid w:val="00A72186"/>
    <w:rsid w:val="00A72237"/>
    <w:rsid w:val="00A72600"/>
    <w:rsid w:val="00A72669"/>
    <w:rsid w:val="00A7268F"/>
    <w:rsid w:val="00A7298F"/>
    <w:rsid w:val="00A729FB"/>
    <w:rsid w:val="00A72AD2"/>
    <w:rsid w:val="00A731E9"/>
    <w:rsid w:val="00A7352C"/>
    <w:rsid w:val="00A736BD"/>
    <w:rsid w:val="00A7384D"/>
    <w:rsid w:val="00A73A67"/>
    <w:rsid w:val="00A73AFC"/>
    <w:rsid w:val="00A73BBC"/>
    <w:rsid w:val="00A73C95"/>
    <w:rsid w:val="00A742F7"/>
    <w:rsid w:val="00A74600"/>
    <w:rsid w:val="00A7460C"/>
    <w:rsid w:val="00A7468F"/>
    <w:rsid w:val="00A7479C"/>
    <w:rsid w:val="00A74A61"/>
    <w:rsid w:val="00A74BC4"/>
    <w:rsid w:val="00A74D6B"/>
    <w:rsid w:val="00A74FAF"/>
    <w:rsid w:val="00A75187"/>
    <w:rsid w:val="00A751E3"/>
    <w:rsid w:val="00A75264"/>
    <w:rsid w:val="00A7552C"/>
    <w:rsid w:val="00A75651"/>
    <w:rsid w:val="00A7574D"/>
    <w:rsid w:val="00A75803"/>
    <w:rsid w:val="00A75BB7"/>
    <w:rsid w:val="00A7612B"/>
    <w:rsid w:val="00A76241"/>
    <w:rsid w:val="00A764FD"/>
    <w:rsid w:val="00A76856"/>
    <w:rsid w:val="00A768FF"/>
    <w:rsid w:val="00A76A0B"/>
    <w:rsid w:val="00A76B38"/>
    <w:rsid w:val="00A76DF5"/>
    <w:rsid w:val="00A76F34"/>
    <w:rsid w:val="00A77065"/>
    <w:rsid w:val="00A77350"/>
    <w:rsid w:val="00A775C4"/>
    <w:rsid w:val="00A77859"/>
    <w:rsid w:val="00A778F7"/>
    <w:rsid w:val="00A77B0B"/>
    <w:rsid w:val="00A77B1C"/>
    <w:rsid w:val="00A77B1D"/>
    <w:rsid w:val="00A77C25"/>
    <w:rsid w:val="00A77C9F"/>
    <w:rsid w:val="00A80413"/>
    <w:rsid w:val="00A8049C"/>
    <w:rsid w:val="00A8053D"/>
    <w:rsid w:val="00A80570"/>
    <w:rsid w:val="00A80805"/>
    <w:rsid w:val="00A81368"/>
    <w:rsid w:val="00A813F7"/>
    <w:rsid w:val="00A81443"/>
    <w:rsid w:val="00A81541"/>
    <w:rsid w:val="00A81669"/>
    <w:rsid w:val="00A8167A"/>
    <w:rsid w:val="00A816CE"/>
    <w:rsid w:val="00A81955"/>
    <w:rsid w:val="00A81A05"/>
    <w:rsid w:val="00A81BB4"/>
    <w:rsid w:val="00A81D71"/>
    <w:rsid w:val="00A81E52"/>
    <w:rsid w:val="00A81E70"/>
    <w:rsid w:val="00A82021"/>
    <w:rsid w:val="00A820CB"/>
    <w:rsid w:val="00A820E5"/>
    <w:rsid w:val="00A8265E"/>
    <w:rsid w:val="00A8282C"/>
    <w:rsid w:val="00A828DF"/>
    <w:rsid w:val="00A829F8"/>
    <w:rsid w:val="00A82C20"/>
    <w:rsid w:val="00A82C74"/>
    <w:rsid w:val="00A82CF0"/>
    <w:rsid w:val="00A82DF6"/>
    <w:rsid w:val="00A82F14"/>
    <w:rsid w:val="00A833E7"/>
    <w:rsid w:val="00A8341A"/>
    <w:rsid w:val="00A834CC"/>
    <w:rsid w:val="00A8373D"/>
    <w:rsid w:val="00A83A59"/>
    <w:rsid w:val="00A83CF5"/>
    <w:rsid w:val="00A83DC7"/>
    <w:rsid w:val="00A83E56"/>
    <w:rsid w:val="00A8459F"/>
    <w:rsid w:val="00A8464F"/>
    <w:rsid w:val="00A84717"/>
    <w:rsid w:val="00A84729"/>
    <w:rsid w:val="00A847A8"/>
    <w:rsid w:val="00A84929"/>
    <w:rsid w:val="00A8493B"/>
    <w:rsid w:val="00A84971"/>
    <w:rsid w:val="00A8499E"/>
    <w:rsid w:val="00A84CC3"/>
    <w:rsid w:val="00A850B4"/>
    <w:rsid w:val="00A8518E"/>
    <w:rsid w:val="00A8528C"/>
    <w:rsid w:val="00A85453"/>
    <w:rsid w:val="00A85483"/>
    <w:rsid w:val="00A854DC"/>
    <w:rsid w:val="00A857C2"/>
    <w:rsid w:val="00A85A35"/>
    <w:rsid w:val="00A85A5B"/>
    <w:rsid w:val="00A85A5E"/>
    <w:rsid w:val="00A85B65"/>
    <w:rsid w:val="00A85B6C"/>
    <w:rsid w:val="00A85E5D"/>
    <w:rsid w:val="00A864EA"/>
    <w:rsid w:val="00A865C0"/>
    <w:rsid w:val="00A866C5"/>
    <w:rsid w:val="00A86C46"/>
    <w:rsid w:val="00A86DA1"/>
    <w:rsid w:val="00A86DDC"/>
    <w:rsid w:val="00A86E2F"/>
    <w:rsid w:val="00A86FD0"/>
    <w:rsid w:val="00A87263"/>
    <w:rsid w:val="00A873E1"/>
    <w:rsid w:val="00A874E1"/>
    <w:rsid w:val="00A87568"/>
    <w:rsid w:val="00A87655"/>
    <w:rsid w:val="00A8767E"/>
    <w:rsid w:val="00A876E5"/>
    <w:rsid w:val="00A878A0"/>
    <w:rsid w:val="00A879BA"/>
    <w:rsid w:val="00A87A10"/>
    <w:rsid w:val="00A87A97"/>
    <w:rsid w:val="00A87BCA"/>
    <w:rsid w:val="00A87C88"/>
    <w:rsid w:val="00A87D0A"/>
    <w:rsid w:val="00A87EAF"/>
    <w:rsid w:val="00A87F73"/>
    <w:rsid w:val="00A90006"/>
    <w:rsid w:val="00A90108"/>
    <w:rsid w:val="00A90255"/>
    <w:rsid w:val="00A904AA"/>
    <w:rsid w:val="00A9056E"/>
    <w:rsid w:val="00A905F8"/>
    <w:rsid w:val="00A9068F"/>
    <w:rsid w:val="00A906AF"/>
    <w:rsid w:val="00A90772"/>
    <w:rsid w:val="00A907FC"/>
    <w:rsid w:val="00A90A07"/>
    <w:rsid w:val="00A90D9B"/>
    <w:rsid w:val="00A91135"/>
    <w:rsid w:val="00A9113B"/>
    <w:rsid w:val="00A911BC"/>
    <w:rsid w:val="00A914A8"/>
    <w:rsid w:val="00A914CD"/>
    <w:rsid w:val="00A91803"/>
    <w:rsid w:val="00A91C9F"/>
    <w:rsid w:val="00A91D56"/>
    <w:rsid w:val="00A91E1E"/>
    <w:rsid w:val="00A9209F"/>
    <w:rsid w:val="00A92353"/>
    <w:rsid w:val="00A9240E"/>
    <w:rsid w:val="00A92471"/>
    <w:rsid w:val="00A924A5"/>
    <w:rsid w:val="00A92549"/>
    <w:rsid w:val="00A925FE"/>
    <w:rsid w:val="00A92820"/>
    <w:rsid w:val="00A928A6"/>
    <w:rsid w:val="00A928D5"/>
    <w:rsid w:val="00A92C48"/>
    <w:rsid w:val="00A93000"/>
    <w:rsid w:val="00A931BB"/>
    <w:rsid w:val="00A932D9"/>
    <w:rsid w:val="00A93399"/>
    <w:rsid w:val="00A933DC"/>
    <w:rsid w:val="00A934C0"/>
    <w:rsid w:val="00A939F9"/>
    <w:rsid w:val="00A93CD9"/>
    <w:rsid w:val="00A93E37"/>
    <w:rsid w:val="00A93E55"/>
    <w:rsid w:val="00A93E7B"/>
    <w:rsid w:val="00A940C8"/>
    <w:rsid w:val="00A94660"/>
    <w:rsid w:val="00A94683"/>
    <w:rsid w:val="00A9476E"/>
    <w:rsid w:val="00A947B7"/>
    <w:rsid w:val="00A947DD"/>
    <w:rsid w:val="00A94835"/>
    <w:rsid w:val="00A949AB"/>
    <w:rsid w:val="00A94A9C"/>
    <w:rsid w:val="00A94BFD"/>
    <w:rsid w:val="00A94DAE"/>
    <w:rsid w:val="00A94E70"/>
    <w:rsid w:val="00A953B1"/>
    <w:rsid w:val="00A953BE"/>
    <w:rsid w:val="00A953EE"/>
    <w:rsid w:val="00A956DD"/>
    <w:rsid w:val="00A958AC"/>
    <w:rsid w:val="00A95A99"/>
    <w:rsid w:val="00A95B2D"/>
    <w:rsid w:val="00A95B46"/>
    <w:rsid w:val="00A95BFE"/>
    <w:rsid w:val="00A95E1A"/>
    <w:rsid w:val="00A95E8D"/>
    <w:rsid w:val="00A95FA9"/>
    <w:rsid w:val="00A9603E"/>
    <w:rsid w:val="00A9636A"/>
    <w:rsid w:val="00A963C4"/>
    <w:rsid w:val="00A9689C"/>
    <w:rsid w:val="00A96927"/>
    <w:rsid w:val="00A96B05"/>
    <w:rsid w:val="00A96BE8"/>
    <w:rsid w:val="00A96C00"/>
    <w:rsid w:val="00A96C29"/>
    <w:rsid w:val="00A96E0D"/>
    <w:rsid w:val="00A9704A"/>
    <w:rsid w:val="00A97097"/>
    <w:rsid w:val="00A971E6"/>
    <w:rsid w:val="00A97268"/>
    <w:rsid w:val="00A97367"/>
    <w:rsid w:val="00A97AEA"/>
    <w:rsid w:val="00A97B5B"/>
    <w:rsid w:val="00A97D5D"/>
    <w:rsid w:val="00A97F51"/>
    <w:rsid w:val="00A97FE9"/>
    <w:rsid w:val="00AA0095"/>
    <w:rsid w:val="00AA00E5"/>
    <w:rsid w:val="00AA010B"/>
    <w:rsid w:val="00AA0130"/>
    <w:rsid w:val="00AA020A"/>
    <w:rsid w:val="00AA03A6"/>
    <w:rsid w:val="00AA05D9"/>
    <w:rsid w:val="00AA06D3"/>
    <w:rsid w:val="00AA0949"/>
    <w:rsid w:val="00AA0A1C"/>
    <w:rsid w:val="00AA0B65"/>
    <w:rsid w:val="00AA0BAF"/>
    <w:rsid w:val="00AA0C5A"/>
    <w:rsid w:val="00AA0C6B"/>
    <w:rsid w:val="00AA0CAB"/>
    <w:rsid w:val="00AA0DC4"/>
    <w:rsid w:val="00AA0E00"/>
    <w:rsid w:val="00AA105B"/>
    <w:rsid w:val="00AA10ED"/>
    <w:rsid w:val="00AA110D"/>
    <w:rsid w:val="00AA1123"/>
    <w:rsid w:val="00AA14D1"/>
    <w:rsid w:val="00AA159D"/>
    <w:rsid w:val="00AA1616"/>
    <w:rsid w:val="00AA171F"/>
    <w:rsid w:val="00AA1778"/>
    <w:rsid w:val="00AA1886"/>
    <w:rsid w:val="00AA1ACF"/>
    <w:rsid w:val="00AA1CEF"/>
    <w:rsid w:val="00AA1D3D"/>
    <w:rsid w:val="00AA1DF7"/>
    <w:rsid w:val="00AA1E4E"/>
    <w:rsid w:val="00AA1EC5"/>
    <w:rsid w:val="00AA1EEB"/>
    <w:rsid w:val="00AA212F"/>
    <w:rsid w:val="00AA22C4"/>
    <w:rsid w:val="00AA23B5"/>
    <w:rsid w:val="00AA254C"/>
    <w:rsid w:val="00AA257D"/>
    <w:rsid w:val="00AA2891"/>
    <w:rsid w:val="00AA2927"/>
    <w:rsid w:val="00AA2A2E"/>
    <w:rsid w:val="00AA30DC"/>
    <w:rsid w:val="00AA360C"/>
    <w:rsid w:val="00AA376C"/>
    <w:rsid w:val="00AA398D"/>
    <w:rsid w:val="00AA3A2B"/>
    <w:rsid w:val="00AA3B40"/>
    <w:rsid w:val="00AA3D1A"/>
    <w:rsid w:val="00AA4087"/>
    <w:rsid w:val="00AA40E5"/>
    <w:rsid w:val="00AA4122"/>
    <w:rsid w:val="00AA4130"/>
    <w:rsid w:val="00AA437C"/>
    <w:rsid w:val="00AA44A3"/>
    <w:rsid w:val="00AA44BF"/>
    <w:rsid w:val="00AA450D"/>
    <w:rsid w:val="00AA4544"/>
    <w:rsid w:val="00AA47A6"/>
    <w:rsid w:val="00AA497B"/>
    <w:rsid w:val="00AA4AE2"/>
    <w:rsid w:val="00AA4B7D"/>
    <w:rsid w:val="00AA4D12"/>
    <w:rsid w:val="00AA4E60"/>
    <w:rsid w:val="00AA4E9C"/>
    <w:rsid w:val="00AA4EB4"/>
    <w:rsid w:val="00AA522E"/>
    <w:rsid w:val="00AA538F"/>
    <w:rsid w:val="00AA5540"/>
    <w:rsid w:val="00AA55B3"/>
    <w:rsid w:val="00AA567B"/>
    <w:rsid w:val="00AA56CC"/>
    <w:rsid w:val="00AA588A"/>
    <w:rsid w:val="00AA58F7"/>
    <w:rsid w:val="00AA596E"/>
    <w:rsid w:val="00AA5B21"/>
    <w:rsid w:val="00AA5B3D"/>
    <w:rsid w:val="00AA5BE3"/>
    <w:rsid w:val="00AA5E88"/>
    <w:rsid w:val="00AA5F3B"/>
    <w:rsid w:val="00AA5F6B"/>
    <w:rsid w:val="00AA612B"/>
    <w:rsid w:val="00AA616B"/>
    <w:rsid w:val="00AA616C"/>
    <w:rsid w:val="00AA61D9"/>
    <w:rsid w:val="00AA6230"/>
    <w:rsid w:val="00AA6384"/>
    <w:rsid w:val="00AA6876"/>
    <w:rsid w:val="00AA6931"/>
    <w:rsid w:val="00AA6D32"/>
    <w:rsid w:val="00AA6EEC"/>
    <w:rsid w:val="00AA7417"/>
    <w:rsid w:val="00AA7435"/>
    <w:rsid w:val="00AA7685"/>
    <w:rsid w:val="00AA788A"/>
    <w:rsid w:val="00AA7C96"/>
    <w:rsid w:val="00AA7D6C"/>
    <w:rsid w:val="00AA7F6F"/>
    <w:rsid w:val="00AB00D7"/>
    <w:rsid w:val="00AB00EE"/>
    <w:rsid w:val="00AB0225"/>
    <w:rsid w:val="00AB0340"/>
    <w:rsid w:val="00AB0574"/>
    <w:rsid w:val="00AB0591"/>
    <w:rsid w:val="00AB05AC"/>
    <w:rsid w:val="00AB05CC"/>
    <w:rsid w:val="00AB06AD"/>
    <w:rsid w:val="00AB070C"/>
    <w:rsid w:val="00AB0885"/>
    <w:rsid w:val="00AB0988"/>
    <w:rsid w:val="00AB09F2"/>
    <w:rsid w:val="00AB0E61"/>
    <w:rsid w:val="00AB1042"/>
    <w:rsid w:val="00AB1253"/>
    <w:rsid w:val="00AB1882"/>
    <w:rsid w:val="00AB1889"/>
    <w:rsid w:val="00AB18DF"/>
    <w:rsid w:val="00AB1956"/>
    <w:rsid w:val="00AB19F8"/>
    <w:rsid w:val="00AB1B12"/>
    <w:rsid w:val="00AB1B7C"/>
    <w:rsid w:val="00AB1C0F"/>
    <w:rsid w:val="00AB1CF8"/>
    <w:rsid w:val="00AB1D2C"/>
    <w:rsid w:val="00AB1FA7"/>
    <w:rsid w:val="00AB217F"/>
    <w:rsid w:val="00AB245E"/>
    <w:rsid w:val="00AB26AE"/>
    <w:rsid w:val="00AB2814"/>
    <w:rsid w:val="00AB282D"/>
    <w:rsid w:val="00AB2BE8"/>
    <w:rsid w:val="00AB2C49"/>
    <w:rsid w:val="00AB2E59"/>
    <w:rsid w:val="00AB319D"/>
    <w:rsid w:val="00AB3263"/>
    <w:rsid w:val="00AB3372"/>
    <w:rsid w:val="00AB3864"/>
    <w:rsid w:val="00AB3BBF"/>
    <w:rsid w:val="00AB3EC8"/>
    <w:rsid w:val="00AB3F14"/>
    <w:rsid w:val="00AB3FF6"/>
    <w:rsid w:val="00AB408A"/>
    <w:rsid w:val="00AB41A9"/>
    <w:rsid w:val="00AB4236"/>
    <w:rsid w:val="00AB4240"/>
    <w:rsid w:val="00AB42DB"/>
    <w:rsid w:val="00AB44AB"/>
    <w:rsid w:val="00AB44D8"/>
    <w:rsid w:val="00AB4665"/>
    <w:rsid w:val="00AB469D"/>
    <w:rsid w:val="00AB4866"/>
    <w:rsid w:val="00AB4940"/>
    <w:rsid w:val="00AB49A0"/>
    <w:rsid w:val="00AB4B5D"/>
    <w:rsid w:val="00AB4C1C"/>
    <w:rsid w:val="00AB4C36"/>
    <w:rsid w:val="00AB4D1D"/>
    <w:rsid w:val="00AB4D95"/>
    <w:rsid w:val="00AB4DC8"/>
    <w:rsid w:val="00AB4E4C"/>
    <w:rsid w:val="00AB4F4C"/>
    <w:rsid w:val="00AB5129"/>
    <w:rsid w:val="00AB5185"/>
    <w:rsid w:val="00AB524B"/>
    <w:rsid w:val="00AB5367"/>
    <w:rsid w:val="00AB53C4"/>
    <w:rsid w:val="00AB540B"/>
    <w:rsid w:val="00AB56DC"/>
    <w:rsid w:val="00AB57C9"/>
    <w:rsid w:val="00AB5E8A"/>
    <w:rsid w:val="00AB5F07"/>
    <w:rsid w:val="00AB5F61"/>
    <w:rsid w:val="00AB62C7"/>
    <w:rsid w:val="00AB6335"/>
    <w:rsid w:val="00AB644F"/>
    <w:rsid w:val="00AB646F"/>
    <w:rsid w:val="00AB64B3"/>
    <w:rsid w:val="00AB6577"/>
    <w:rsid w:val="00AB659A"/>
    <w:rsid w:val="00AB65FC"/>
    <w:rsid w:val="00AB676E"/>
    <w:rsid w:val="00AB68C5"/>
    <w:rsid w:val="00AB68DA"/>
    <w:rsid w:val="00AB68F9"/>
    <w:rsid w:val="00AB6C67"/>
    <w:rsid w:val="00AB6CFE"/>
    <w:rsid w:val="00AB6E5C"/>
    <w:rsid w:val="00AB6EDA"/>
    <w:rsid w:val="00AB6FC8"/>
    <w:rsid w:val="00AB6FCA"/>
    <w:rsid w:val="00AB7096"/>
    <w:rsid w:val="00AB70C4"/>
    <w:rsid w:val="00AB781C"/>
    <w:rsid w:val="00AB789E"/>
    <w:rsid w:val="00AB78D6"/>
    <w:rsid w:val="00AB7A0C"/>
    <w:rsid w:val="00AB7AFF"/>
    <w:rsid w:val="00AB7BB5"/>
    <w:rsid w:val="00AB7F02"/>
    <w:rsid w:val="00AC002F"/>
    <w:rsid w:val="00AC0066"/>
    <w:rsid w:val="00AC00A0"/>
    <w:rsid w:val="00AC06D9"/>
    <w:rsid w:val="00AC0A09"/>
    <w:rsid w:val="00AC0F68"/>
    <w:rsid w:val="00AC142D"/>
    <w:rsid w:val="00AC147A"/>
    <w:rsid w:val="00AC1BE8"/>
    <w:rsid w:val="00AC1C30"/>
    <w:rsid w:val="00AC1D93"/>
    <w:rsid w:val="00AC1F41"/>
    <w:rsid w:val="00AC2248"/>
    <w:rsid w:val="00AC24E4"/>
    <w:rsid w:val="00AC2569"/>
    <w:rsid w:val="00AC27A6"/>
    <w:rsid w:val="00AC29BE"/>
    <w:rsid w:val="00AC2E9B"/>
    <w:rsid w:val="00AC30CB"/>
    <w:rsid w:val="00AC3225"/>
    <w:rsid w:val="00AC3284"/>
    <w:rsid w:val="00AC331B"/>
    <w:rsid w:val="00AC33CC"/>
    <w:rsid w:val="00AC3A31"/>
    <w:rsid w:val="00AC3AA8"/>
    <w:rsid w:val="00AC3AD0"/>
    <w:rsid w:val="00AC3E2B"/>
    <w:rsid w:val="00AC40F8"/>
    <w:rsid w:val="00AC411D"/>
    <w:rsid w:val="00AC41F5"/>
    <w:rsid w:val="00AC4292"/>
    <w:rsid w:val="00AC4345"/>
    <w:rsid w:val="00AC44A6"/>
    <w:rsid w:val="00AC45E9"/>
    <w:rsid w:val="00AC481C"/>
    <w:rsid w:val="00AC4871"/>
    <w:rsid w:val="00AC48EE"/>
    <w:rsid w:val="00AC4C32"/>
    <w:rsid w:val="00AC4CD9"/>
    <w:rsid w:val="00AC4E60"/>
    <w:rsid w:val="00AC4F61"/>
    <w:rsid w:val="00AC5071"/>
    <w:rsid w:val="00AC515F"/>
    <w:rsid w:val="00AC524F"/>
    <w:rsid w:val="00AC5571"/>
    <w:rsid w:val="00AC5D0F"/>
    <w:rsid w:val="00AC6380"/>
    <w:rsid w:val="00AC63B9"/>
    <w:rsid w:val="00AC657F"/>
    <w:rsid w:val="00AC6944"/>
    <w:rsid w:val="00AC6A65"/>
    <w:rsid w:val="00AC6AFC"/>
    <w:rsid w:val="00AC6C6F"/>
    <w:rsid w:val="00AC6D50"/>
    <w:rsid w:val="00AC6FAC"/>
    <w:rsid w:val="00AC6FD1"/>
    <w:rsid w:val="00AC717C"/>
    <w:rsid w:val="00AC71FA"/>
    <w:rsid w:val="00AC7490"/>
    <w:rsid w:val="00AC75D2"/>
    <w:rsid w:val="00AC75FE"/>
    <w:rsid w:val="00AC770A"/>
    <w:rsid w:val="00AC7A2E"/>
    <w:rsid w:val="00AC7A50"/>
    <w:rsid w:val="00AC7C36"/>
    <w:rsid w:val="00AC7E51"/>
    <w:rsid w:val="00AD0175"/>
    <w:rsid w:val="00AD02F7"/>
    <w:rsid w:val="00AD03E7"/>
    <w:rsid w:val="00AD042E"/>
    <w:rsid w:val="00AD059A"/>
    <w:rsid w:val="00AD0660"/>
    <w:rsid w:val="00AD06BE"/>
    <w:rsid w:val="00AD06FC"/>
    <w:rsid w:val="00AD0ABF"/>
    <w:rsid w:val="00AD0F53"/>
    <w:rsid w:val="00AD0F8B"/>
    <w:rsid w:val="00AD0FE5"/>
    <w:rsid w:val="00AD1015"/>
    <w:rsid w:val="00AD10ED"/>
    <w:rsid w:val="00AD12D0"/>
    <w:rsid w:val="00AD1424"/>
    <w:rsid w:val="00AD18B0"/>
    <w:rsid w:val="00AD1A15"/>
    <w:rsid w:val="00AD1ADB"/>
    <w:rsid w:val="00AD1B2E"/>
    <w:rsid w:val="00AD1B88"/>
    <w:rsid w:val="00AD208F"/>
    <w:rsid w:val="00AD20A1"/>
    <w:rsid w:val="00AD2208"/>
    <w:rsid w:val="00AD2291"/>
    <w:rsid w:val="00AD2598"/>
    <w:rsid w:val="00AD267A"/>
    <w:rsid w:val="00AD292D"/>
    <w:rsid w:val="00AD2986"/>
    <w:rsid w:val="00AD2A65"/>
    <w:rsid w:val="00AD2ABF"/>
    <w:rsid w:val="00AD3060"/>
    <w:rsid w:val="00AD31BC"/>
    <w:rsid w:val="00AD3246"/>
    <w:rsid w:val="00AD3535"/>
    <w:rsid w:val="00AD35CE"/>
    <w:rsid w:val="00AD382F"/>
    <w:rsid w:val="00AD3BBC"/>
    <w:rsid w:val="00AD3C28"/>
    <w:rsid w:val="00AD3EB5"/>
    <w:rsid w:val="00AD42AE"/>
    <w:rsid w:val="00AD4335"/>
    <w:rsid w:val="00AD43AA"/>
    <w:rsid w:val="00AD4418"/>
    <w:rsid w:val="00AD4485"/>
    <w:rsid w:val="00AD45E2"/>
    <w:rsid w:val="00AD47FA"/>
    <w:rsid w:val="00AD4887"/>
    <w:rsid w:val="00AD48AB"/>
    <w:rsid w:val="00AD48BC"/>
    <w:rsid w:val="00AD516E"/>
    <w:rsid w:val="00AD5335"/>
    <w:rsid w:val="00AD5373"/>
    <w:rsid w:val="00AD53E0"/>
    <w:rsid w:val="00AD5536"/>
    <w:rsid w:val="00AD556A"/>
    <w:rsid w:val="00AD566D"/>
    <w:rsid w:val="00AD59D5"/>
    <w:rsid w:val="00AD5C9B"/>
    <w:rsid w:val="00AD5D8D"/>
    <w:rsid w:val="00AD5EC8"/>
    <w:rsid w:val="00AD5F81"/>
    <w:rsid w:val="00AD6239"/>
    <w:rsid w:val="00AD6247"/>
    <w:rsid w:val="00AD64DB"/>
    <w:rsid w:val="00AD6645"/>
    <w:rsid w:val="00AD68E0"/>
    <w:rsid w:val="00AD690D"/>
    <w:rsid w:val="00AD69F9"/>
    <w:rsid w:val="00AD6AA2"/>
    <w:rsid w:val="00AD6DC6"/>
    <w:rsid w:val="00AD73FA"/>
    <w:rsid w:val="00AD74B7"/>
    <w:rsid w:val="00AD75B2"/>
    <w:rsid w:val="00AD787B"/>
    <w:rsid w:val="00AD795F"/>
    <w:rsid w:val="00AD7AE0"/>
    <w:rsid w:val="00AD7C2E"/>
    <w:rsid w:val="00AD7C78"/>
    <w:rsid w:val="00AD7CC5"/>
    <w:rsid w:val="00AD7E57"/>
    <w:rsid w:val="00AD7F7D"/>
    <w:rsid w:val="00AE0200"/>
    <w:rsid w:val="00AE04C3"/>
    <w:rsid w:val="00AE086F"/>
    <w:rsid w:val="00AE08B5"/>
    <w:rsid w:val="00AE08C1"/>
    <w:rsid w:val="00AE0939"/>
    <w:rsid w:val="00AE0C04"/>
    <w:rsid w:val="00AE0C07"/>
    <w:rsid w:val="00AE11D7"/>
    <w:rsid w:val="00AE131E"/>
    <w:rsid w:val="00AE13D9"/>
    <w:rsid w:val="00AE1516"/>
    <w:rsid w:val="00AE157F"/>
    <w:rsid w:val="00AE16B6"/>
    <w:rsid w:val="00AE16D8"/>
    <w:rsid w:val="00AE1ADC"/>
    <w:rsid w:val="00AE1BF0"/>
    <w:rsid w:val="00AE20A0"/>
    <w:rsid w:val="00AE20B3"/>
    <w:rsid w:val="00AE20B4"/>
    <w:rsid w:val="00AE20FB"/>
    <w:rsid w:val="00AE21A7"/>
    <w:rsid w:val="00AE2287"/>
    <w:rsid w:val="00AE2382"/>
    <w:rsid w:val="00AE288F"/>
    <w:rsid w:val="00AE29D1"/>
    <w:rsid w:val="00AE2BFE"/>
    <w:rsid w:val="00AE2C83"/>
    <w:rsid w:val="00AE3328"/>
    <w:rsid w:val="00AE33C6"/>
    <w:rsid w:val="00AE3A91"/>
    <w:rsid w:val="00AE3B2F"/>
    <w:rsid w:val="00AE3EBF"/>
    <w:rsid w:val="00AE3EEC"/>
    <w:rsid w:val="00AE425E"/>
    <w:rsid w:val="00AE42E9"/>
    <w:rsid w:val="00AE42F0"/>
    <w:rsid w:val="00AE4365"/>
    <w:rsid w:val="00AE438C"/>
    <w:rsid w:val="00AE444D"/>
    <w:rsid w:val="00AE44D7"/>
    <w:rsid w:val="00AE4698"/>
    <w:rsid w:val="00AE471A"/>
    <w:rsid w:val="00AE494E"/>
    <w:rsid w:val="00AE4996"/>
    <w:rsid w:val="00AE4A20"/>
    <w:rsid w:val="00AE4B65"/>
    <w:rsid w:val="00AE4D34"/>
    <w:rsid w:val="00AE5437"/>
    <w:rsid w:val="00AE54B8"/>
    <w:rsid w:val="00AE551A"/>
    <w:rsid w:val="00AE55EA"/>
    <w:rsid w:val="00AE55EF"/>
    <w:rsid w:val="00AE58FB"/>
    <w:rsid w:val="00AE5A5E"/>
    <w:rsid w:val="00AE5AF6"/>
    <w:rsid w:val="00AE61E6"/>
    <w:rsid w:val="00AE61F3"/>
    <w:rsid w:val="00AE659D"/>
    <w:rsid w:val="00AE65E8"/>
    <w:rsid w:val="00AE66E1"/>
    <w:rsid w:val="00AE67F9"/>
    <w:rsid w:val="00AE6C5F"/>
    <w:rsid w:val="00AE7203"/>
    <w:rsid w:val="00AE72D8"/>
    <w:rsid w:val="00AE7579"/>
    <w:rsid w:val="00AE75BD"/>
    <w:rsid w:val="00AE77FD"/>
    <w:rsid w:val="00AE7BDB"/>
    <w:rsid w:val="00AE7C4B"/>
    <w:rsid w:val="00AE7E85"/>
    <w:rsid w:val="00AE7F6B"/>
    <w:rsid w:val="00AF04F5"/>
    <w:rsid w:val="00AF0872"/>
    <w:rsid w:val="00AF09A9"/>
    <w:rsid w:val="00AF0C87"/>
    <w:rsid w:val="00AF0DEA"/>
    <w:rsid w:val="00AF0E14"/>
    <w:rsid w:val="00AF0F02"/>
    <w:rsid w:val="00AF10D6"/>
    <w:rsid w:val="00AF119C"/>
    <w:rsid w:val="00AF12F4"/>
    <w:rsid w:val="00AF1431"/>
    <w:rsid w:val="00AF15C3"/>
    <w:rsid w:val="00AF182F"/>
    <w:rsid w:val="00AF1932"/>
    <w:rsid w:val="00AF1C5E"/>
    <w:rsid w:val="00AF1D6F"/>
    <w:rsid w:val="00AF26A6"/>
    <w:rsid w:val="00AF2CC4"/>
    <w:rsid w:val="00AF2D75"/>
    <w:rsid w:val="00AF342F"/>
    <w:rsid w:val="00AF34D9"/>
    <w:rsid w:val="00AF3546"/>
    <w:rsid w:val="00AF36D9"/>
    <w:rsid w:val="00AF37F7"/>
    <w:rsid w:val="00AF39C5"/>
    <w:rsid w:val="00AF39CD"/>
    <w:rsid w:val="00AF3C10"/>
    <w:rsid w:val="00AF3C26"/>
    <w:rsid w:val="00AF3CFB"/>
    <w:rsid w:val="00AF3D9F"/>
    <w:rsid w:val="00AF3DC0"/>
    <w:rsid w:val="00AF42A8"/>
    <w:rsid w:val="00AF42E7"/>
    <w:rsid w:val="00AF42E9"/>
    <w:rsid w:val="00AF43CD"/>
    <w:rsid w:val="00AF4553"/>
    <w:rsid w:val="00AF45B0"/>
    <w:rsid w:val="00AF4671"/>
    <w:rsid w:val="00AF4737"/>
    <w:rsid w:val="00AF4D0C"/>
    <w:rsid w:val="00AF4D13"/>
    <w:rsid w:val="00AF4FF3"/>
    <w:rsid w:val="00AF503A"/>
    <w:rsid w:val="00AF5211"/>
    <w:rsid w:val="00AF5255"/>
    <w:rsid w:val="00AF52E3"/>
    <w:rsid w:val="00AF52EC"/>
    <w:rsid w:val="00AF54C7"/>
    <w:rsid w:val="00AF55FD"/>
    <w:rsid w:val="00AF5629"/>
    <w:rsid w:val="00AF5648"/>
    <w:rsid w:val="00AF5830"/>
    <w:rsid w:val="00AF5A6F"/>
    <w:rsid w:val="00AF5CC6"/>
    <w:rsid w:val="00AF6223"/>
    <w:rsid w:val="00AF6280"/>
    <w:rsid w:val="00AF63EF"/>
    <w:rsid w:val="00AF648C"/>
    <w:rsid w:val="00AF674F"/>
    <w:rsid w:val="00AF69E7"/>
    <w:rsid w:val="00AF6AA2"/>
    <w:rsid w:val="00AF6ED5"/>
    <w:rsid w:val="00AF708A"/>
    <w:rsid w:val="00AF70AE"/>
    <w:rsid w:val="00AF7602"/>
    <w:rsid w:val="00AF7C06"/>
    <w:rsid w:val="00AF7CF1"/>
    <w:rsid w:val="00AF7E71"/>
    <w:rsid w:val="00AF7E8B"/>
    <w:rsid w:val="00B00027"/>
    <w:rsid w:val="00B001C7"/>
    <w:rsid w:val="00B001D3"/>
    <w:rsid w:val="00B001D9"/>
    <w:rsid w:val="00B00259"/>
    <w:rsid w:val="00B0033B"/>
    <w:rsid w:val="00B006DD"/>
    <w:rsid w:val="00B0070D"/>
    <w:rsid w:val="00B0080B"/>
    <w:rsid w:val="00B00A6F"/>
    <w:rsid w:val="00B00C5B"/>
    <w:rsid w:val="00B00C80"/>
    <w:rsid w:val="00B00CC6"/>
    <w:rsid w:val="00B011F8"/>
    <w:rsid w:val="00B013F5"/>
    <w:rsid w:val="00B017A9"/>
    <w:rsid w:val="00B01BD5"/>
    <w:rsid w:val="00B022B1"/>
    <w:rsid w:val="00B02305"/>
    <w:rsid w:val="00B0254D"/>
    <w:rsid w:val="00B02601"/>
    <w:rsid w:val="00B026EB"/>
    <w:rsid w:val="00B0272B"/>
    <w:rsid w:val="00B027E8"/>
    <w:rsid w:val="00B027EC"/>
    <w:rsid w:val="00B028CD"/>
    <w:rsid w:val="00B028D0"/>
    <w:rsid w:val="00B028F5"/>
    <w:rsid w:val="00B02974"/>
    <w:rsid w:val="00B02994"/>
    <w:rsid w:val="00B02A66"/>
    <w:rsid w:val="00B02C96"/>
    <w:rsid w:val="00B02F84"/>
    <w:rsid w:val="00B02FE9"/>
    <w:rsid w:val="00B03006"/>
    <w:rsid w:val="00B03082"/>
    <w:rsid w:val="00B031AD"/>
    <w:rsid w:val="00B03216"/>
    <w:rsid w:val="00B0339E"/>
    <w:rsid w:val="00B033C8"/>
    <w:rsid w:val="00B033E1"/>
    <w:rsid w:val="00B0381E"/>
    <w:rsid w:val="00B038CA"/>
    <w:rsid w:val="00B03929"/>
    <w:rsid w:val="00B03A7C"/>
    <w:rsid w:val="00B03D0F"/>
    <w:rsid w:val="00B03E85"/>
    <w:rsid w:val="00B03F4B"/>
    <w:rsid w:val="00B04081"/>
    <w:rsid w:val="00B0429C"/>
    <w:rsid w:val="00B042CE"/>
    <w:rsid w:val="00B04421"/>
    <w:rsid w:val="00B0445C"/>
    <w:rsid w:val="00B0464F"/>
    <w:rsid w:val="00B04921"/>
    <w:rsid w:val="00B04995"/>
    <w:rsid w:val="00B04AA8"/>
    <w:rsid w:val="00B04D3D"/>
    <w:rsid w:val="00B04DD9"/>
    <w:rsid w:val="00B04FAD"/>
    <w:rsid w:val="00B05002"/>
    <w:rsid w:val="00B05157"/>
    <w:rsid w:val="00B0522B"/>
    <w:rsid w:val="00B0531D"/>
    <w:rsid w:val="00B05379"/>
    <w:rsid w:val="00B05881"/>
    <w:rsid w:val="00B0595B"/>
    <w:rsid w:val="00B05A24"/>
    <w:rsid w:val="00B05A5B"/>
    <w:rsid w:val="00B05EF0"/>
    <w:rsid w:val="00B05F79"/>
    <w:rsid w:val="00B06517"/>
    <w:rsid w:val="00B068C7"/>
    <w:rsid w:val="00B06BD2"/>
    <w:rsid w:val="00B06BE7"/>
    <w:rsid w:val="00B06C04"/>
    <w:rsid w:val="00B06DA7"/>
    <w:rsid w:val="00B06DB3"/>
    <w:rsid w:val="00B06E41"/>
    <w:rsid w:val="00B0706E"/>
    <w:rsid w:val="00B0711C"/>
    <w:rsid w:val="00B071CA"/>
    <w:rsid w:val="00B071EB"/>
    <w:rsid w:val="00B07211"/>
    <w:rsid w:val="00B073A6"/>
    <w:rsid w:val="00B07494"/>
    <w:rsid w:val="00B075FF"/>
    <w:rsid w:val="00B07651"/>
    <w:rsid w:val="00B076CA"/>
    <w:rsid w:val="00B079A3"/>
    <w:rsid w:val="00B07B55"/>
    <w:rsid w:val="00B07D21"/>
    <w:rsid w:val="00B07E1C"/>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9B2"/>
    <w:rsid w:val="00B11ABB"/>
    <w:rsid w:val="00B11B54"/>
    <w:rsid w:val="00B11E7D"/>
    <w:rsid w:val="00B11FB8"/>
    <w:rsid w:val="00B121C1"/>
    <w:rsid w:val="00B124A2"/>
    <w:rsid w:val="00B1298D"/>
    <w:rsid w:val="00B12ACC"/>
    <w:rsid w:val="00B12C6E"/>
    <w:rsid w:val="00B12E87"/>
    <w:rsid w:val="00B12F94"/>
    <w:rsid w:val="00B12FF7"/>
    <w:rsid w:val="00B130C1"/>
    <w:rsid w:val="00B1329A"/>
    <w:rsid w:val="00B1358D"/>
    <w:rsid w:val="00B1362B"/>
    <w:rsid w:val="00B13854"/>
    <w:rsid w:val="00B139F1"/>
    <w:rsid w:val="00B13AD3"/>
    <w:rsid w:val="00B13C51"/>
    <w:rsid w:val="00B13DB3"/>
    <w:rsid w:val="00B14326"/>
    <w:rsid w:val="00B144BB"/>
    <w:rsid w:val="00B14617"/>
    <w:rsid w:val="00B14695"/>
    <w:rsid w:val="00B14756"/>
    <w:rsid w:val="00B147FA"/>
    <w:rsid w:val="00B149F2"/>
    <w:rsid w:val="00B14CB5"/>
    <w:rsid w:val="00B150B8"/>
    <w:rsid w:val="00B150B9"/>
    <w:rsid w:val="00B1511C"/>
    <w:rsid w:val="00B15188"/>
    <w:rsid w:val="00B15285"/>
    <w:rsid w:val="00B154A0"/>
    <w:rsid w:val="00B16034"/>
    <w:rsid w:val="00B16048"/>
    <w:rsid w:val="00B163B4"/>
    <w:rsid w:val="00B1641B"/>
    <w:rsid w:val="00B16565"/>
    <w:rsid w:val="00B16A1D"/>
    <w:rsid w:val="00B16B48"/>
    <w:rsid w:val="00B16F2F"/>
    <w:rsid w:val="00B17257"/>
    <w:rsid w:val="00B172A9"/>
    <w:rsid w:val="00B17360"/>
    <w:rsid w:val="00B174EF"/>
    <w:rsid w:val="00B17540"/>
    <w:rsid w:val="00B17542"/>
    <w:rsid w:val="00B175B7"/>
    <w:rsid w:val="00B175FE"/>
    <w:rsid w:val="00B17646"/>
    <w:rsid w:val="00B178C5"/>
    <w:rsid w:val="00B17935"/>
    <w:rsid w:val="00B17AA0"/>
    <w:rsid w:val="00B17B3E"/>
    <w:rsid w:val="00B17C38"/>
    <w:rsid w:val="00B17EBF"/>
    <w:rsid w:val="00B2009D"/>
    <w:rsid w:val="00B20136"/>
    <w:rsid w:val="00B201E8"/>
    <w:rsid w:val="00B20258"/>
    <w:rsid w:val="00B2025F"/>
    <w:rsid w:val="00B20613"/>
    <w:rsid w:val="00B2063B"/>
    <w:rsid w:val="00B2064A"/>
    <w:rsid w:val="00B20AC3"/>
    <w:rsid w:val="00B20B4F"/>
    <w:rsid w:val="00B20CC2"/>
    <w:rsid w:val="00B20D67"/>
    <w:rsid w:val="00B20DD6"/>
    <w:rsid w:val="00B210E8"/>
    <w:rsid w:val="00B21378"/>
    <w:rsid w:val="00B2155C"/>
    <w:rsid w:val="00B215AF"/>
    <w:rsid w:val="00B21673"/>
    <w:rsid w:val="00B218B5"/>
    <w:rsid w:val="00B2190B"/>
    <w:rsid w:val="00B2196B"/>
    <w:rsid w:val="00B219C6"/>
    <w:rsid w:val="00B21A3B"/>
    <w:rsid w:val="00B21DEF"/>
    <w:rsid w:val="00B21E8D"/>
    <w:rsid w:val="00B22112"/>
    <w:rsid w:val="00B2220A"/>
    <w:rsid w:val="00B2233F"/>
    <w:rsid w:val="00B223AD"/>
    <w:rsid w:val="00B224C5"/>
    <w:rsid w:val="00B22616"/>
    <w:rsid w:val="00B229F7"/>
    <w:rsid w:val="00B22C38"/>
    <w:rsid w:val="00B22D92"/>
    <w:rsid w:val="00B23043"/>
    <w:rsid w:val="00B23051"/>
    <w:rsid w:val="00B23116"/>
    <w:rsid w:val="00B23167"/>
    <w:rsid w:val="00B2325E"/>
    <w:rsid w:val="00B23279"/>
    <w:rsid w:val="00B23305"/>
    <w:rsid w:val="00B2340B"/>
    <w:rsid w:val="00B23491"/>
    <w:rsid w:val="00B2352B"/>
    <w:rsid w:val="00B23579"/>
    <w:rsid w:val="00B23584"/>
    <w:rsid w:val="00B23609"/>
    <w:rsid w:val="00B23856"/>
    <w:rsid w:val="00B23977"/>
    <w:rsid w:val="00B23AE9"/>
    <w:rsid w:val="00B23C85"/>
    <w:rsid w:val="00B23DA7"/>
    <w:rsid w:val="00B23F80"/>
    <w:rsid w:val="00B242A5"/>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12C"/>
    <w:rsid w:val="00B262C4"/>
    <w:rsid w:val="00B26358"/>
    <w:rsid w:val="00B26DB9"/>
    <w:rsid w:val="00B26F0A"/>
    <w:rsid w:val="00B272E6"/>
    <w:rsid w:val="00B2737A"/>
    <w:rsid w:val="00B2759A"/>
    <w:rsid w:val="00B277B5"/>
    <w:rsid w:val="00B277CB"/>
    <w:rsid w:val="00B2786F"/>
    <w:rsid w:val="00B27905"/>
    <w:rsid w:val="00B301BC"/>
    <w:rsid w:val="00B30367"/>
    <w:rsid w:val="00B30442"/>
    <w:rsid w:val="00B3044A"/>
    <w:rsid w:val="00B30848"/>
    <w:rsid w:val="00B30951"/>
    <w:rsid w:val="00B309DD"/>
    <w:rsid w:val="00B30C65"/>
    <w:rsid w:val="00B30D73"/>
    <w:rsid w:val="00B30DB1"/>
    <w:rsid w:val="00B30E9F"/>
    <w:rsid w:val="00B3103F"/>
    <w:rsid w:val="00B314BF"/>
    <w:rsid w:val="00B31654"/>
    <w:rsid w:val="00B3187A"/>
    <w:rsid w:val="00B31912"/>
    <w:rsid w:val="00B3197A"/>
    <w:rsid w:val="00B31B97"/>
    <w:rsid w:val="00B31D47"/>
    <w:rsid w:val="00B32138"/>
    <w:rsid w:val="00B32160"/>
    <w:rsid w:val="00B3216E"/>
    <w:rsid w:val="00B3237D"/>
    <w:rsid w:val="00B32467"/>
    <w:rsid w:val="00B32525"/>
    <w:rsid w:val="00B329C2"/>
    <w:rsid w:val="00B32B09"/>
    <w:rsid w:val="00B32E4A"/>
    <w:rsid w:val="00B332A2"/>
    <w:rsid w:val="00B3330C"/>
    <w:rsid w:val="00B334C8"/>
    <w:rsid w:val="00B3365D"/>
    <w:rsid w:val="00B336DE"/>
    <w:rsid w:val="00B339FA"/>
    <w:rsid w:val="00B339FD"/>
    <w:rsid w:val="00B33F5A"/>
    <w:rsid w:val="00B3401A"/>
    <w:rsid w:val="00B340D2"/>
    <w:rsid w:val="00B34352"/>
    <w:rsid w:val="00B347C2"/>
    <w:rsid w:val="00B347D7"/>
    <w:rsid w:val="00B34917"/>
    <w:rsid w:val="00B34A0A"/>
    <w:rsid w:val="00B34B3E"/>
    <w:rsid w:val="00B34C24"/>
    <w:rsid w:val="00B34C54"/>
    <w:rsid w:val="00B34CA5"/>
    <w:rsid w:val="00B34E0E"/>
    <w:rsid w:val="00B34F11"/>
    <w:rsid w:val="00B34F7F"/>
    <w:rsid w:val="00B350BB"/>
    <w:rsid w:val="00B3510C"/>
    <w:rsid w:val="00B351D7"/>
    <w:rsid w:val="00B35253"/>
    <w:rsid w:val="00B3527B"/>
    <w:rsid w:val="00B35383"/>
    <w:rsid w:val="00B355DD"/>
    <w:rsid w:val="00B35697"/>
    <w:rsid w:val="00B357D7"/>
    <w:rsid w:val="00B3581A"/>
    <w:rsid w:val="00B3582F"/>
    <w:rsid w:val="00B35C12"/>
    <w:rsid w:val="00B35E80"/>
    <w:rsid w:val="00B35ED0"/>
    <w:rsid w:val="00B36021"/>
    <w:rsid w:val="00B36142"/>
    <w:rsid w:val="00B361F3"/>
    <w:rsid w:val="00B36325"/>
    <w:rsid w:val="00B364C5"/>
    <w:rsid w:val="00B36525"/>
    <w:rsid w:val="00B366AC"/>
    <w:rsid w:val="00B3697B"/>
    <w:rsid w:val="00B3698F"/>
    <w:rsid w:val="00B36A85"/>
    <w:rsid w:val="00B36B80"/>
    <w:rsid w:val="00B37122"/>
    <w:rsid w:val="00B37133"/>
    <w:rsid w:val="00B372A7"/>
    <w:rsid w:val="00B375BB"/>
    <w:rsid w:val="00B37690"/>
    <w:rsid w:val="00B378D4"/>
    <w:rsid w:val="00B378E4"/>
    <w:rsid w:val="00B37A9A"/>
    <w:rsid w:val="00B37C3B"/>
    <w:rsid w:val="00B37FAB"/>
    <w:rsid w:val="00B40011"/>
    <w:rsid w:val="00B400A6"/>
    <w:rsid w:val="00B400FE"/>
    <w:rsid w:val="00B401A3"/>
    <w:rsid w:val="00B401C1"/>
    <w:rsid w:val="00B40200"/>
    <w:rsid w:val="00B40302"/>
    <w:rsid w:val="00B4043D"/>
    <w:rsid w:val="00B4043F"/>
    <w:rsid w:val="00B405FB"/>
    <w:rsid w:val="00B407B3"/>
    <w:rsid w:val="00B40DA6"/>
    <w:rsid w:val="00B412FD"/>
    <w:rsid w:val="00B413C4"/>
    <w:rsid w:val="00B4170E"/>
    <w:rsid w:val="00B41A2B"/>
    <w:rsid w:val="00B41A2E"/>
    <w:rsid w:val="00B41C6D"/>
    <w:rsid w:val="00B41D07"/>
    <w:rsid w:val="00B41D2E"/>
    <w:rsid w:val="00B41F11"/>
    <w:rsid w:val="00B4203B"/>
    <w:rsid w:val="00B42134"/>
    <w:rsid w:val="00B42238"/>
    <w:rsid w:val="00B42253"/>
    <w:rsid w:val="00B42293"/>
    <w:rsid w:val="00B42E57"/>
    <w:rsid w:val="00B430DD"/>
    <w:rsid w:val="00B431EA"/>
    <w:rsid w:val="00B43289"/>
    <w:rsid w:val="00B43345"/>
    <w:rsid w:val="00B43794"/>
    <w:rsid w:val="00B4390B"/>
    <w:rsid w:val="00B43974"/>
    <w:rsid w:val="00B43A1B"/>
    <w:rsid w:val="00B43C5B"/>
    <w:rsid w:val="00B43DB0"/>
    <w:rsid w:val="00B43EB7"/>
    <w:rsid w:val="00B43EDF"/>
    <w:rsid w:val="00B44185"/>
    <w:rsid w:val="00B4426A"/>
    <w:rsid w:val="00B44352"/>
    <w:rsid w:val="00B44459"/>
    <w:rsid w:val="00B44544"/>
    <w:rsid w:val="00B44729"/>
    <w:rsid w:val="00B447BB"/>
    <w:rsid w:val="00B447E5"/>
    <w:rsid w:val="00B447E8"/>
    <w:rsid w:val="00B44CAA"/>
    <w:rsid w:val="00B44DC7"/>
    <w:rsid w:val="00B44E55"/>
    <w:rsid w:val="00B45200"/>
    <w:rsid w:val="00B45324"/>
    <w:rsid w:val="00B45999"/>
    <w:rsid w:val="00B45B31"/>
    <w:rsid w:val="00B45CEA"/>
    <w:rsid w:val="00B45F9D"/>
    <w:rsid w:val="00B46130"/>
    <w:rsid w:val="00B4615B"/>
    <w:rsid w:val="00B461DD"/>
    <w:rsid w:val="00B461E1"/>
    <w:rsid w:val="00B466E1"/>
    <w:rsid w:val="00B4672D"/>
    <w:rsid w:val="00B46754"/>
    <w:rsid w:val="00B46908"/>
    <w:rsid w:val="00B4692A"/>
    <w:rsid w:val="00B46A7D"/>
    <w:rsid w:val="00B46A88"/>
    <w:rsid w:val="00B46B2A"/>
    <w:rsid w:val="00B46C07"/>
    <w:rsid w:val="00B46D30"/>
    <w:rsid w:val="00B46D84"/>
    <w:rsid w:val="00B46E5C"/>
    <w:rsid w:val="00B46FD2"/>
    <w:rsid w:val="00B470AF"/>
    <w:rsid w:val="00B473BA"/>
    <w:rsid w:val="00B4762C"/>
    <w:rsid w:val="00B47A3B"/>
    <w:rsid w:val="00B47CF7"/>
    <w:rsid w:val="00B500B3"/>
    <w:rsid w:val="00B501F7"/>
    <w:rsid w:val="00B50404"/>
    <w:rsid w:val="00B50479"/>
    <w:rsid w:val="00B50578"/>
    <w:rsid w:val="00B505F5"/>
    <w:rsid w:val="00B5067C"/>
    <w:rsid w:val="00B5077E"/>
    <w:rsid w:val="00B507D6"/>
    <w:rsid w:val="00B509A4"/>
    <w:rsid w:val="00B50A43"/>
    <w:rsid w:val="00B50B34"/>
    <w:rsid w:val="00B50C7F"/>
    <w:rsid w:val="00B510BB"/>
    <w:rsid w:val="00B5143F"/>
    <w:rsid w:val="00B514DC"/>
    <w:rsid w:val="00B51512"/>
    <w:rsid w:val="00B515CD"/>
    <w:rsid w:val="00B515D6"/>
    <w:rsid w:val="00B5169A"/>
    <w:rsid w:val="00B51779"/>
    <w:rsid w:val="00B519B5"/>
    <w:rsid w:val="00B51F37"/>
    <w:rsid w:val="00B5214C"/>
    <w:rsid w:val="00B522CC"/>
    <w:rsid w:val="00B52347"/>
    <w:rsid w:val="00B523ED"/>
    <w:rsid w:val="00B52494"/>
    <w:rsid w:val="00B5269E"/>
    <w:rsid w:val="00B52728"/>
    <w:rsid w:val="00B527E0"/>
    <w:rsid w:val="00B52AE1"/>
    <w:rsid w:val="00B52BCA"/>
    <w:rsid w:val="00B52E4D"/>
    <w:rsid w:val="00B52EA5"/>
    <w:rsid w:val="00B52F0E"/>
    <w:rsid w:val="00B53072"/>
    <w:rsid w:val="00B53140"/>
    <w:rsid w:val="00B5329D"/>
    <w:rsid w:val="00B53329"/>
    <w:rsid w:val="00B5346B"/>
    <w:rsid w:val="00B53659"/>
    <w:rsid w:val="00B539CC"/>
    <w:rsid w:val="00B53BBA"/>
    <w:rsid w:val="00B53F79"/>
    <w:rsid w:val="00B540BA"/>
    <w:rsid w:val="00B5422C"/>
    <w:rsid w:val="00B54267"/>
    <w:rsid w:val="00B543C1"/>
    <w:rsid w:val="00B544E5"/>
    <w:rsid w:val="00B54515"/>
    <w:rsid w:val="00B545E6"/>
    <w:rsid w:val="00B545FF"/>
    <w:rsid w:val="00B54645"/>
    <w:rsid w:val="00B54818"/>
    <w:rsid w:val="00B54B62"/>
    <w:rsid w:val="00B54BD9"/>
    <w:rsid w:val="00B54CBD"/>
    <w:rsid w:val="00B54D12"/>
    <w:rsid w:val="00B54E2C"/>
    <w:rsid w:val="00B54FFF"/>
    <w:rsid w:val="00B551F0"/>
    <w:rsid w:val="00B551F2"/>
    <w:rsid w:val="00B55211"/>
    <w:rsid w:val="00B552C9"/>
    <w:rsid w:val="00B5539C"/>
    <w:rsid w:val="00B553B2"/>
    <w:rsid w:val="00B55616"/>
    <w:rsid w:val="00B556F5"/>
    <w:rsid w:val="00B55839"/>
    <w:rsid w:val="00B55A1A"/>
    <w:rsid w:val="00B55A9B"/>
    <w:rsid w:val="00B55B1C"/>
    <w:rsid w:val="00B55BDE"/>
    <w:rsid w:val="00B55DF9"/>
    <w:rsid w:val="00B55FDC"/>
    <w:rsid w:val="00B56239"/>
    <w:rsid w:val="00B562D2"/>
    <w:rsid w:val="00B563A0"/>
    <w:rsid w:val="00B563B0"/>
    <w:rsid w:val="00B56404"/>
    <w:rsid w:val="00B5645C"/>
    <w:rsid w:val="00B564DA"/>
    <w:rsid w:val="00B568BC"/>
    <w:rsid w:val="00B56DED"/>
    <w:rsid w:val="00B571B8"/>
    <w:rsid w:val="00B5726D"/>
    <w:rsid w:val="00B57294"/>
    <w:rsid w:val="00B572A0"/>
    <w:rsid w:val="00B5739E"/>
    <w:rsid w:val="00B573BE"/>
    <w:rsid w:val="00B575E5"/>
    <w:rsid w:val="00B57716"/>
    <w:rsid w:val="00B57779"/>
    <w:rsid w:val="00B578DB"/>
    <w:rsid w:val="00B57B5D"/>
    <w:rsid w:val="00B57D71"/>
    <w:rsid w:val="00B57E26"/>
    <w:rsid w:val="00B602CC"/>
    <w:rsid w:val="00B60508"/>
    <w:rsid w:val="00B60552"/>
    <w:rsid w:val="00B605BD"/>
    <w:rsid w:val="00B60B4D"/>
    <w:rsid w:val="00B60B72"/>
    <w:rsid w:val="00B60BD8"/>
    <w:rsid w:val="00B60CDA"/>
    <w:rsid w:val="00B60E6B"/>
    <w:rsid w:val="00B60E7F"/>
    <w:rsid w:val="00B6102D"/>
    <w:rsid w:val="00B610D1"/>
    <w:rsid w:val="00B61230"/>
    <w:rsid w:val="00B61304"/>
    <w:rsid w:val="00B616C3"/>
    <w:rsid w:val="00B61B10"/>
    <w:rsid w:val="00B61C77"/>
    <w:rsid w:val="00B61CC4"/>
    <w:rsid w:val="00B61D68"/>
    <w:rsid w:val="00B61E62"/>
    <w:rsid w:val="00B61F1F"/>
    <w:rsid w:val="00B61F3F"/>
    <w:rsid w:val="00B620D0"/>
    <w:rsid w:val="00B620D1"/>
    <w:rsid w:val="00B62266"/>
    <w:rsid w:val="00B62382"/>
    <w:rsid w:val="00B62539"/>
    <w:rsid w:val="00B6264C"/>
    <w:rsid w:val="00B626A8"/>
    <w:rsid w:val="00B626CB"/>
    <w:rsid w:val="00B62836"/>
    <w:rsid w:val="00B62C37"/>
    <w:rsid w:val="00B62CA5"/>
    <w:rsid w:val="00B62FA4"/>
    <w:rsid w:val="00B6302F"/>
    <w:rsid w:val="00B6312D"/>
    <w:rsid w:val="00B632FD"/>
    <w:rsid w:val="00B633CA"/>
    <w:rsid w:val="00B634F4"/>
    <w:rsid w:val="00B63581"/>
    <w:rsid w:val="00B63832"/>
    <w:rsid w:val="00B638FB"/>
    <w:rsid w:val="00B63AC8"/>
    <w:rsid w:val="00B6405A"/>
    <w:rsid w:val="00B640E3"/>
    <w:rsid w:val="00B64280"/>
    <w:rsid w:val="00B64428"/>
    <w:rsid w:val="00B64614"/>
    <w:rsid w:val="00B64776"/>
    <w:rsid w:val="00B648F9"/>
    <w:rsid w:val="00B64A48"/>
    <w:rsid w:val="00B64AF9"/>
    <w:rsid w:val="00B64D34"/>
    <w:rsid w:val="00B64D5E"/>
    <w:rsid w:val="00B652A1"/>
    <w:rsid w:val="00B65667"/>
    <w:rsid w:val="00B656B1"/>
    <w:rsid w:val="00B65857"/>
    <w:rsid w:val="00B65E1E"/>
    <w:rsid w:val="00B65FA5"/>
    <w:rsid w:val="00B660D4"/>
    <w:rsid w:val="00B664A9"/>
    <w:rsid w:val="00B6674E"/>
    <w:rsid w:val="00B668CD"/>
    <w:rsid w:val="00B66B28"/>
    <w:rsid w:val="00B66C09"/>
    <w:rsid w:val="00B66C30"/>
    <w:rsid w:val="00B66D39"/>
    <w:rsid w:val="00B66DE7"/>
    <w:rsid w:val="00B66E3A"/>
    <w:rsid w:val="00B66EB2"/>
    <w:rsid w:val="00B66FB1"/>
    <w:rsid w:val="00B6707E"/>
    <w:rsid w:val="00B67107"/>
    <w:rsid w:val="00B67162"/>
    <w:rsid w:val="00B674B0"/>
    <w:rsid w:val="00B6776E"/>
    <w:rsid w:val="00B67DB4"/>
    <w:rsid w:val="00B67DD9"/>
    <w:rsid w:val="00B67E33"/>
    <w:rsid w:val="00B67F62"/>
    <w:rsid w:val="00B67FCD"/>
    <w:rsid w:val="00B7001F"/>
    <w:rsid w:val="00B703A5"/>
    <w:rsid w:val="00B703EF"/>
    <w:rsid w:val="00B705BF"/>
    <w:rsid w:val="00B70782"/>
    <w:rsid w:val="00B7097A"/>
    <w:rsid w:val="00B70AD7"/>
    <w:rsid w:val="00B70C10"/>
    <w:rsid w:val="00B70C62"/>
    <w:rsid w:val="00B711D0"/>
    <w:rsid w:val="00B71344"/>
    <w:rsid w:val="00B716BD"/>
    <w:rsid w:val="00B717D5"/>
    <w:rsid w:val="00B71B40"/>
    <w:rsid w:val="00B71C30"/>
    <w:rsid w:val="00B71D13"/>
    <w:rsid w:val="00B71E91"/>
    <w:rsid w:val="00B720D3"/>
    <w:rsid w:val="00B723FB"/>
    <w:rsid w:val="00B72549"/>
    <w:rsid w:val="00B72988"/>
    <w:rsid w:val="00B72A10"/>
    <w:rsid w:val="00B72C01"/>
    <w:rsid w:val="00B72EA5"/>
    <w:rsid w:val="00B73555"/>
    <w:rsid w:val="00B73611"/>
    <w:rsid w:val="00B7367E"/>
    <w:rsid w:val="00B739E5"/>
    <w:rsid w:val="00B73BA3"/>
    <w:rsid w:val="00B73E43"/>
    <w:rsid w:val="00B73FF3"/>
    <w:rsid w:val="00B7400C"/>
    <w:rsid w:val="00B742BF"/>
    <w:rsid w:val="00B745F2"/>
    <w:rsid w:val="00B7466C"/>
    <w:rsid w:val="00B74A06"/>
    <w:rsid w:val="00B74E49"/>
    <w:rsid w:val="00B752C0"/>
    <w:rsid w:val="00B752F7"/>
    <w:rsid w:val="00B753D1"/>
    <w:rsid w:val="00B753DB"/>
    <w:rsid w:val="00B754D4"/>
    <w:rsid w:val="00B75941"/>
    <w:rsid w:val="00B75986"/>
    <w:rsid w:val="00B76110"/>
    <w:rsid w:val="00B761D3"/>
    <w:rsid w:val="00B76496"/>
    <w:rsid w:val="00B765FD"/>
    <w:rsid w:val="00B767D9"/>
    <w:rsid w:val="00B767DE"/>
    <w:rsid w:val="00B76823"/>
    <w:rsid w:val="00B76968"/>
    <w:rsid w:val="00B76C7B"/>
    <w:rsid w:val="00B76D5D"/>
    <w:rsid w:val="00B76F4F"/>
    <w:rsid w:val="00B773C4"/>
    <w:rsid w:val="00B773E6"/>
    <w:rsid w:val="00B774A4"/>
    <w:rsid w:val="00B774A8"/>
    <w:rsid w:val="00B77674"/>
    <w:rsid w:val="00B776E9"/>
    <w:rsid w:val="00B778D0"/>
    <w:rsid w:val="00B77A2E"/>
    <w:rsid w:val="00B77B11"/>
    <w:rsid w:val="00B77C81"/>
    <w:rsid w:val="00B77DA3"/>
    <w:rsid w:val="00B77EB7"/>
    <w:rsid w:val="00B77FF6"/>
    <w:rsid w:val="00B80053"/>
    <w:rsid w:val="00B80120"/>
    <w:rsid w:val="00B80132"/>
    <w:rsid w:val="00B801E9"/>
    <w:rsid w:val="00B8028B"/>
    <w:rsid w:val="00B80649"/>
    <w:rsid w:val="00B80662"/>
    <w:rsid w:val="00B80696"/>
    <w:rsid w:val="00B807F5"/>
    <w:rsid w:val="00B80BBF"/>
    <w:rsid w:val="00B80BFC"/>
    <w:rsid w:val="00B80C94"/>
    <w:rsid w:val="00B80D49"/>
    <w:rsid w:val="00B81189"/>
    <w:rsid w:val="00B81358"/>
    <w:rsid w:val="00B81468"/>
    <w:rsid w:val="00B814E6"/>
    <w:rsid w:val="00B814FC"/>
    <w:rsid w:val="00B815B2"/>
    <w:rsid w:val="00B81833"/>
    <w:rsid w:val="00B818FC"/>
    <w:rsid w:val="00B81F3E"/>
    <w:rsid w:val="00B82063"/>
    <w:rsid w:val="00B8208E"/>
    <w:rsid w:val="00B82247"/>
    <w:rsid w:val="00B823D2"/>
    <w:rsid w:val="00B826E3"/>
    <w:rsid w:val="00B82784"/>
    <w:rsid w:val="00B8292E"/>
    <w:rsid w:val="00B829A4"/>
    <w:rsid w:val="00B82B98"/>
    <w:rsid w:val="00B82D38"/>
    <w:rsid w:val="00B82E6D"/>
    <w:rsid w:val="00B82ED1"/>
    <w:rsid w:val="00B8300E"/>
    <w:rsid w:val="00B8319B"/>
    <w:rsid w:val="00B8337B"/>
    <w:rsid w:val="00B83460"/>
    <w:rsid w:val="00B83587"/>
    <w:rsid w:val="00B835A8"/>
    <w:rsid w:val="00B838A0"/>
    <w:rsid w:val="00B83B0F"/>
    <w:rsid w:val="00B83B80"/>
    <w:rsid w:val="00B83B85"/>
    <w:rsid w:val="00B83C28"/>
    <w:rsid w:val="00B83C30"/>
    <w:rsid w:val="00B84060"/>
    <w:rsid w:val="00B8411C"/>
    <w:rsid w:val="00B84126"/>
    <w:rsid w:val="00B8423D"/>
    <w:rsid w:val="00B84298"/>
    <w:rsid w:val="00B843EF"/>
    <w:rsid w:val="00B8442A"/>
    <w:rsid w:val="00B84511"/>
    <w:rsid w:val="00B8460F"/>
    <w:rsid w:val="00B84647"/>
    <w:rsid w:val="00B846CE"/>
    <w:rsid w:val="00B847C7"/>
    <w:rsid w:val="00B847D3"/>
    <w:rsid w:val="00B8480D"/>
    <w:rsid w:val="00B84BF8"/>
    <w:rsid w:val="00B84DB5"/>
    <w:rsid w:val="00B84EAF"/>
    <w:rsid w:val="00B8507C"/>
    <w:rsid w:val="00B850E2"/>
    <w:rsid w:val="00B850FF"/>
    <w:rsid w:val="00B85184"/>
    <w:rsid w:val="00B8531B"/>
    <w:rsid w:val="00B853BB"/>
    <w:rsid w:val="00B8584F"/>
    <w:rsid w:val="00B85936"/>
    <w:rsid w:val="00B85E50"/>
    <w:rsid w:val="00B8627B"/>
    <w:rsid w:val="00B8631F"/>
    <w:rsid w:val="00B86335"/>
    <w:rsid w:val="00B86430"/>
    <w:rsid w:val="00B86476"/>
    <w:rsid w:val="00B8666E"/>
    <w:rsid w:val="00B86683"/>
    <w:rsid w:val="00B867E4"/>
    <w:rsid w:val="00B868E9"/>
    <w:rsid w:val="00B8695E"/>
    <w:rsid w:val="00B86CC4"/>
    <w:rsid w:val="00B871C0"/>
    <w:rsid w:val="00B87204"/>
    <w:rsid w:val="00B87406"/>
    <w:rsid w:val="00B87587"/>
    <w:rsid w:val="00B877DA"/>
    <w:rsid w:val="00B879C6"/>
    <w:rsid w:val="00B87A48"/>
    <w:rsid w:val="00B87BDB"/>
    <w:rsid w:val="00B87E0E"/>
    <w:rsid w:val="00B87EEA"/>
    <w:rsid w:val="00B904CD"/>
    <w:rsid w:val="00B90683"/>
    <w:rsid w:val="00B9069D"/>
    <w:rsid w:val="00B907FF"/>
    <w:rsid w:val="00B90818"/>
    <w:rsid w:val="00B908BF"/>
    <w:rsid w:val="00B90B04"/>
    <w:rsid w:val="00B90B45"/>
    <w:rsid w:val="00B90D1D"/>
    <w:rsid w:val="00B90D72"/>
    <w:rsid w:val="00B90DF9"/>
    <w:rsid w:val="00B90E3E"/>
    <w:rsid w:val="00B90F25"/>
    <w:rsid w:val="00B90F98"/>
    <w:rsid w:val="00B90FA2"/>
    <w:rsid w:val="00B91094"/>
    <w:rsid w:val="00B91144"/>
    <w:rsid w:val="00B912F6"/>
    <w:rsid w:val="00B91750"/>
    <w:rsid w:val="00B9185E"/>
    <w:rsid w:val="00B9186E"/>
    <w:rsid w:val="00B91CE6"/>
    <w:rsid w:val="00B91ED2"/>
    <w:rsid w:val="00B91F4F"/>
    <w:rsid w:val="00B91F5A"/>
    <w:rsid w:val="00B92216"/>
    <w:rsid w:val="00B92273"/>
    <w:rsid w:val="00B9229C"/>
    <w:rsid w:val="00B924B9"/>
    <w:rsid w:val="00B9275B"/>
    <w:rsid w:val="00B928A4"/>
    <w:rsid w:val="00B92C16"/>
    <w:rsid w:val="00B92C3C"/>
    <w:rsid w:val="00B92E20"/>
    <w:rsid w:val="00B92FE0"/>
    <w:rsid w:val="00B93022"/>
    <w:rsid w:val="00B930BA"/>
    <w:rsid w:val="00B93234"/>
    <w:rsid w:val="00B93264"/>
    <w:rsid w:val="00B9333F"/>
    <w:rsid w:val="00B9346F"/>
    <w:rsid w:val="00B93525"/>
    <w:rsid w:val="00B9355D"/>
    <w:rsid w:val="00B93614"/>
    <w:rsid w:val="00B938FD"/>
    <w:rsid w:val="00B93A5C"/>
    <w:rsid w:val="00B93CC2"/>
    <w:rsid w:val="00B93E19"/>
    <w:rsid w:val="00B93F99"/>
    <w:rsid w:val="00B93FF5"/>
    <w:rsid w:val="00B94074"/>
    <w:rsid w:val="00B940B9"/>
    <w:rsid w:val="00B940E5"/>
    <w:rsid w:val="00B94277"/>
    <w:rsid w:val="00B94328"/>
    <w:rsid w:val="00B94351"/>
    <w:rsid w:val="00B943E3"/>
    <w:rsid w:val="00B944EE"/>
    <w:rsid w:val="00B94645"/>
    <w:rsid w:val="00B946F7"/>
    <w:rsid w:val="00B9470D"/>
    <w:rsid w:val="00B94AFA"/>
    <w:rsid w:val="00B94C63"/>
    <w:rsid w:val="00B94E70"/>
    <w:rsid w:val="00B94ED1"/>
    <w:rsid w:val="00B95049"/>
    <w:rsid w:val="00B952EF"/>
    <w:rsid w:val="00B954B4"/>
    <w:rsid w:val="00B9569A"/>
    <w:rsid w:val="00B956D2"/>
    <w:rsid w:val="00B958A2"/>
    <w:rsid w:val="00B95B17"/>
    <w:rsid w:val="00B95D75"/>
    <w:rsid w:val="00B95DF3"/>
    <w:rsid w:val="00B95E7F"/>
    <w:rsid w:val="00B96031"/>
    <w:rsid w:val="00B96178"/>
    <w:rsid w:val="00B96222"/>
    <w:rsid w:val="00B962DD"/>
    <w:rsid w:val="00B9631F"/>
    <w:rsid w:val="00B9643D"/>
    <w:rsid w:val="00B9646F"/>
    <w:rsid w:val="00B964AB"/>
    <w:rsid w:val="00B97540"/>
    <w:rsid w:val="00B975FE"/>
    <w:rsid w:val="00B97981"/>
    <w:rsid w:val="00B97C2C"/>
    <w:rsid w:val="00BA0012"/>
    <w:rsid w:val="00BA0252"/>
    <w:rsid w:val="00BA03DF"/>
    <w:rsid w:val="00BA040B"/>
    <w:rsid w:val="00BA0496"/>
    <w:rsid w:val="00BA0836"/>
    <w:rsid w:val="00BA08D4"/>
    <w:rsid w:val="00BA09DD"/>
    <w:rsid w:val="00BA0B71"/>
    <w:rsid w:val="00BA0C16"/>
    <w:rsid w:val="00BA0C23"/>
    <w:rsid w:val="00BA0D67"/>
    <w:rsid w:val="00BA0DF0"/>
    <w:rsid w:val="00BA102F"/>
    <w:rsid w:val="00BA10A9"/>
    <w:rsid w:val="00BA16C0"/>
    <w:rsid w:val="00BA182F"/>
    <w:rsid w:val="00BA1848"/>
    <w:rsid w:val="00BA1CBC"/>
    <w:rsid w:val="00BA1D21"/>
    <w:rsid w:val="00BA1D71"/>
    <w:rsid w:val="00BA1FB7"/>
    <w:rsid w:val="00BA2418"/>
    <w:rsid w:val="00BA26B7"/>
    <w:rsid w:val="00BA2A23"/>
    <w:rsid w:val="00BA2CA3"/>
    <w:rsid w:val="00BA2F88"/>
    <w:rsid w:val="00BA2FAA"/>
    <w:rsid w:val="00BA3194"/>
    <w:rsid w:val="00BA32EF"/>
    <w:rsid w:val="00BA3344"/>
    <w:rsid w:val="00BA338C"/>
    <w:rsid w:val="00BA33DE"/>
    <w:rsid w:val="00BA363E"/>
    <w:rsid w:val="00BA37AD"/>
    <w:rsid w:val="00BA3880"/>
    <w:rsid w:val="00BA3A88"/>
    <w:rsid w:val="00BA3AED"/>
    <w:rsid w:val="00BA3DC7"/>
    <w:rsid w:val="00BA3DF5"/>
    <w:rsid w:val="00BA3FDC"/>
    <w:rsid w:val="00BA3FDD"/>
    <w:rsid w:val="00BA4201"/>
    <w:rsid w:val="00BA4338"/>
    <w:rsid w:val="00BA434D"/>
    <w:rsid w:val="00BA4756"/>
    <w:rsid w:val="00BA4881"/>
    <w:rsid w:val="00BA4AF1"/>
    <w:rsid w:val="00BA4B09"/>
    <w:rsid w:val="00BA4BED"/>
    <w:rsid w:val="00BA4E00"/>
    <w:rsid w:val="00BA4FF2"/>
    <w:rsid w:val="00BA509C"/>
    <w:rsid w:val="00BA5222"/>
    <w:rsid w:val="00BA5ACB"/>
    <w:rsid w:val="00BA5B0D"/>
    <w:rsid w:val="00BA5C3B"/>
    <w:rsid w:val="00BA5CD9"/>
    <w:rsid w:val="00BA5E21"/>
    <w:rsid w:val="00BA604C"/>
    <w:rsid w:val="00BA6160"/>
    <w:rsid w:val="00BA622F"/>
    <w:rsid w:val="00BA626B"/>
    <w:rsid w:val="00BA6310"/>
    <w:rsid w:val="00BA6351"/>
    <w:rsid w:val="00BA6358"/>
    <w:rsid w:val="00BA63C4"/>
    <w:rsid w:val="00BA6595"/>
    <w:rsid w:val="00BA6596"/>
    <w:rsid w:val="00BA66E4"/>
    <w:rsid w:val="00BA6765"/>
    <w:rsid w:val="00BA686D"/>
    <w:rsid w:val="00BA68AB"/>
    <w:rsid w:val="00BA6C12"/>
    <w:rsid w:val="00BA6D1C"/>
    <w:rsid w:val="00BA6D22"/>
    <w:rsid w:val="00BA700B"/>
    <w:rsid w:val="00BA70E4"/>
    <w:rsid w:val="00BA72DC"/>
    <w:rsid w:val="00BA747B"/>
    <w:rsid w:val="00BA767E"/>
    <w:rsid w:val="00BA76CF"/>
    <w:rsid w:val="00BA776A"/>
    <w:rsid w:val="00BA7861"/>
    <w:rsid w:val="00BA78F6"/>
    <w:rsid w:val="00BA7BCD"/>
    <w:rsid w:val="00BA7C1F"/>
    <w:rsid w:val="00BA7D10"/>
    <w:rsid w:val="00BA7E45"/>
    <w:rsid w:val="00BA7FEC"/>
    <w:rsid w:val="00BB00CC"/>
    <w:rsid w:val="00BB0255"/>
    <w:rsid w:val="00BB091E"/>
    <w:rsid w:val="00BB0D24"/>
    <w:rsid w:val="00BB0EA8"/>
    <w:rsid w:val="00BB1084"/>
    <w:rsid w:val="00BB10FF"/>
    <w:rsid w:val="00BB1107"/>
    <w:rsid w:val="00BB16A2"/>
    <w:rsid w:val="00BB17C3"/>
    <w:rsid w:val="00BB1AA4"/>
    <w:rsid w:val="00BB1C13"/>
    <w:rsid w:val="00BB1C56"/>
    <w:rsid w:val="00BB1D03"/>
    <w:rsid w:val="00BB1E3D"/>
    <w:rsid w:val="00BB1FF7"/>
    <w:rsid w:val="00BB2127"/>
    <w:rsid w:val="00BB21B1"/>
    <w:rsid w:val="00BB22A0"/>
    <w:rsid w:val="00BB26C0"/>
    <w:rsid w:val="00BB290D"/>
    <w:rsid w:val="00BB293E"/>
    <w:rsid w:val="00BB2A78"/>
    <w:rsid w:val="00BB2E06"/>
    <w:rsid w:val="00BB2E1D"/>
    <w:rsid w:val="00BB2F0E"/>
    <w:rsid w:val="00BB2F63"/>
    <w:rsid w:val="00BB2F7C"/>
    <w:rsid w:val="00BB2FAA"/>
    <w:rsid w:val="00BB3069"/>
    <w:rsid w:val="00BB31A4"/>
    <w:rsid w:val="00BB326C"/>
    <w:rsid w:val="00BB3372"/>
    <w:rsid w:val="00BB35E8"/>
    <w:rsid w:val="00BB36C5"/>
    <w:rsid w:val="00BB396B"/>
    <w:rsid w:val="00BB3B12"/>
    <w:rsid w:val="00BB3CCD"/>
    <w:rsid w:val="00BB3D08"/>
    <w:rsid w:val="00BB4208"/>
    <w:rsid w:val="00BB4291"/>
    <w:rsid w:val="00BB4392"/>
    <w:rsid w:val="00BB45E7"/>
    <w:rsid w:val="00BB4677"/>
    <w:rsid w:val="00BB470D"/>
    <w:rsid w:val="00BB49D8"/>
    <w:rsid w:val="00BB4B44"/>
    <w:rsid w:val="00BB4BFF"/>
    <w:rsid w:val="00BB4C8C"/>
    <w:rsid w:val="00BB4EF6"/>
    <w:rsid w:val="00BB50BA"/>
    <w:rsid w:val="00BB558B"/>
    <w:rsid w:val="00BB5748"/>
    <w:rsid w:val="00BB57D6"/>
    <w:rsid w:val="00BB58E5"/>
    <w:rsid w:val="00BB5940"/>
    <w:rsid w:val="00BB5F6E"/>
    <w:rsid w:val="00BB5F82"/>
    <w:rsid w:val="00BB5FDC"/>
    <w:rsid w:val="00BB603B"/>
    <w:rsid w:val="00BB60C2"/>
    <w:rsid w:val="00BB61E1"/>
    <w:rsid w:val="00BB61F6"/>
    <w:rsid w:val="00BB62AE"/>
    <w:rsid w:val="00BB685A"/>
    <w:rsid w:val="00BB6A90"/>
    <w:rsid w:val="00BB6E11"/>
    <w:rsid w:val="00BB6E1B"/>
    <w:rsid w:val="00BB71BE"/>
    <w:rsid w:val="00BB7304"/>
    <w:rsid w:val="00BB74E0"/>
    <w:rsid w:val="00BB7553"/>
    <w:rsid w:val="00BB7571"/>
    <w:rsid w:val="00BB7791"/>
    <w:rsid w:val="00BB7913"/>
    <w:rsid w:val="00BB7DFA"/>
    <w:rsid w:val="00BB7FD6"/>
    <w:rsid w:val="00BC00E0"/>
    <w:rsid w:val="00BC02F1"/>
    <w:rsid w:val="00BC03A3"/>
    <w:rsid w:val="00BC0522"/>
    <w:rsid w:val="00BC0525"/>
    <w:rsid w:val="00BC0931"/>
    <w:rsid w:val="00BC0B1E"/>
    <w:rsid w:val="00BC0CA1"/>
    <w:rsid w:val="00BC1140"/>
    <w:rsid w:val="00BC13BB"/>
    <w:rsid w:val="00BC142D"/>
    <w:rsid w:val="00BC16AB"/>
    <w:rsid w:val="00BC176A"/>
    <w:rsid w:val="00BC177C"/>
    <w:rsid w:val="00BC1D93"/>
    <w:rsid w:val="00BC1EA7"/>
    <w:rsid w:val="00BC2275"/>
    <w:rsid w:val="00BC26D6"/>
    <w:rsid w:val="00BC28DA"/>
    <w:rsid w:val="00BC293C"/>
    <w:rsid w:val="00BC2D79"/>
    <w:rsid w:val="00BC2DC8"/>
    <w:rsid w:val="00BC2E0D"/>
    <w:rsid w:val="00BC2EE5"/>
    <w:rsid w:val="00BC3053"/>
    <w:rsid w:val="00BC321C"/>
    <w:rsid w:val="00BC3221"/>
    <w:rsid w:val="00BC3323"/>
    <w:rsid w:val="00BC33AA"/>
    <w:rsid w:val="00BC3594"/>
    <w:rsid w:val="00BC3A74"/>
    <w:rsid w:val="00BC3D10"/>
    <w:rsid w:val="00BC3D54"/>
    <w:rsid w:val="00BC4016"/>
    <w:rsid w:val="00BC40BF"/>
    <w:rsid w:val="00BC42FD"/>
    <w:rsid w:val="00BC4314"/>
    <w:rsid w:val="00BC4377"/>
    <w:rsid w:val="00BC43C0"/>
    <w:rsid w:val="00BC453B"/>
    <w:rsid w:val="00BC45D8"/>
    <w:rsid w:val="00BC46B3"/>
    <w:rsid w:val="00BC483A"/>
    <w:rsid w:val="00BC48D0"/>
    <w:rsid w:val="00BC4BAE"/>
    <w:rsid w:val="00BC4C13"/>
    <w:rsid w:val="00BC4CDD"/>
    <w:rsid w:val="00BC4D2B"/>
    <w:rsid w:val="00BC4D38"/>
    <w:rsid w:val="00BC4D5E"/>
    <w:rsid w:val="00BC5762"/>
    <w:rsid w:val="00BC584C"/>
    <w:rsid w:val="00BC5AE8"/>
    <w:rsid w:val="00BC5D8E"/>
    <w:rsid w:val="00BC5ED5"/>
    <w:rsid w:val="00BC5F7F"/>
    <w:rsid w:val="00BC5FCF"/>
    <w:rsid w:val="00BC621F"/>
    <w:rsid w:val="00BC63DC"/>
    <w:rsid w:val="00BC6450"/>
    <w:rsid w:val="00BC679B"/>
    <w:rsid w:val="00BC67E9"/>
    <w:rsid w:val="00BC6857"/>
    <w:rsid w:val="00BC6878"/>
    <w:rsid w:val="00BC6AA4"/>
    <w:rsid w:val="00BC6AFF"/>
    <w:rsid w:val="00BC6B50"/>
    <w:rsid w:val="00BC6CC0"/>
    <w:rsid w:val="00BC6CF2"/>
    <w:rsid w:val="00BC6EFE"/>
    <w:rsid w:val="00BC6FFC"/>
    <w:rsid w:val="00BC7084"/>
    <w:rsid w:val="00BC709C"/>
    <w:rsid w:val="00BC7102"/>
    <w:rsid w:val="00BC72D3"/>
    <w:rsid w:val="00BC7390"/>
    <w:rsid w:val="00BC74AB"/>
    <w:rsid w:val="00BC76D1"/>
    <w:rsid w:val="00BC7881"/>
    <w:rsid w:val="00BC7B91"/>
    <w:rsid w:val="00BD012B"/>
    <w:rsid w:val="00BD0358"/>
    <w:rsid w:val="00BD04AF"/>
    <w:rsid w:val="00BD05DC"/>
    <w:rsid w:val="00BD068B"/>
    <w:rsid w:val="00BD09DC"/>
    <w:rsid w:val="00BD0B5B"/>
    <w:rsid w:val="00BD0C49"/>
    <w:rsid w:val="00BD0F04"/>
    <w:rsid w:val="00BD107A"/>
    <w:rsid w:val="00BD12AE"/>
    <w:rsid w:val="00BD132F"/>
    <w:rsid w:val="00BD1794"/>
    <w:rsid w:val="00BD1881"/>
    <w:rsid w:val="00BD1BDD"/>
    <w:rsid w:val="00BD1D92"/>
    <w:rsid w:val="00BD1E80"/>
    <w:rsid w:val="00BD20BA"/>
    <w:rsid w:val="00BD2240"/>
    <w:rsid w:val="00BD234B"/>
    <w:rsid w:val="00BD24B1"/>
    <w:rsid w:val="00BD253C"/>
    <w:rsid w:val="00BD25F1"/>
    <w:rsid w:val="00BD27FA"/>
    <w:rsid w:val="00BD2AF1"/>
    <w:rsid w:val="00BD2E83"/>
    <w:rsid w:val="00BD3382"/>
    <w:rsid w:val="00BD3471"/>
    <w:rsid w:val="00BD3514"/>
    <w:rsid w:val="00BD3811"/>
    <w:rsid w:val="00BD3940"/>
    <w:rsid w:val="00BD3A0E"/>
    <w:rsid w:val="00BD3BF2"/>
    <w:rsid w:val="00BD3E01"/>
    <w:rsid w:val="00BD3E9B"/>
    <w:rsid w:val="00BD406E"/>
    <w:rsid w:val="00BD4233"/>
    <w:rsid w:val="00BD427F"/>
    <w:rsid w:val="00BD45B7"/>
    <w:rsid w:val="00BD49E2"/>
    <w:rsid w:val="00BD4AD6"/>
    <w:rsid w:val="00BD4B01"/>
    <w:rsid w:val="00BD4B61"/>
    <w:rsid w:val="00BD4B98"/>
    <w:rsid w:val="00BD4C04"/>
    <w:rsid w:val="00BD4D19"/>
    <w:rsid w:val="00BD4EAD"/>
    <w:rsid w:val="00BD5184"/>
    <w:rsid w:val="00BD51D8"/>
    <w:rsid w:val="00BD523F"/>
    <w:rsid w:val="00BD5268"/>
    <w:rsid w:val="00BD5681"/>
    <w:rsid w:val="00BD56C0"/>
    <w:rsid w:val="00BD56D2"/>
    <w:rsid w:val="00BD59BE"/>
    <w:rsid w:val="00BD5B8E"/>
    <w:rsid w:val="00BD5BBD"/>
    <w:rsid w:val="00BD5C12"/>
    <w:rsid w:val="00BD5E34"/>
    <w:rsid w:val="00BD5FF8"/>
    <w:rsid w:val="00BD6077"/>
    <w:rsid w:val="00BD61A8"/>
    <w:rsid w:val="00BD6282"/>
    <w:rsid w:val="00BD6599"/>
    <w:rsid w:val="00BD664E"/>
    <w:rsid w:val="00BD66F0"/>
    <w:rsid w:val="00BD67BB"/>
    <w:rsid w:val="00BD6C12"/>
    <w:rsid w:val="00BD6CBC"/>
    <w:rsid w:val="00BD6D6F"/>
    <w:rsid w:val="00BD6E2A"/>
    <w:rsid w:val="00BD7400"/>
    <w:rsid w:val="00BD7562"/>
    <w:rsid w:val="00BD78E9"/>
    <w:rsid w:val="00BD7C89"/>
    <w:rsid w:val="00BD7D6E"/>
    <w:rsid w:val="00BD7DBA"/>
    <w:rsid w:val="00BD7E46"/>
    <w:rsid w:val="00BD7EB9"/>
    <w:rsid w:val="00BE013D"/>
    <w:rsid w:val="00BE01CB"/>
    <w:rsid w:val="00BE01E5"/>
    <w:rsid w:val="00BE0342"/>
    <w:rsid w:val="00BE04AE"/>
    <w:rsid w:val="00BE08EA"/>
    <w:rsid w:val="00BE09A7"/>
    <w:rsid w:val="00BE0AD4"/>
    <w:rsid w:val="00BE1128"/>
    <w:rsid w:val="00BE1226"/>
    <w:rsid w:val="00BE136D"/>
    <w:rsid w:val="00BE13B9"/>
    <w:rsid w:val="00BE155D"/>
    <w:rsid w:val="00BE16E1"/>
    <w:rsid w:val="00BE16F9"/>
    <w:rsid w:val="00BE1A4B"/>
    <w:rsid w:val="00BE1DDA"/>
    <w:rsid w:val="00BE1E8A"/>
    <w:rsid w:val="00BE209A"/>
    <w:rsid w:val="00BE20E3"/>
    <w:rsid w:val="00BE210D"/>
    <w:rsid w:val="00BE2166"/>
    <w:rsid w:val="00BE21C3"/>
    <w:rsid w:val="00BE2267"/>
    <w:rsid w:val="00BE2273"/>
    <w:rsid w:val="00BE22F6"/>
    <w:rsid w:val="00BE24ED"/>
    <w:rsid w:val="00BE253A"/>
    <w:rsid w:val="00BE2949"/>
    <w:rsid w:val="00BE29E2"/>
    <w:rsid w:val="00BE2B12"/>
    <w:rsid w:val="00BE2E0C"/>
    <w:rsid w:val="00BE2FB6"/>
    <w:rsid w:val="00BE304A"/>
    <w:rsid w:val="00BE3127"/>
    <w:rsid w:val="00BE3225"/>
    <w:rsid w:val="00BE32A0"/>
    <w:rsid w:val="00BE3327"/>
    <w:rsid w:val="00BE3473"/>
    <w:rsid w:val="00BE35B4"/>
    <w:rsid w:val="00BE364F"/>
    <w:rsid w:val="00BE3655"/>
    <w:rsid w:val="00BE36B0"/>
    <w:rsid w:val="00BE3739"/>
    <w:rsid w:val="00BE3999"/>
    <w:rsid w:val="00BE3BBF"/>
    <w:rsid w:val="00BE3CB4"/>
    <w:rsid w:val="00BE4943"/>
    <w:rsid w:val="00BE4A7C"/>
    <w:rsid w:val="00BE4BC0"/>
    <w:rsid w:val="00BE4E07"/>
    <w:rsid w:val="00BE4E26"/>
    <w:rsid w:val="00BE4E88"/>
    <w:rsid w:val="00BE4EA2"/>
    <w:rsid w:val="00BE513C"/>
    <w:rsid w:val="00BE51AC"/>
    <w:rsid w:val="00BE5673"/>
    <w:rsid w:val="00BE581F"/>
    <w:rsid w:val="00BE5862"/>
    <w:rsid w:val="00BE593D"/>
    <w:rsid w:val="00BE5A30"/>
    <w:rsid w:val="00BE5B06"/>
    <w:rsid w:val="00BE5CAD"/>
    <w:rsid w:val="00BE5E2E"/>
    <w:rsid w:val="00BE5ED9"/>
    <w:rsid w:val="00BE5FB0"/>
    <w:rsid w:val="00BE6224"/>
    <w:rsid w:val="00BE6258"/>
    <w:rsid w:val="00BE6336"/>
    <w:rsid w:val="00BE6499"/>
    <w:rsid w:val="00BE6769"/>
    <w:rsid w:val="00BE682D"/>
    <w:rsid w:val="00BE6941"/>
    <w:rsid w:val="00BE6DC2"/>
    <w:rsid w:val="00BE6E89"/>
    <w:rsid w:val="00BE6F53"/>
    <w:rsid w:val="00BE702B"/>
    <w:rsid w:val="00BE705F"/>
    <w:rsid w:val="00BE71B5"/>
    <w:rsid w:val="00BE7349"/>
    <w:rsid w:val="00BE75B1"/>
    <w:rsid w:val="00BE75BC"/>
    <w:rsid w:val="00BE7777"/>
    <w:rsid w:val="00BE77A4"/>
    <w:rsid w:val="00BE78FE"/>
    <w:rsid w:val="00BE7974"/>
    <w:rsid w:val="00BE7B36"/>
    <w:rsid w:val="00BE7CD8"/>
    <w:rsid w:val="00BE7EB7"/>
    <w:rsid w:val="00BF005D"/>
    <w:rsid w:val="00BF00E0"/>
    <w:rsid w:val="00BF0124"/>
    <w:rsid w:val="00BF027C"/>
    <w:rsid w:val="00BF05C4"/>
    <w:rsid w:val="00BF0636"/>
    <w:rsid w:val="00BF08E0"/>
    <w:rsid w:val="00BF09F2"/>
    <w:rsid w:val="00BF0DE3"/>
    <w:rsid w:val="00BF0DF0"/>
    <w:rsid w:val="00BF103B"/>
    <w:rsid w:val="00BF1180"/>
    <w:rsid w:val="00BF11AE"/>
    <w:rsid w:val="00BF11B3"/>
    <w:rsid w:val="00BF1267"/>
    <w:rsid w:val="00BF12FF"/>
    <w:rsid w:val="00BF15EC"/>
    <w:rsid w:val="00BF160A"/>
    <w:rsid w:val="00BF168F"/>
    <w:rsid w:val="00BF1820"/>
    <w:rsid w:val="00BF191B"/>
    <w:rsid w:val="00BF19A6"/>
    <w:rsid w:val="00BF1C8D"/>
    <w:rsid w:val="00BF1D71"/>
    <w:rsid w:val="00BF1EF6"/>
    <w:rsid w:val="00BF2044"/>
    <w:rsid w:val="00BF2049"/>
    <w:rsid w:val="00BF20CE"/>
    <w:rsid w:val="00BF21DD"/>
    <w:rsid w:val="00BF2210"/>
    <w:rsid w:val="00BF2219"/>
    <w:rsid w:val="00BF2282"/>
    <w:rsid w:val="00BF24FB"/>
    <w:rsid w:val="00BF262D"/>
    <w:rsid w:val="00BF264E"/>
    <w:rsid w:val="00BF2707"/>
    <w:rsid w:val="00BF2877"/>
    <w:rsid w:val="00BF2908"/>
    <w:rsid w:val="00BF29A8"/>
    <w:rsid w:val="00BF2A61"/>
    <w:rsid w:val="00BF2A8E"/>
    <w:rsid w:val="00BF2AF2"/>
    <w:rsid w:val="00BF2D26"/>
    <w:rsid w:val="00BF317A"/>
    <w:rsid w:val="00BF31F6"/>
    <w:rsid w:val="00BF3263"/>
    <w:rsid w:val="00BF3298"/>
    <w:rsid w:val="00BF3395"/>
    <w:rsid w:val="00BF350A"/>
    <w:rsid w:val="00BF35D1"/>
    <w:rsid w:val="00BF36D3"/>
    <w:rsid w:val="00BF378D"/>
    <w:rsid w:val="00BF3966"/>
    <w:rsid w:val="00BF39BB"/>
    <w:rsid w:val="00BF3B81"/>
    <w:rsid w:val="00BF439F"/>
    <w:rsid w:val="00BF4653"/>
    <w:rsid w:val="00BF49C7"/>
    <w:rsid w:val="00BF4A0A"/>
    <w:rsid w:val="00BF4AFD"/>
    <w:rsid w:val="00BF4B18"/>
    <w:rsid w:val="00BF4CFE"/>
    <w:rsid w:val="00BF4EAF"/>
    <w:rsid w:val="00BF4F8F"/>
    <w:rsid w:val="00BF5139"/>
    <w:rsid w:val="00BF51CA"/>
    <w:rsid w:val="00BF5409"/>
    <w:rsid w:val="00BF557A"/>
    <w:rsid w:val="00BF564A"/>
    <w:rsid w:val="00BF57AC"/>
    <w:rsid w:val="00BF5912"/>
    <w:rsid w:val="00BF5B8A"/>
    <w:rsid w:val="00BF5C96"/>
    <w:rsid w:val="00BF606D"/>
    <w:rsid w:val="00BF6582"/>
    <w:rsid w:val="00BF669B"/>
    <w:rsid w:val="00BF66FB"/>
    <w:rsid w:val="00BF6751"/>
    <w:rsid w:val="00BF6A2F"/>
    <w:rsid w:val="00BF6AE8"/>
    <w:rsid w:val="00BF6C26"/>
    <w:rsid w:val="00BF6C90"/>
    <w:rsid w:val="00BF6F12"/>
    <w:rsid w:val="00BF70AD"/>
    <w:rsid w:val="00BF74E2"/>
    <w:rsid w:val="00BF74EA"/>
    <w:rsid w:val="00BF7623"/>
    <w:rsid w:val="00BF76D6"/>
    <w:rsid w:val="00BF78B2"/>
    <w:rsid w:val="00BF7AE6"/>
    <w:rsid w:val="00BF7BDD"/>
    <w:rsid w:val="00BF7D03"/>
    <w:rsid w:val="00BF7D27"/>
    <w:rsid w:val="00BF7EAA"/>
    <w:rsid w:val="00C002CD"/>
    <w:rsid w:val="00C002FD"/>
    <w:rsid w:val="00C00618"/>
    <w:rsid w:val="00C00630"/>
    <w:rsid w:val="00C00850"/>
    <w:rsid w:val="00C00A91"/>
    <w:rsid w:val="00C00B41"/>
    <w:rsid w:val="00C00BB0"/>
    <w:rsid w:val="00C00C53"/>
    <w:rsid w:val="00C00D12"/>
    <w:rsid w:val="00C00F39"/>
    <w:rsid w:val="00C010E5"/>
    <w:rsid w:val="00C01182"/>
    <w:rsid w:val="00C0121B"/>
    <w:rsid w:val="00C0132F"/>
    <w:rsid w:val="00C0134B"/>
    <w:rsid w:val="00C013E4"/>
    <w:rsid w:val="00C01516"/>
    <w:rsid w:val="00C0189E"/>
    <w:rsid w:val="00C018AD"/>
    <w:rsid w:val="00C01982"/>
    <w:rsid w:val="00C01984"/>
    <w:rsid w:val="00C0199D"/>
    <w:rsid w:val="00C01B92"/>
    <w:rsid w:val="00C01F96"/>
    <w:rsid w:val="00C020C7"/>
    <w:rsid w:val="00C0213D"/>
    <w:rsid w:val="00C0219F"/>
    <w:rsid w:val="00C0248C"/>
    <w:rsid w:val="00C025E6"/>
    <w:rsid w:val="00C0270E"/>
    <w:rsid w:val="00C0273D"/>
    <w:rsid w:val="00C02849"/>
    <w:rsid w:val="00C02885"/>
    <w:rsid w:val="00C02DA1"/>
    <w:rsid w:val="00C02E1A"/>
    <w:rsid w:val="00C02F30"/>
    <w:rsid w:val="00C02F7C"/>
    <w:rsid w:val="00C02FCE"/>
    <w:rsid w:val="00C032C9"/>
    <w:rsid w:val="00C03368"/>
    <w:rsid w:val="00C0360A"/>
    <w:rsid w:val="00C036F6"/>
    <w:rsid w:val="00C0389B"/>
    <w:rsid w:val="00C0397E"/>
    <w:rsid w:val="00C039C2"/>
    <w:rsid w:val="00C03B1E"/>
    <w:rsid w:val="00C03D38"/>
    <w:rsid w:val="00C03D3C"/>
    <w:rsid w:val="00C03E08"/>
    <w:rsid w:val="00C04056"/>
    <w:rsid w:val="00C0414F"/>
    <w:rsid w:val="00C0436B"/>
    <w:rsid w:val="00C046F4"/>
    <w:rsid w:val="00C04705"/>
    <w:rsid w:val="00C0472F"/>
    <w:rsid w:val="00C047C4"/>
    <w:rsid w:val="00C0496A"/>
    <w:rsid w:val="00C049D3"/>
    <w:rsid w:val="00C049E8"/>
    <w:rsid w:val="00C04B8C"/>
    <w:rsid w:val="00C04CAC"/>
    <w:rsid w:val="00C04E49"/>
    <w:rsid w:val="00C04F48"/>
    <w:rsid w:val="00C05564"/>
    <w:rsid w:val="00C0560A"/>
    <w:rsid w:val="00C0577E"/>
    <w:rsid w:val="00C0586E"/>
    <w:rsid w:val="00C05A49"/>
    <w:rsid w:val="00C05ACD"/>
    <w:rsid w:val="00C05CF3"/>
    <w:rsid w:val="00C06161"/>
    <w:rsid w:val="00C0619F"/>
    <w:rsid w:val="00C06442"/>
    <w:rsid w:val="00C06537"/>
    <w:rsid w:val="00C0657C"/>
    <w:rsid w:val="00C06630"/>
    <w:rsid w:val="00C06802"/>
    <w:rsid w:val="00C06AA0"/>
    <w:rsid w:val="00C06E19"/>
    <w:rsid w:val="00C06EBB"/>
    <w:rsid w:val="00C071DA"/>
    <w:rsid w:val="00C073FC"/>
    <w:rsid w:val="00C074E6"/>
    <w:rsid w:val="00C0758D"/>
    <w:rsid w:val="00C075B8"/>
    <w:rsid w:val="00C075BF"/>
    <w:rsid w:val="00C07A57"/>
    <w:rsid w:val="00C07BBC"/>
    <w:rsid w:val="00C07E03"/>
    <w:rsid w:val="00C07F52"/>
    <w:rsid w:val="00C100AE"/>
    <w:rsid w:val="00C10361"/>
    <w:rsid w:val="00C10568"/>
    <w:rsid w:val="00C1058C"/>
    <w:rsid w:val="00C10700"/>
    <w:rsid w:val="00C10C17"/>
    <w:rsid w:val="00C10D98"/>
    <w:rsid w:val="00C11188"/>
    <w:rsid w:val="00C11460"/>
    <w:rsid w:val="00C117AB"/>
    <w:rsid w:val="00C1184B"/>
    <w:rsid w:val="00C118BA"/>
    <w:rsid w:val="00C11980"/>
    <w:rsid w:val="00C119C7"/>
    <w:rsid w:val="00C11C8D"/>
    <w:rsid w:val="00C11D6B"/>
    <w:rsid w:val="00C12141"/>
    <w:rsid w:val="00C12270"/>
    <w:rsid w:val="00C126A2"/>
    <w:rsid w:val="00C12718"/>
    <w:rsid w:val="00C1299A"/>
    <w:rsid w:val="00C12CB5"/>
    <w:rsid w:val="00C130A9"/>
    <w:rsid w:val="00C130B0"/>
    <w:rsid w:val="00C135F2"/>
    <w:rsid w:val="00C13986"/>
    <w:rsid w:val="00C13998"/>
    <w:rsid w:val="00C13C3E"/>
    <w:rsid w:val="00C13C64"/>
    <w:rsid w:val="00C13CF6"/>
    <w:rsid w:val="00C13D2E"/>
    <w:rsid w:val="00C13E4C"/>
    <w:rsid w:val="00C13F17"/>
    <w:rsid w:val="00C13F27"/>
    <w:rsid w:val="00C1400F"/>
    <w:rsid w:val="00C1409F"/>
    <w:rsid w:val="00C140E6"/>
    <w:rsid w:val="00C14339"/>
    <w:rsid w:val="00C143DE"/>
    <w:rsid w:val="00C1440D"/>
    <w:rsid w:val="00C14785"/>
    <w:rsid w:val="00C147DC"/>
    <w:rsid w:val="00C14991"/>
    <w:rsid w:val="00C149EF"/>
    <w:rsid w:val="00C149FD"/>
    <w:rsid w:val="00C14B6D"/>
    <w:rsid w:val="00C14C0F"/>
    <w:rsid w:val="00C14FF5"/>
    <w:rsid w:val="00C15173"/>
    <w:rsid w:val="00C152E3"/>
    <w:rsid w:val="00C15303"/>
    <w:rsid w:val="00C15616"/>
    <w:rsid w:val="00C1564F"/>
    <w:rsid w:val="00C1568D"/>
    <w:rsid w:val="00C156B4"/>
    <w:rsid w:val="00C157A5"/>
    <w:rsid w:val="00C15822"/>
    <w:rsid w:val="00C1596A"/>
    <w:rsid w:val="00C15A55"/>
    <w:rsid w:val="00C15F63"/>
    <w:rsid w:val="00C16067"/>
    <w:rsid w:val="00C161FF"/>
    <w:rsid w:val="00C1669B"/>
    <w:rsid w:val="00C166BA"/>
    <w:rsid w:val="00C16743"/>
    <w:rsid w:val="00C16788"/>
    <w:rsid w:val="00C167CB"/>
    <w:rsid w:val="00C16A21"/>
    <w:rsid w:val="00C16C50"/>
    <w:rsid w:val="00C16DBF"/>
    <w:rsid w:val="00C16E4D"/>
    <w:rsid w:val="00C16E68"/>
    <w:rsid w:val="00C16E8C"/>
    <w:rsid w:val="00C17077"/>
    <w:rsid w:val="00C1714B"/>
    <w:rsid w:val="00C17232"/>
    <w:rsid w:val="00C173E7"/>
    <w:rsid w:val="00C17438"/>
    <w:rsid w:val="00C17719"/>
    <w:rsid w:val="00C177BF"/>
    <w:rsid w:val="00C17822"/>
    <w:rsid w:val="00C17BAA"/>
    <w:rsid w:val="00C17C27"/>
    <w:rsid w:val="00C17D6A"/>
    <w:rsid w:val="00C17DB1"/>
    <w:rsid w:val="00C17F39"/>
    <w:rsid w:val="00C201B1"/>
    <w:rsid w:val="00C201C5"/>
    <w:rsid w:val="00C2020E"/>
    <w:rsid w:val="00C2021B"/>
    <w:rsid w:val="00C202C3"/>
    <w:rsid w:val="00C20353"/>
    <w:rsid w:val="00C206D0"/>
    <w:rsid w:val="00C20744"/>
    <w:rsid w:val="00C20EA4"/>
    <w:rsid w:val="00C20F54"/>
    <w:rsid w:val="00C21188"/>
    <w:rsid w:val="00C21289"/>
    <w:rsid w:val="00C21323"/>
    <w:rsid w:val="00C219B0"/>
    <w:rsid w:val="00C219C9"/>
    <w:rsid w:val="00C219CE"/>
    <w:rsid w:val="00C21B18"/>
    <w:rsid w:val="00C21B3E"/>
    <w:rsid w:val="00C21BBD"/>
    <w:rsid w:val="00C21F94"/>
    <w:rsid w:val="00C221B9"/>
    <w:rsid w:val="00C221E3"/>
    <w:rsid w:val="00C22250"/>
    <w:rsid w:val="00C222D7"/>
    <w:rsid w:val="00C2238E"/>
    <w:rsid w:val="00C2244E"/>
    <w:rsid w:val="00C22739"/>
    <w:rsid w:val="00C22A08"/>
    <w:rsid w:val="00C22C9E"/>
    <w:rsid w:val="00C22DDD"/>
    <w:rsid w:val="00C22E66"/>
    <w:rsid w:val="00C22FF8"/>
    <w:rsid w:val="00C2302C"/>
    <w:rsid w:val="00C230DC"/>
    <w:rsid w:val="00C23438"/>
    <w:rsid w:val="00C23459"/>
    <w:rsid w:val="00C23727"/>
    <w:rsid w:val="00C237E0"/>
    <w:rsid w:val="00C238A7"/>
    <w:rsid w:val="00C23A53"/>
    <w:rsid w:val="00C23B29"/>
    <w:rsid w:val="00C23C7E"/>
    <w:rsid w:val="00C23D72"/>
    <w:rsid w:val="00C23F00"/>
    <w:rsid w:val="00C24082"/>
    <w:rsid w:val="00C241FE"/>
    <w:rsid w:val="00C2428A"/>
    <w:rsid w:val="00C24346"/>
    <w:rsid w:val="00C24520"/>
    <w:rsid w:val="00C246E0"/>
    <w:rsid w:val="00C24799"/>
    <w:rsid w:val="00C247B2"/>
    <w:rsid w:val="00C24900"/>
    <w:rsid w:val="00C24B6A"/>
    <w:rsid w:val="00C24B9E"/>
    <w:rsid w:val="00C24D09"/>
    <w:rsid w:val="00C24E49"/>
    <w:rsid w:val="00C251AB"/>
    <w:rsid w:val="00C251DF"/>
    <w:rsid w:val="00C2520D"/>
    <w:rsid w:val="00C2538E"/>
    <w:rsid w:val="00C25552"/>
    <w:rsid w:val="00C25868"/>
    <w:rsid w:val="00C258A6"/>
    <w:rsid w:val="00C25AE0"/>
    <w:rsid w:val="00C25E1C"/>
    <w:rsid w:val="00C25F01"/>
    <w:rsid w:val="00C25F89"/>
    <w:rsid w:val="00C261E9"/>
    <w:rsid w:val="00C263C9"/>
    <w:rsid w:val="00C264A8"/>
    <w:rsid w:val="00C26686"/>
    <w:rsid w:val="00C268A7"/>
    <w:rsid w:val="00C2699F"/>
    <w:rsid w:val="00C269EF"/>
    <w:rsid w:val="00C26A2D"/>
    <w:rsid w:val="00C26BB5"/>
    <w:rsid w:val="00C26E13"/>
    <w:rsid w:val="00C26E14"/>
    <w:rsid w:val="00C26E43"/>
    <w:rsid w:val="00C26ED9"/>
    <w:rsid w:val="00C26F63"/>
    <w:rsid w:val="00C27041"/>
    <w:rsid w:val="00C27173"/>
    <w:rsid w:val="00C273D8"/>
    <w:rsid w:val="00C2761B"/>
    <w:rsid w:val="00C276D7"/>
    <w:rsid w:val="00C279D5"/>
    <w:rsid w:val="00C27AF9"/>
    <w:rsid w:val="00C27C0B"/>
    <w:rsid w:val="00C27E38"/>
    <w:rsid w:val="00C300C7"/>
    <w:rsid w:val="00C303CB"/>
    <w:rsid w:val="00C303D1"/>
    <w:rsid w:val="00C30443"/>
    <w:rsid w:val="00C30453"/>
    <w:rsid w:val="00C304C5"/>
    <w:rsid w:val="00C30744"/>
    <w:rsid w:val="00C3076B"/>
    <w:rsid w:val="00C307FA"/>
    <w:rsid w:val="00C30805"/>
    <w:rsid w:val="00C3094E"/>
    <w:rsid w:val="00C30A95"/>
    <w:rsid w:val="00C30A99"/>
    <w:rsid w:val="00C30BDC"/>
    <w:rsid w:val="00C30E96"/>
    <w:rsid w:val="00C30FA7"/>
    <w:rsid w:val="00C31046"/>
    <w:rsid w:val="00C310AC"/>
    <w:rsid w:val="00C31107"/>
    <w:rsid w:val="00C311C7"/>
    <w:rsid w:val="00C31401"/>
    <w:rsid w:val="00C3158F"/>
    <w:rsid w:val="00C316F3"/>
    <w:rsid w:val="00C31884"/>
    <w:rsid w:val="00C3190F"/>
    <w:rsid w:val="00C31991"/>
    <w:rsid w:val="00C31B4A"/>
    <w:rsid w:val="00C31BCA"/>
    <w:rsid w:val="00C31C07"/>
    <w:rsid w:val="00C31EB4"/>
    <w:rsid w:val="00C31EE1"/>
    <w:rsid w:val="00C321E7"/>
    <w:rsid w:val="00C32821"/>
    <w:rsid w:val="00C329A7"/>
    <w:rsid w:val="00C32B0F"/>
    <w:rsid w:val="00C32B28"/>
    <w:rsid w:val="00C32C2B"/>
    <w:rsid w:val="00C32D01"/>
    <w:rsid w:val="00C32EC4"/>
    <w:rsid w:val="00C32F20"/>
    <w:rsid w:val="00C33099"/>
    <w:rsid w:val="00C330E8"/>
    <w:rsid w:val="00C33227"/>
    <w:rsid w:val="00C332EB"/>
    <w:rsid w:val="00C33337"/>
    <w:rsid w:val="00C3367B"/>
    <w:rsid w:val="00C33752"/>
    <w:rsid w:val="00C338FF"/>
    <w:rsid w:val="00C33918"/>
    <w:rsid w:val="00C33AFB"/>
    <w:rsid w:val="00C33CAC"/>
    <w:rsid w:val="00C33E01"/>
    <w:rsid w:val="00C3416B"/>
    <w:rsid w:val="00C3438D"/>
    <w:rsid w:val="00C3449C"/>
    <w:rsid w:val="00C34506"/>
    <w:rsid w:val="00C345E7"/>
    <w:rsid w:val="00C3487C"/>
    <w:rsid w:val="00C348F5"/>
    <w:rsid w:val="00C3494E"/>
    <w:rsid w:val="00C34B12"/>
    <w:rsid w:val="00C34CE3"/>
    <w:rsid w:val="00C34D24"/>
    <w:rsid w:val="00C34E20"/>
    <w:rsid w:val="00C35368"/>
    <w:rsid w:val="00C35653"/>
    <w:rsid w:val="00C35D0A"/>
    <w:rsid w:val="00C35DD7"/>
    <w:rsid w:val="00C35EF9"/>
    <w:rsid w:val="00C36039"/>
    <w:rsid w:val="00C3634F"/>
    <w:rsid w:val="00C3638A"/>
    <w:rsid w:val="00C36506"/>
    <w:rsid w:val="00C36756"/>
    <w:rsid w:val="00C368E7"/>
    <w:rsid w:val="00C36B33"/>
    <w:rsid w:val="00C36B64"/>
    <w:rsid w:val="00C36DE3"/>
    <w:rsid w:val="00C36E73"/>
    <w:rsid w:val="00C36E94"/>
    <w:rsid w:val="00C36EEB"/>
    <w:rsid w:val="00C37029"/>
    <w:rsid w:val="00C37478"/>
    <w:rsid w:val="00C37537"/>
    <w:rsid w:val="00C37808"/>
    <w:rsid w:val="00C37921"/>
    <w:rsid w:val="00C37935"/>
    <w:rsid w:val="00C37D00"/>
    <w:rsid w:val="00C37D2B"/>
    <w:rsid w:val="00C37D3E"/>
    <w:rsid w:val="00C37DA8"/>
    <w:rsid w:val="00C37E82"/>
    <w:rsid w:val="00C37FBA"/>
    <w:rsid w:val="00C401DA"/>
    <w:rsid w:val="00C4048C"/>
    <w:rsid w:val="00C406E3"/>
    <w:rsid w:val="00C40851"/>
    <w:rsid w:val="00C40955"/>
    <w:rsid w:val="00C41018"/>
    <w:rsid w:val="00C41026"/>
    <w:rsid w:val="00C410CE"/>
    <w:rsid w:val="00C41178"/>
    <w:rsid w:val="00C411B1"/>
    <w:rsid w:val="00C411D7"/>
    <w:rsid w:val="00C4129A"/>
    <w:rsid w:val="00C41601"/>
    <w:rsid w:val="00C4160D"/>
    <w:rsid w:val="00C4162B"/>
    <w:rsid w:val="00C419EC"/>
    <w:rsid w:val="00C41A60"/>
    <w:rsid w:val="00C41BD9"/>
    <w:rsid w:val="00C41BFA"/>
    <w:rsid w:val="00C41C62"/>
    <w:rsid w:val="00C41DEA"/>
    <w:rsid w:val="00C41F2A"/>
    <w:rsid w:val="00C41FB8"/>
    <w:rsid w:val="00C41FD0"/>
    <w:rsid w:val="00C420E7"/>
    <w:rsid w:val="00C42128"/>
    <w:rsid w:val="00C4216F"/>
    <w:rsid w:val="00C4229B"/>
    <w:rsid w:val="00C423A2"/>
    <w:rsid w:val="00C424CA"/>
    <w:rsid w:val="00C42529"/>
    <w:rsid w:val="00C42546"/>
    <w:rsid w:val="00C4259B"/>
    <w:rsid w:val="00C426CA"/>
    <w:rsid w:val="00C428A5"/>
    <w:rsid w:val="00C42A4D"/>
    <w:rsid w:val="00C42C56"/>
    <w:rsid w:val="00C42C89"/>
    <w:rsid w:val="00C42D04"/>
    <w:rsid w:val="00C43000"/>
    <w:rsid w:val="00C43058"/>
    <w:rsid w:val="00C43105"/>
    <w:rsid w:val="00C43156"/>
    <w:rsid w:val="00C4377E"/>
    <w:rsid w:val="00C43843"/>
    <w:rsid w:val="00C438E5"/>
    <w:rsid w:val="00C4393E"/>
    <w:rsid w:val="00C43AAF"/>
    <w:rsid w:val="00C43F35"/>
    <w:rsid w:val="00C44019"/>
    <w:rsid w:val="00C440C7"/>
    <w:rsid w:val="00C44124"/>
    <w:rsid w:val="00C441B1"/>
    <w:rsid w:val="00C441FA"/>
    <w:rsid w:val="00C44305"/>
    <w:rsid w:val="00C44553"/>
    <w:rsid w:val="00C445A3"/>
    <w:rsid w:val="00C445F7"/>
    <w:rsid w:val="00C446EA"/>
    <w:rsid w:val="00C44730"/>
    <w:rsid w:val="00C44843"/>
    <w:rsid w:val="00C44C81"/>
    <w:rsid w:val="00C44ED3"/>
    <w:rsid w:val="00C45281"/>
    <w:rsid w:val="00C452B8"/>
    <w:rsid w:val="00C453BC"/>
    <w:rsid w:val="00C4585C"/>
    <w:rsid w:val="00C45B2F"/>
    <w:rsid w:val="00C45C08"/>
    <w:rsid w:val="00C45D74"/>
    <w:rsid w:val="00C45DC5"/>
    <w:rsid w:val="00C45E28"/>
    <w:rsid w:val="00C45E5C"/>
    <w:rsid w:val="00C46074"/>
    <w:rsid w:val="00C46110"/>
    <w:rsid w:val="00C462C2"/>
    <w:rsid w:val="00C463EC"/>
    <w:rsid w:val="00C46544"/>
    <w:rsid w:val="00C467ED"/>
    <w:rsid w:val="00C46A12"/>
    <w:rsid w:val="00C46DA1"/>
    <w:rsid w:val="00C46E7A"/>
    <w:rsid w:val="00C46EFF"/>
    <w:rsid w:val="00C46FD7"/>
    <w:rsid w:val="00C4706B"/>
    <w:rsid w:val="00C471BC"/>
    <w:rsid w:val="00C471D3"/>
    <w:rsid w:val="00C47245"/>
    <w:rsid w:val="00C47262"/>
    <w:rsid w:val="00C47312"/>
    <w:rsid w:val="00C4736E"/>
    <w:rsid w:val="00C4752D"/>
    <w:rsid w:val="00C476E0"/>
    <w:rsid w:val="00C477BD"/>
    <w:rsid w:val="00C47897"/>
    <w:rsid w:val="00C47917"/>
    <w:rsid w:val="00C479CA"/>
    <w:rsid w:val="00C47A26"/>
    <w:rsid w:val="00C47B1B"/>
    <w:rsid w:val="00C47C51"/>
    <w:rsid w:val="00C50092"/>
    <w:rsid w:val="00C50197"/>
    <w:rsid w:val="00C502E0"/>
    <w:rsid w:val="00C5035B"/>
    <w:rsid w:val="00C50905"/>
    <w:rsid w:val="00C50A01"/>
    <w:rsid w:val="00C50ABC"/>
    <w:rsid w:val="00C50BB1"/>
    <w:rsid w:val="00C50CCB"/>
    <w:rsid w:val="00C50D86"/>
    <w:rsid w:val="00C50DD5"/>
    <w:rsid w:val="00C50EE0"/>
    <w:rsid w:val="00C5101B"/>
    <w:rsid w:val="00C51410"/>
    <w:rsid w:val="00C51467"/>
    <w:rsid w:val="00C5161E"/>
    <w:rsid w:val="00C51648"/>
    <w:rsid w:val="00C5165E"/>
    <w:rsid w:val="00C516A2"/>
    <w:rsid w:val="00C51859"/>
    <w:rsid w:val="00C51877"/>
    <w:rsid w:val="00C51D77"/>
    <w:rsid w:val="00C51E97"/>
    <w:rsid w:val="00C51FDA"/>
    <w:rsid w:val="00C5200F"/>
    <w:rsid w:val="00C520A4"/>
    <w:rsid w:val="00C5226C"/>
    <w:rsid w:val="00C526DD"/>
    <w:rsid w:val="00C52843"/>
    <w:rsid w:val="00C52AD7"/>
    <w:rsid w:val="00C52BEC"/>
    <w:rsid w:val="00C52C2F"/>
    <w:rsid w:val="00C52E11"/>
    <w:rsid w:val="00C52F86"/>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865"/>
    <w:rsid w:val="00C54979"/>
    <w:rsid w:val="00C54B0E"/>
    <w:rsid w:val="00C54B94"/>
    <w:rsid w:val="00C54C52"/>
    <w:rsid w:val="00C54C6B"/>
    <w:rsid w:val="00C54CB1"/>
    <w:rsid w:val="00C54E94"/>
    <w:rsid w:val="00C54ECD"/>
    <w:rsid w:val="00C54F77"/>
    <w:rsid w:val="00C55078"/>
    <w:rsid w:val="00C550F0"/>
    <w:rsid w:val="00C551EC"/>
    <w:rsid w:val="00C5525D"/>
    <w:rsid w:val="00C556DA"/>
    <w:rsid w:val="00C5590E"/>
    <w:rsid w:val="00C55927"/>
    <w:rsid w:val="00C55D7D"/>
    <w:rsid w:val="00C56030"/>
    <w:rsid w:val="00C56045"/>
    <w:rsid w:val="00C561C6"/>
    <w:rsid w:val="00C562A5"/>
    <w:rsid w:val="00C5653C"/>
    <w:rsid w:val="00C5689A"/>
    <w:rsid w:val="00C569C9"/>
    <w:rsid w:val="00C569F3"/>
    <w:rsid w:val="00C56A19"/>
    <w:rsid w:val="00C56BE3"/>
    <w:rsid w:val="00C56C55"/>
    <w:rsid w:val="00C56D18"/>
    <w:rsid w:val="00C56D41"/>
    <w:rsid w:val="00C571A0"/>
    <w:rsid w:val="00C574E3"/>
    <w:rsid w:val="00C575D7"/>
    <w:rsid w:val="00C5761D"/>
    <w:rsid w:val="00C57826"/>
    <w:rsid w:val="00C57AB9"/>
    <w:rsid w:val="00C57BFD"/>
    <w:rsid w:val="00C57D78"/>
    <w:rsid w:val="00C57E46"/>
    <w:rsid w:val="00C602FA"/>
    <w:rsid w:val="00C60407"/>
    <w:rsid w:val="00C60481"/>
    <w:rsid w:val="00C60482"/>
    <w:rsid w:val="00C607FE"/>
    <w:rsid w:val="00C60A34"/>
    <w:rsid w:val="00C61198"/>
    <w:rsid w:val="00C613C3"/>
    <w:rsid w:val="00C61527"/>
    <w:rsid w:val="00C61A50"/>
    <w:rsid w:val="00C61F26"/>
    <w:rsid w:val="00C6202B"/>
    <w:rsid w:val="00C620BA"/>
    <w:rsid w:val="00C6211A"/>
    <w:rsid w:val="00C621B3"/>
    <w:rsid w:val="00C622C3"/>
    <w:rsid w:val="00C626AB"/>
    <w:rsid w:val="00C627A2"/>
    <w:rsid w:val="00C62BD2"/>
    <w:rsid w:val="00C62CA3"/>
    <w:rsid w:val="00C62D36"/>
    <w:rsid w:val="00C62E63"/>
    <w:rsid w:val="00C62EC1"/>
    <w:rsid w:val="00C630E9"/>
    <w:rsid w:val="00C63117"/>
    <w:rsid w:val="00C6343A"/>
    <w:rsid w:val="00C63467"/>
    <w:rsid w:val="00C63646"/>
    <w:rsid w:val="00C636A3"/>
    <w:rsid w:val="00C637A4"/>
    <w:rsid w:val="00C63AFC"/>
    <w:rsid w:val="00C63CDA"/>
    <w:rsid w:val="00C63D4F"/>
    <w:rsid w:val="00C63F81"/>
    <w:rsid w:val="00C64006"/>
    <w:rsid w:val="00C6406F"/>
    <w:rsid w:val="00C6409A"/>
    <w:rsid w:val="00C64544"/>
    <w:rsid w:val="00C648F4"/>
    <w:rsid w:val="00C64CC2"/>
    <w:rsid w:val="00C64CDD"/>
    <w:rsid w:val="00C64DD0"/>
    <w:rsid w:val="00C64EB7"/>
    <w:rsid w:val="00C65175"/>
    <w:rsid w:val="00C653A6"/>
    <w:rsid w:val="00C653F1"/>
    <w:rsid w:val="00C653FD"/>
    <w:rsid w:val="00C6556B"/>
    <w:rsid w:val="00C65A71"/>
    <w:rsid w:val="00C65B34"/>
    <w:rsid w:val="00C65C32"/>
    <w:rsid w:val="00C65CDC"/>
    <w:rsid w:val="00C65E6E"/>
    <w:rsid w:val="00C66098"/>
    <w:rsid w:val="00C6614C"/>
    <w:rsid w:val="00C6641D"/>
    <w:rsid w:val="00C664EB"/>
    <w:rsid w:val="00C665A7"/>
    <w:rsid w:val="00C66784"/>
    <w:rsid w:val="00C6689D"/>
    <w:rsid w:val="00C66A22"/>
    <w:rsid w:val="00C66C4D"/>
    <w:rsid w:val="00C66DF5"/>
    <w:rsid w:val="00C66E43"/>
    <w:rsid w:val="00C673FD"/>
    <w:rsid w:val="00C67661"/>
    <w:rsid w:val="00C67667"/>
    <w:rsid w:val="00C67715"/>
    <w:rsid w:val="00C6779A"/>
    <w:rsid w:val="00C67871"/>
    <w:rsid w:val="00C678AD"/>
    <w:rsid w:val="00C678C3"/>
    <w:rsid w:val="00C67A2A"/>
    <w:rsid w:val="00C67A60"/>
    <w:rsid w:val="00C67BAA"/>
    <w:rsid w:val="00C67BF8"/>
    <w:rsid w:val="00C67F79"/>
    <w:rsid w:val="00C703B2"/>
    <w:rsid w:val="00C7042C"/>
    <w:rsid w:val="00C70C04"/>
    <w:rsid w:val="00C70E17"/>
    <w:rsid w:val="00C70F1F"/>
    <w:rsid w:val="00C70FCF"/>
    <w:rsid w:val="00C71099"/>
    <w:rsid w:val="00C7134A"/>
    <w:rsid w:val="00C7135F"/>
    <w:rsid w:val="00C714D6"/>
    <w:rsid w:val="00C71712"/>
    <w:rsid w:val="00C71A91"/>
    <w:rsid w:val="00C71CE9"/>
    <w:rsid w:val="00C71CFB"/>
    <w:rsid w:val="00C71ED3"/>
    <w:rsid w:val="00C7200A"/>
    <w:rsid w:val="00C721BE"/>
    <w:rsid w:val="00C721E9"/>
    <w:rsid w:val="00C7221D"/>
    <w:rsid w:val="00C7229E"/>
    <w:rsid w:val="00C72460"/>
    <w:rsid w:val="00C72A83"/>
    <w:rsid w:val="00C72ABF"/>
    <w:rsid w:val="00C72C0A"/>
    <w:rsid w:val="00C72D5C"/>
    <w:rsid w:val="00C72E98"/>
    <w:rsid w:val="00C72F52"/>
    <w:rsid w:val="00C72F61"/>
    <w:rsid w:val="00C73065"/>
    <w:rsid w:val="00C731D7"/>
    <w:rsid w:val="00C73257"/>
    <w:rsid w:val="00C733D7"/>
    <w:rsid w:val="00C73446"/>
    <w:rsid w:val="00C7352F"/>
    <w:rsid w:val="00C73577"/>
    <w:rsid w:val="00C7363C"/>
    <w:rsid w:val="00C73640"/>
    <w:rsid w:val="00C73A8C"/>
    <w:rsid w:val="00C73C00"/>
    <w:rsid w:val="00C73E0E"/>
    <w:rsid w:val="00C73F4E"/>
    <w:rsid w:val="00C73F69"/>
    <w:rsid w:val="00C7410E"/>
    <w:rsid w:val="00C74139"/>
    <w:rsid w:val="00C74319"/>
    <w:rsid w:val="00C74410"/>
    <w:rsid w:val="00C74524"/>
    <w:rsid w:val="00C74645"/>
    <w:rsid w:val="00C747AE"/>
    <w:rsid w:val="00C747F7"/>
    <w:rsid w:val="00C748B0"/>
    <w:rsid w:val="00C748FC"/>
    <w:rsid w:val="00C7492C"/>
    <w:rsid w:val="00C74A56"/>
    <w:rsid w:val="00C74B03"/>
    <w:rsid w:val="00C74B09"/>
    <w:rsid w:val="00C74BEB"/>
    <w:rsid w:val="00C7504E"/>
    <w:rsid w:val="00C75852"/>
    <w:rsid w:val="00C758F7"/>
    <w:rsid w:val="00C75D3E"/>
    <w:rsid w:val="00C75D97"/>
    <w:rsid w:val="00C76014"/>
    <w:rsid w:val="00C761E4"/>
    <w:rsid w:val="00C76260"/>
    <w:rsid w:val="00C76314"/>
    <w:rsid w:val="00C7635F"/>
    <w:rsid w:val="00C763EE"/>
    <w:rsid w:val="00C767B6"/>
    <w:rsid w:val="00C76804"/>
    <w:rsid w:val="00C7686B"/>
    <w:rsid w:val="00C768D9"/>
    <w:rsid w:val="00C7698A"/>
    <w:rsid w:val="00C76BB6"/>
    <w:rsid w:val="00C76D94"/>
    <w:rsid w:val="00C76DD0"/>
    <w:rsid w:val="00C76F61"/>
    <w:rsid w:val="00C76FEB"/>
    <w:rsid w:val="00C77052"/>
    <w:rsid w:val="00C771F4"/>
    <w:rsid w:val="00C7736F"/>
    <w:rsid w:val="00C77722"/>
    <w:rsid w:val="00C77765"/>
    <w:rsid w:val="00C777EA"/>
    <w:rsid w:val="00C779CE"/>
    <w:rsid w:val="00C77A2C"/>
    <w:rsid w:val="00C77B61"/>
    <w:rsid w:val="00C77B72"/>
    <w:rsid w:val="00C77B89"/>
    <w:rsid w:val="00C8003F"/>
    <w:rsid w:val="00C80117"/>
    <w:rsid w:val="00C80169"/>
    <w:rsid w:val="00C803B7"/>
    <w:rsid w:val="00C80583"/>
    <w:rsid w:val="00C805A9"/>
    <w:rsid w:val="00C80A0A"/>
    <w:rsid w:val="00C80B23"/>
    <w:rsid w:val="00C80C3C"/>
    <w:rsid w:val="00C80C50"/>
    <w:rsid w:val="00C812DF"/>
    <w:rsid w:val="00C813C3"/>
    <w:rsid w:val="00C81569"/>
    <w:rsid w:val="00C81637"/>
    <w:rsid w:val="00C81A9A"/>
    <w:rsid w:val="00C81B2F"/>
    <w:rsid w:val="00C81DC4"/>
    <w:rsid w:val="00C81E25"/>
    <w:rsid w:val="00C81FF6"/>
    <w:rsid w:val="00C8203C"/>
    <w:rsid w:val="00C820C2"/>
    <w:rsid w:val="00C8273B"/>
    <w:rsid w:val="00C82884"/>
    <w:rsid w:val="00C82895"/>
    <w:rsid w:val="00C82A40"/>
    <w:rsid w:val="00C82A6E"/>
    <w:rsid w:val="00C82AAC"/>
    <w:rsid w:val="00C82AB0"/>
    <w:rsid w:val="00C82BE2"/>
    <w:rsid w:val="00C82C04"/>
    <w:rsid w:val="00C82DBD"/>
    <w:rsid w:val="00C82DF5"/>
    <w:rsid w:val="00C82E9F"/>
    <w:rsid w:val="00C82EB9"/>
    <w:rsid w:val="00C83109"/>
    <w:rsid w:val="00C83607"/>
    <w:rsid w:val="00C8360E"/>
    <w:rsid w:val="00C83861"/>
    <w:rsid w:val="00C83917"/>
    <w:rsid w:val="00C839BA"/>
    <w:rsid w:val="00C839FA"/>
    <w:rsid w:val="00C83A92"/>
    <w:rsid w:val="00C83AC6"/>
    <w:rsid w:val="00C83E9B"/>
    <w:rsid w:val="00C83EA5"/>
    <w:rsid w:val="00C83F16"/>
    <w:rsid w:val="00C8405E"/>
    <w:rsid w:val="00C84144"/>
    <w:rsid w:val="00C8456E"/>
    <w:rsid w:val="00C848BC"/>
    <w:rsid w:val="00C84AE1"/>
    <w:rsid w:val="00C84DFD"/>
    <w:rsid w:val="00C85300"/>
    <w:rsid w:val="00C85307"/>
    <w:rsid w:val="00C85491"/>
    <w:rsid w:val="00C85637"/>
    <w:rsid w:val="00C858C2"/>
    <w:rsid w:val="00C8597B"/>
    <w:rsid w:val="00C85AD9"/>
    <w:rsid w:val="00C85BCC"/>
    <w:rsid w:val="00C85E61"/>
    <w:rsid w:val="00C85FB6"/>
    <w:rsid w:val="00C85FFC"/>
    <w:rsid w:val="00C860BE"/>
    <w:rsid w:val="00C86184"/>
    <w:rsid w:val="00C862E3"/>
    <w:rsid w:val="00C86763"/>
    <w:rsid w:val="00C8688C"/>
    <w:rsid w:val="00C869A8"/>
    <w:rsid w:val="00C86B2A"/>
    <w:rsid w:val="00C86B4C"/>
    <w:rsid w:val="00C86B57"/>
    <w:rsid w:val="00C86E73"/>
    <w:rsid w:val="00C86FD7"/>
    <w:rsid w:val="00C870CD"/>
    <w:rsid w:val="00C872FB"/>
    <w:rsid w:val="00C87344"/>
    <w:rsid w:val="00C87683"/>
    <w:rsid w:val="00C876D6"/>
    <w:rsid w:val="00C8798D"/>
    <w:rsid w:val="00C87B96"/>
    <w:rsid w:val="00C87CB1"/>
    <w:rsid w:val="00C87CC4"/>
    <w:rsid w:val="00C87E37"/>
    <w:rsid w:val="00C87EB3"/>
    <w:rsid w:val="00C87EF7"/>
    <w:rsid w:val="00C87FBF"/>
    <w:rsid w:val="00C9020E"/>
    <w:rsid w:val="00C90236"/>
    <w:rsid w:val="00C9034D"/>
    <w:rsid w:val="00C904BE"/>
    <w:rsid w:val="00C90739"/>
    <w:rsid w:val="00C90751"/>
    <w:rsid w:val="00C907D8"/>
    <w:rsid w:val="00C90CCD"/>
    <w:rsid w:val="00C910B4"/>
    <w:rsid w:val="00C912F5"/>
    <w:rsid w:val="00C9131F"/>
    <w:rsid w:val="00C914D7"/>
    <w:rsid w:val="00C91787"/>
    <w:rsid w:val="00C9179D"/>
    <w:rsid w:val="00C91C29"/>
    <w:rsid w:val="00C91C86"/>
    <w:rsid w:val="00C91CBB"/>
    <w:rsid w:val="00C91D6C"/>
    <w:rsid w:val="00C91DC5"/>
    <w:rsid w:val="00C91E1C"/>
    <w:rsid w:val="00C91E43"/>
    <w:rsid w:val="00C91FF7"/>
    <w:rsid w:val="00C921E5"/>
    <w:rsid w:val="00C921EA"/>
    <w:rsid w:val="00C92302"/>
    <w:rsid w:val="00C924B8"/>
    <w:rsid w:val="00C924EF"/>
    <w:rsid w:val="00C925C0"/>
    <w:rsid w:val="00C92632"/>
    <w:rsid w:val="00C926D2"/>
    <w:rsid w:val="00C92711"/>
    <w:rsid w:val="00C9274A"/>
    <w:rsid w:val="00C927C9"/>
    <w:rsid w:val="00C9293D"/>
    <w:rsid w:val="00C92A9D"/>
    <w:rsid w:val="00C92F72"/>
    <w:rsid w:val="00C935BA"/>
    <w:rsid w:val="00C938C9"/>
    <w:rsid w:val="00C93917"/>
    <w:rsid w:val="00C9398B"/>
    <w:rsid w:val="00C93999"/>
    <w:rsid w:val="00C93B65"/>
    <w:rsid w:val="00C93F3A"/>
    <w:rsid w:val="00C93F56"/>
    <w:rsid w:val="00C94207"/>
    <w:rsid w:val="00C94422"/>
    <w:rsid w:val="00C94A41"/>
    <w:rsid w:val="00C94B93"/>
    <w:rsid w:val="00C94BFD"/>
    <w:rsid w:val="00C94C29"/>
    <w:rsid w:val="00C94EB1"/>
    <w:rsid w:val="00C95150"/>
    <w:rsid w:val="00C952B1"/>
    <w:rsid w:val="00C95364"/>
    <w:rsid w:val="00C95426"/>
    <w:rsid w:val="00C9549C"/>
    <w:rsid w:val="00C956FA"/>
    <w:rsid w:val="00C9576F"/>
    <w:rsid w:val="00C957F5"/>
    <w:rsid w:val="00C958D0"/>
    <w:rsid w:val="00C95A2F"/>
    <w:rsid w:val="00C95BEC"/>
    <w:rsid w:val="00C9616C"/>
    <w:rsid w:val="00C9616D"/>
    <w:rsid w:val="00C961E9"/>
    <w:rsid w:val="00C96234"/>
    <w:rsid w:val="00C96352"/>
    <w:rsid w:val="00C963B8"/>
    <w:rsid w:val="00C963CB"/>
    <w:rsid w:val="00C966F5"/>
    <w:rsid w:val="00C9675A"/>
    <w:rsid w:val="00C96868"/>
    <w:rsid w:val="00C96A52"/>
    <w:rsid w:val="00C96FBB"/>
    <w:rsid w:val="00C9712D"/>
    <w:rsid w:val="00C9726E"/>
    <w:rsid w:val="00C97270"/>
    <w:rsid w:val="00C974B7"/>
    <w:rsid w:val="00C97712"/>
    <w:rsid w:val="00C977EE"/>
    <w:rsid w:val="00C978E9"/>
    <w:rsid w:val="00C97AF1"/>
    <w:rsid w:val="00C97C13"/>
    <w:rsid w:val="00C97D76"/>
    <w:rsid w:val="00C97EC3"/>
    <w:rsid w:val="00C97FBD"/>
    <w:rsid w:val="00C97FCB"/>
    <w:rsid w:val="00CA0046"/>
    <w:rsid w:val="00CA027F"/>
    <w:rsid w:val="00CA02EC"/>
    <w:rsid w:val="00CA08FC"/>
    <w:rsid w:val="00CA0B19"/>
    <w:rsid w:val="00CA0BBD"/>
    <w:rsid w:val="00CA0E67"/>
    <w:rsid w:val="00CA120B"/>
    <w:rsid w:val="00CA123E"/>
    <w:rsid w:val="00CA12B1"/>
    <w:rsid w:val="00CA12C3"/>
    <w:rsid w:val="00CA15DE"/>
    <w:rsid w:val="00CA180E"/>
    <w:rsid w:val="00CA1B1A"/>
    <w:rsid w:val="00CA1BA3"/>
    <w:rsid w:val="00CA1C8C"/>
    <w:rsid w:val="00CA1D5E"/>
    <w:rsid w:val="00CA215A"/>
    <w:rsid w:val="00CA2182"/>
    <w:rsid w:val="00CA22AD"/>
    <w:rsid w:val="00CA2349"/>
    <w:rsid w:val="00CA244A"/>
    <w:rsid w:val="00CA252B"/>
    <w:rsid w:val="00CA2953"/>
    <w:rsid w:val="00CA2C2B"/>
    <w:rsid w:val="00CA2CA1"/>
    <w:rsid w:val="00CA2E43"/>
    <w:rsid w:val="00CA2EC0"/>
    <w:rsid w:val="00CA319B"/>
    <w:rsid w:val="00CA31C1"/>
    <w:rsid w:val="00CA3342"/>
    <w:rsid w:val="00CA3522"/>
    <w:rsid w:val="00CA36E2"/>
    <w:rsid w:val="00CA374E"/>
    <w:rsid w:val="00CA37CD"/>
    <w:rsid w:val="00CA3972"/>
    <w:rsid w:val="00CA39B4"/>
    <w:rsid w:val="00CA3C04"/>
    <w:rsid w:val="00CA3C06"/>
    <w:rsid w:val="00CA3C7F"/>
    <w:rsid w:val="00CA3C99"/>
    <w:rsid w:val="00CA3CC5"/>
    <w:rsid w:val="00CA3D65"/>
    <w:rsid w:val="00CA3FE5"/>
    <w:rsid w:val="00CA4003"/>
    <w:rsid w:val="00CA43FC"/>
    <w:rsid w:val="00CA441D"/>
    <w:rsid w:val="00CA44AF"/>
    <w:rsid w:val="00CA44B6"/>
    <w:rsid w:val="00CA4518"/>
    <w:rsid w:val="00CA45FB"/>
    <w:rsid w:val="00CA47FE"/>
    <w:rsid w:val="00CA4C68"/>
    <w:rsid w:val="00CA4D7A"/>
    <w:rsid w:val="00CA4DF1"/>
    <w:rsid w:val="00CA4EB8"/>
    <w:rsid w:val="00CA4F4A"/>
    <w:rsid w:val="00CA5325"/>
    <w:rsid w:val="00CA54C4"/>
    <w:rsid w:val="00CA54C9"/>
    <w:rsid w:val="00CA55D9"/>
    <w:rsid w:val="00CA5759"/>
    <w:rsid w:val="00CA5848"/>
    <w:rsid w:val="00CA5930"/>
    <w:rsid w:val="00CA5952"/>
    <w:rsid w:val="00CA5BB0"/>
    <w:rsid w:val="00CA5DB6"/>
    <w:rsid w:val="00CA5E3F"/>
    <w:rsid w:val="00CA6039"/>
    <w:rsid w:val="00CA60F1"/>
    <w:rsid w:val="00CA620B"/>
    <w:rsid w:val="00CA62EC"/>
    <w:rsid w:val="00CA6369"/>
    <w:rsid w:val="00CA658C"/>
    <w:rsid w:val="00CA69D4"/>
    <w:rsid w:val="00CA69F1"/>
    <w:rsid w:val="00CA6ADD"/>
    <w:rsid w:val="00CA6E7C"/>
    <w:rsid w:val="00CA6F0C"/>
    <w:rsid w:val="00CA7043"/>
    <w:rsid w:val="00CA712F"/>
    <w:rsid w:val="00CA71C0"/>
    <w:rsid w:val="00CA73D0"/>
    <w:rsid w:val="00CA75AA"/>
    <w:rsid w:val="00CA7AF9"/>
    <w:rsid w:val="00CA7B18"/>
    <w:rsid w:val="00CA7BDD"/>
    <w:rsid w:val="00CA7C18"/>
    <w:rsid w:val="00CA7C48"/>
    <w:rsid w:val="00CA7D79"/>
    <w:rsid w:val="00CA7F7E"/>
    <w:rsid w:val="00CA7FF1"/>
    <w:rsid w:val="00CB0365"/>
    <w:rsid w:val="00CB0603"/>
    <w:rsid w:val="00CB07E7"/>
    <w:rsid w:val="00CB081B"/>
    <w:rsid w:val="00CB08E1"/>
    <w:rsid w:val="00CB094E"/>
    <w:rsid w:val="00CB0A2E"/>
    <w:rsid w:val="00CB0A4A"/>
    <w:rsid w:val="00CB0BD5"/>
    <w:rsid w:val="00CB0F1B"/>
    <w:rsid w:val="00CB0FE7"/>
    <w:rsid w:val="00CB111D"/>
    <w:rsid w:val="00CB1330"/>
    <w:rsid w:val="00CB137B"/>
    <w:rsid w:val="00CB155C"/>
    <w:rsid w:val="00CB1616"/>
    <w:rsid w:val="00CB17AB"/>
    <w:rsid w:val="00CB17B8"/>
    <w:rsid w:val="00CB18B2"/>
    <w:rsid w:val="00CB199B"/>
    <w:rsid w:val="00CB1AA6"/>
    <w:rsid w:val="00CB1C01"/>
    <w:rsid w:val="00CB1EB7"/>
    <w:rsid w:val="00CB20D0"/>
    <w:rsid w:val="00CB20D1"/>
    <w:rsid w:val="00CB20E0"/>
    <w:rsid w:val="00CB2221"/>
    <w:rsid w:val="00CB24E0"/>
    <w:rsid w:val="00CB2510"/>
    <w:rsid w:val="00CB25C7"/>
    <w:rsid w:val="00CB2A08"/>
    <w:rsid w:val="00CB2CCB"/>
    <w:rsid w:val="00CB2CFF"/>
    <w:rsid w:val="00CB2D6E"/>
    <w:rsid w:val="00CB2F50"/>
    <w:rsid w:val="00CB3011"/>
    <w:rsid w:val="00CB30EC"/>
    <w:rsid w:val="00CB3164"/>
    <w:rsid w:val="00CB3208"/>
    <w:rsid w:val="00CB3276"/>
    <w:rsid w:val="00CB3401"/>
    <w:rsid w:val="00CB3582"/>
    <w:rsid w:val="00CB3649"/>
    <w:rsid w:val="00CB3B82"/>
    <w:rsid w:val="00CB3D64"/>
    <w:rsid w:val="00CB3EF8"/>
    <w:rsid w:val="00CB4050"/>
    <w:rsid w:val="00CB40E6"/>
    <w:rsid w:val="00CB411B"/>
    <w:rsid w:val="00CB41A9"/>
    <w:rsid w:val="00CB433E"/>
    <w:rsid w:val="00CB441B"/>
    <w:rsid w:val="00CB4620"/>
    <w:rsid w:val="00CB466F"/>
    <w:rsid w:val="00CB47AE"/>
    <w:rsid w:val="00CB4990"/>
    <w:rsid w:val="00CB49D9"/>
    <w:rsid w:val="00CB49FE"/>
    <w:rsid w:val="00CB4AA6"/>
    <w:rsid w:val="00CB4BE7"/>
    <w:rsid w:val="00CB4C46"/>
    <w:rsid w:val="00CB4CB0"/>
    <w:rsid w:val="00CB546F"/>
    <w:rsid w:val="00CB54E2"/>
    <w:rsid w:val="00CB54FF"/>
    <w:rsid w:val="00CB5710"/>
    <w:rsid w:val="00CB5911"/>
    <w:rsid w:val="00CB5A44"/>
    <w:rsid w:val="00CB5C53"/>
    <w:rsid w:val="00CB5C7A"/>
    <w:rsid w:val="00CB5D79"/>
    <w:rsid w:val="00CB5E4E"/>
    <w:rsid w:val="00CB5F72"/>
    <w:rsid w:val="00CB60C6"/>
    <w:rsid w:val="00CB623E"/>
    <w:rsid w:val="00CB6341"/>
    <w:rsid w:val="00CB6450"/>
    <w:rsid w:val="00CB6525"/>
    <w:rsid w:val="00CB6624"/>
    <w:rsid w:val="00CB668D"/>
    <w:rsid w:val="00CB674C"/>
    <w:rsid w:val="00CB68DF"/>
    <w:rsid w:val="00CB69E2"/>
    <w:rsid w:val="00CB6A13"/>
    <w:rsid w:val="00CB6AB2"/>
    <w:rsid w:val="00CB6B3F"/>
    <w:rsid w:val="00CB6CEC"/>
    <w:rsid w:val="00CB6D7D"/>
    <w:rsid w:val="00CB7108"/>
    <w:rsid w:val="00CB7249"/>
    <w:rsid w:val="00CB74EE"/>
    <w:rsid w:val="00CB76F2"/>
    <w:rsid w:val="00CB7755"/>
    <w:rsid w:val="00CB776E"/>
    <w:rsid w:val="00CB7933"/>
    <w:rsid w:val="00CB7A84"/>
    <w:rsid w:val="00CB7B69"/>
    <w:rsid w:val="00CB7B87"/>
    <w:rsid w:val="00CB7BCA"/>
    <w:rsid w:val="00CB7D31"/>
    <w:rsid w:val="00CC01F4"/>
    <w:rsid w:val="00CC027E"/>
    <w:rsid w:val="00CC05B1"/>
    <w:rsid w:val="00CC06A3"/>
    <w:rsid w:val="00CC06FE"/>
    <w:rsid w:val="00CC07CD"/>
    <w:rsid w:val="00CC08D2"/>
    <w:rsid w:val="00CC08D4"/>
    <w:rsid w:val="00CC0910"/>
    <w:rsid w:val="00CC0941"/>
    <w:rsid w:val="00CC0A22"/>
    <w:rsid w:val="00CC0E98"/>
    <w:rsid w:val="00CC0EE6"/>
    <w:rsid w:val="00CC1019"/>
    <w:rsid w:val="00CC12E5"/>
    <w:rsid w:val="00CC1300"/>
    <w:rsid w:val="00CC1451"/>
    <w:rsid w:val="00CC1488"/>
    <w:rsid w:val="00CC14EF"/>
    <w:rsid w:val="00CC16E2"/>
    <w:rsid w:val="00CC178D"/>
    <w:rsid w:val="00CC180E"/>
    <w:rsid w:val="00CC1B47"/>
    <w:rsid w:val="00CC1BCB"/>
    <w:rsid w:val="00CC1CAB"/>
    <w:rsid w:val="00CC1E38"/>
    <w:rsid w:val="00CC2132"/>
    <w:rsid w:val="00CC22B6"/>
    <w:rsid w:val="00CC23FC"/>
    <w:rsid w:val="00CC2426"/>
    <w:rsid w:val="00CC24AF"/>
    <w:rsid w:val="00CC251C"/>
    <w:rsid w:val="00CC2675"/>
    <w:rsid w:val="00CC2716"/>
    <w:rsid w:val="00CC281B"/>
    <w:rsid w:val="00CC2878"/>
    <w:rsid w:val="00CC2881"/>
    <w:rsid w:val="00CC2889"/>
    <w:rsid w:val="00CC2DCE"/>
    <w:rsid w:val="00CC30F8"/>
    <w:rsid w:val="00CC33BC"/>
    <w:rsid w:val="00CC3445"/>
    <w:rsid w:val="00CC34A9"/>
    <w:rsid w:val="00CC35E2"/>
    <w:rsid w:val="00CC3794"/>
    <w:rsid w:val="00CC39C0"/>
    <w:rsid w:val="00CC3B40"/>
    <w:rsid w:val="00CC3C63"/>
    <w:rsid w:val="00CC422B"/>
    <w:rsid w:val="00CC444C"/>
    <w:rsid w:val="00CC44EC"/>
    <w:rsid w:val="00CC45E5"/>
    <w:rsid w:val="00CC482C"/>
    <w:rsid w:val="00CC499F"/>
    <w:rsid w:val="00CC4AD5"/>
    <w:rsid w:val="00CC4AD7"/>
    <w:rsid w:val="00CC4AE0"/>
    <w:rsid w:val="00CC4DA9"/>
    <w:rsid w:val="00CC4E4F"/>
    <w:rsid w:val="00CC5232"/>
    <w:rsid w:val="00CC5440"/>
    <w:rsid w:val="00CC5515"/>
    <w:rsid w:val="00CC5793"/>
    <w:rsid w:val="00CC59C1"/>
    <w:rsid w:val="00CC5C3D"/>
    <w:rsid w:val="00CC5ECC"/>
    <w:rsid w:val="00CC60EA"/>
    <w:rsid w:val="00CC62D2"/>
    <w:rsid w:val="00CC6895"/>
    <w:rsid w:val="00CC68A4"/>
    <w:rsid w:val="00CC68B3"/>
    <w:rsid w:val="00CC69CB"/>
    <w:rsid w:val="00CC6AE5"/>
    <w:rsid w:val="00CC6B75"/>
    <w:rsid w:val="00CC6BCB"/>
    <w:rsid w:val="00CC6E7E"/>
    <w:rsid w:val="00CC6EE8"/>
    <w:rsid w:val="00CC70B6"/>
    <w:rsid w:val="00CC715B"/>
    <w:rsid w:val="00CC737A"/>
    <w:rsid w:val="00CC7410"/>
    <w:rsid w:val="00CC744B"/>
    <w:rsid w:val="00CC7572"/>
    <w:rsid w:val="00CC75DC"/>
    <w:rsid w:val="00CC79F6"/>
    <w:rsid w:val="00CC7C5F"/>
    <w:rsid w:val="00CC7DBF"/>
    <w:rsid w:val="00CC7E03"/>
    <w:rsid w:val="00CC7E88"/>
    <w:rsid w:val="00CC7EA6"/>
    <w:rsid w:val="00CD02C5"/>
    <w:rsid w:val="00CD037B"/>
    <w:rsid w:val="00CD03FA"/>
    <w:rsid w:val="00CD04AB"/>
    <w:rsid w:val="00CD05B8"/>
    <w:rsid w:val="00CD06EC"/>
    <w:rsid w:val="00CD0B39"/>
    <w:rsid w:val="00CD0D66"/>
    <w:rsid w:val="00CD1134"/>
    <w:rsid w:val="00CD1277"/>
    <w:rsid w:val="00CD1330"/>
    <w:rsid w:val="00CD155F"/>
    <w:rsid w:val="00CD1A88"/>
    <w:rsid w:val="00CD1CA0"/>
    <w:rsid w:val="00CD2075"/>
    <w:rsid w:val="00CD224A"/>
    <w:rsid w:val="00CD22C0"/>
    <w:rsid w:val="00CD241C"/>
    <w:rsid w:val="00CD2633"/>
    <w:rsid w:val="00CD26C9"/>
    <w:rsid w:val="00CD270B"/>
    <w:rsid w:val="00CD27B7"/>
    <w:rsid w:val="00CD28AB"/>
    <w:rsid w:val="00CD28DE"/>
    <w:rsid w:val="00CD2901"/>
    <w:rsid w:val="00CD2B6F"/>
    <w:rsid w:val="00CD2BE5"/>
    <w:rsid w:val="00CD2F11"/>
    <w:rsid w:val="00CD2F42"/>
    <w:rsid w:val="00CD32A1"/>
    <w:rsid w:val="00CD3379"/>
    <w:rsid w:val="00CD3758"/>
    <w:rsid w:val="00CD3840"/>
    <w:rsid w:val="00CD39A1"/>
    <w:rsid w:val="00CD3D8F"/>
    <w:rsid w:val="00CD3FC9"/>
    <w:rsid w:val="00CD4380"/>
    <w:rsid w:val="00CD4455"/>
    <w:rsid w:val="00CD47FA"/>
    <w:rsid w:val="00CD4A31"/>
    <w:rsid w:val="00CD4AFC"/>
    <w:rsid w:val="00CD4EAC"/>
    <w:rsid w:val="00CD50DB"/>
    <w:rsid w:val="00CD5196"/>
    <w:rsid w:val="00CD527F"/>
    <w:rsid w:val="00CD52DA"/>
    <w:rsid w:val="00CD540C"/>
    <w:rsid w:val="00CD56A1"/>
    <w:rsid w:val="00CD5712"/>
    <w:rsid w:val="00CD59D6"/>
    <w:rsid w:val="00CD5E92"/>
    <w:rsid w:val="00CD6020"/>
    <w:rsid w:val="00CD61F3"/>
    <w:rsid w:val="00CD62A6"/>
    <w:rsid w:val="00CD62C2"/>
    <w:rsid w:val="00CD62D2"/>
    <w:rsid w:val="00CD635B"/>
    <w:rsid w:val="00CD64B0"/>
    <w:rsid w:val="00CD66F5"/>
    <w:rsid w:val="00CD6743"/>
    <w:rsid w:val="00CD6775"/>
    <w:rsid w:val="00CD6874"/>
    <w:rsid w:val="00CD68E9"/>
    <w:rsid w:val="00CD6A8D"/>
    <w:rsid w:val="00CD6CC4"/>
    <w:rsid w:val="00CD6FA8"/>
    <w:rsid w:val="00CD7134"/>
    <w:rsid w:val="00CD7194"/>
    <w:rsid w:val="00CD71E0"/>
    <w:rsid w:val="00CD71F9"/>
    <w:rsid w:val="00CD7531"/>
    <w:rsid w:val="00CD772F"/>
    <w:rsid w:val="00CD7848"/>
    <w:rsid w:val="00CD7AA1"/>
    <w:rsid w:val="00CD7F60"/>
    <w:rsid w:val="00CE01FD"/>
    <w:rsid w:val="00CE0227"/>
    <w:rsid w:val="00CE02FE"/>
    <w:rsid w:val="00CE0305"/>
    <w:rsid w:val="00CE03BD"/>
    <w:rsid w:val="00CE0801"/>
    <w:rsid w:val="00CE09BF"/>
    <w:rsid w:val="00CE0ADE"/>
    <w:rsid w:val="00CE0B81"/>
    <w:rsid w:val="00CE0D93"/>
    <w:rsid w:val="00CE0E2C"/>
    <w:rsid w:val="00CE0F21"/>
    <w:rsid w:val="00CE0F76"/>
    <w:rsid w:val="00CE10B2"/>
    <w:rsid w:val="00CE132E"/>
    <w:rsid w:val="00CE13CD"/>
    <w:rsid w:val="00CE15B0"/>
    <w:rsid w:val="00CE1643"/>
    <w:rsid w:val="00CE177E"/>
    <w:rsid w:val="00CE17AD"/>
    <w:rsid w:val="00CE1B11"/>
    <w:rsid w:val="00CE1D05"/>
    <w:rsid w:val="00CE2078"/>
    <w:rsid w:val="00CE21D8"/>
    <w:rsid w:val="00CE25A0"/>
    <w:rsid w:val="00CE2A44"/>
    <w:rsid w:val="00CE2B38"/>
    <w:rsid w:val="00CE2B5C"/>
    <w:rsid w:val="00CE2E1D"/>
    <w:rsid w:val="00CE2F0D"/>
    <w:rsid w:val="00CE2F5B"/>
    <w:rsid w:val="00CE2FD2"/>
    <w:rsid w:val="00CE30C8"/>
    <w:rsid w:val="00CE30FD"/>
    <w:rsid w:val="00CE310F"/>
    <w:rsid w:val="00CE3483"/>
    <w:rsid w:val="00CE3EE1"/>
    <w:rsid w:val="00CE4115"/>
    <w:rsid w:val="00CE442A"/>
    <w:rsid w:val="00CE44BD"/>
    <w:rsid w:val="00CE44C8"/>
    <w:rsid w:val="00CE4571"/>
    <w:rsid w:val="00CE4686"/>
    <w:rsid w:val="00CE477D"/>
    <w:rsid w:val="00CE4984"/>
    <w:rsid w:val="00CE4A27"/>
    <w:rsid w:val="00CE4A3D"/>
    <w:rsid w:val="00CE4B37"/>
    <w:rsid w:val="00CE4DEB"/>
    <w:rsid w:val="00CE4E2E"/>
    <w:rsid w:val="00CE506F"/>
    <w:rsid w:val="00CE525D"/>
    <w:rsid w:val="00CE5389"/>
    <w:rsid w:val="00CE5418"/>
    <w:rsid w:val="00CE547E"/>
    <w:rsid w:val="00CE5777"/>
    <w:rsid w:val="00CE5A93"/>
    <w:rsid w:val="00CE5AF9"/>
    <w:rsid w:val="00CE5EEC"/>
    <w:rsid w:val="00CE5F8B"/>
    <w:rsid w:val="00CE6186"/>
    <w:rsid w:val="00CE6209"/>
    <w:rsid w:val="00CE63C9"/>
    <w:rsid w:val="00CE63DE"/>
    <w:rsid w:val="00CE659A"/>
    <w:rsid w:val="00CE6764"/>
    <w:rsid w:val="00CE676A"/>
    <w:rsid w:val="00CE6A39"/>
    <w:rsid w:val="00CE6A97"/>
    <w:rsid w:val="00CE6B52"/>
    <w:rsid w:val="00CE6CAB"/>
    <w:rsid w:val="00CE6E1C"/>
    <w:rsid w:val="00CE6FB1"/>
    <w:rsid w:val="00CE70BD"/>
    <w:rsid w:val="00CE70FD"/>
    <w:rsid w:val="00CE71F0"/>
    <w:rsid w:val="00CE7569"/>
    <w:rsid w:val="00CE756E"/>
    <w:rsid w:val="00CE75DB"/>
    <w:rsid w:val="00CE75E3"/>
    <w:rsid w:val="00CE77D4"/>
    <w:rsid w:val="00CE7828"/>
    <w:rsid w:val="00CE78C6"/>
    <w:rsid w:val="00CE7A86"/>
    <w:rsid w:val="00CE7B29"/>
    <w:rsid w:val="00CE7CDA"/>
    <w:rsid w:val="00CE7E91"/>
    <w:rsid w:val="00CE7F67"/>
    <w:rsid w:val="00CF0075"/>
    <w:rsid w:val="00CF01D4"/>
    <w:rsid w:val="00CF01F6"/>
    <w:rsid w:val="00CF0214"/>
    <w:rsid w:val="00CF0403"/>
    <w:rsid w:val="00CF0493"/>
    <w:rsid w:val="00CF059B"/>
    <w:rsid w:val="00CF05DA"/>
    <w:rsid w:val="00CF072B"/>
    <w:rsid w:val="00CF0E03"/>
    <w:rsid w:val="00CF0F00"/>
    <w:rsid w:val="00CF10D6"/>
    <w:rsid w:val="00CF1117"/>
    <w:rsid w:val="00CF11F4"/>
    <w:rsid w:val="00CF1381"/>
    <w:rsid w:val="00CF1410"/>
    <w:rsid w:val="00CF14F0"/>
    <w:rsid w:val="00CF1722"/>
    <w:rsid w:val="00CF1B30"/>
    <w:rsid w:val="00CF1B4F"/>
    <w:rsid w:val="00CF1E52"/>
    <w:rsid w:val="00CF2080"/>
    <w:rsid w:val="00CF2297"/>
    <w:rsid w:val="00CF25AD"/>
    <w:rsid w:val="00CF2671"/>
    <w:rsid w:val="00CF29FA"/>
    <w:rsid w:val="00CF2C5D"/>
    <w:rsid w:val="00CF2F13"/>
    <w:rsid w:val="00CF2F6B"/>
    <w:rsid w:val="00CF3058"/>
    <w:rsid w:val="00CF31F8"/>
    <w:rsid w:val="00CF331C"/>
    <w:rsid w:val="00CF3407"/>
    <w:rsid w:val="00CF344E"/>
    <w:rsid w:val="00CF347E"/>
    <w:rsid w:val="00CF36B9"/>
    <w:rsid w:val="00CF39D2"/>
    <w:rsid w:val="00CF3CB0"/>
    <w:rsid w:val="00CF41B0"/>
    <w:rsid w:val="00CF41E6"/>
    <w:rsid w:val="00CF4237"/>
    <w:rsid w:val="00CF42C6"/>
    <w:rsid w:val="00CF42E9"/>
    <w:rsid w:val="00CF4307"/>
    <w:rsid w:val="00CF436D"/>
    <w:rsid w:val="00CF45D5"/>
    <w:rsid w:val="00CF465F"/>
    <w:rsid w:val="00CF46BA"/>
    <w:rsid w:val="00CF4970"/>
    <w:rsid w:val="00CF4A85"/>
    <w:rsid w:val="00CF4D1B"/>
    <w:rsid w:val="00CF4D6B"/>
    <w:rsid w:val="00CF5245"/>
    <w:rsid w:val="00CF52DA"/>
    <w:rsid w:val="00CF5410"/>
    <w:rsid w:val="00CF5969"/>
    <w:rsid w:val="00CF5999"/>
    <w:rsid w:val="00CF59F3"/>
    <w:rsid w:val="00CF5AA3"/>
    <w:rsid w:val="00CF5AB3"/>
    <w:rsid w:val="00CF5B00"/>
    <w:rsid w:val="00CF5B54"/>
    <w:rsid w:val="00CF5C46"/>
    <w:rsid w:val="00CF5EFB"/>
    <w:rsid w:val="00CF60C4"/>
    <w:rsid w:val="00CF6278"/>
    <w:rsid w:val="00CF62EB"/>
    <w:rsid w:val="00CF63D5"/>
    <w:rsid w:val="00CF658E"/>
    <w:rsid w:val="00CF6654"/>
    <w:rsid w:val="00CF6797"/>
    <w:rsid w:val="00CF6875"/>
    <w:rsid w:val="00CF688E"/>
    <w:rsid w:val="00CF693E"/>
    <w:rsid w:val="00CF6A26"/>
    <w:rsid w:val="00CF6A2F"/>
    <w:rsid w:val="00CF6B79"/>
    <w:rsid w:val="00CF6DA9"/>
    <w:rsid w:val="00CF6E0C"/>
    <w:rsid w:val="00CF6E14"/>
    <w:rsid w:val="00CF6EB7"/>
    <w:rsid w:val="00CF70CA"/>
    <w:rsid w:val="00CF7154"/>
    <w:rsid w:val="00CF71E7"/>
    <w:rsid w:val="00CF729D"/>
    <w:rsid w:val="00CF733C"/>
    <w:rsid w:val="00CF7710"/>
    <w:rsid w:val="00CF77BE"/>
    <w:rsid w:val="00CF77CC"/>
    <w:rsid w:val="00CF7D9E"/>
    <w:rsid w:val="00CF7F38"/>
    <w:rsid w:val="00CF7F86"/>
    <w:rsid w:val="00D000DF"/>
    <w:rsid w:val="00D00156"/>
    <w:rsid w:val="00D0048C"/>
    <w:rsid w:val="00D0053F"/>
    <w:rsid w:val="00D006C9"/>
    <w:rsid w:val="00D007E0"/>
    <w:rsid w:val="00D0088E"/>
    <w:rsid w:val="00D00AB2"/>
    <w:rsid w:val="00D00ADD"/>
    <w:rsid w:val="00D00C7B"/>
    <w:rsid w:val="00D0111B"/>
    <w:rsid w:val="00D01202"/>
    <w:rsid w:val="00D0120C"/>
    <w:rsid w:val="00D0130E"/>
    <w:rsid w:val="00D0146C"/>
    <w:rsid w:val="00D01482"/>
    <w:rsid w:val="00D015B0"/>
    <w:rsid w:val="00D016D3"/>
    <w:rsid w:val="00D01940"/>
    <w:rsid w:val="00D01995"/>
    <w:rsid w:val="00D01A65"/>
    <w:rsid w:val="00D01AE5"/>
    <w:rsid w:val="00D021EA"/>
    <w:rsid w:val="00D02215"/>
    <w:rsid w:val="00D02591"/>
    <w:rsid w:val="00D02680"/>
    <w:rsid w:val="00D026FD"/>
    <w:rsid w:val="00D02CCD"/>
    <w:rsid w:val="00D02E0E"/>
    <w:rsid w:val="00D02EA0"/>
    <w:rsid w:val="00D03026"/>
    <w:rsid w:val="00D03120"/>
    <w:rsid w:val="00D036D3"/>
    <w:rsid w:val="00D036DC"/>
    <w:rsid w:val="00D03A87"/>
    <w:rsid w:val="00D03B9D"/>
    <w:rsid w:val="00D03BD5"/>
    <w:rsid w:val="00D03C3C"/>
    <w:rsid w:val="00D03D48"/>
    <w:rsid w:val="00D03EF3"/>
    <w:rsid w:val="00D03FBE"/>
    <w:rsid w:val="00D04072"/>
    <w:rsid w:val="00D04478"/>
    <w:rsid w:val="00D0455E"/>
    <w:rsid w:val="00D046F2"/>
    <w:rsid w:val="00D048BB"/>
    <w:rsid w:val="00D048EF"/>
    <w:rsid w:val="00D04989"/>
    <w:rsid w:val="00D04D26"/>
    <w:rsid w:val="00D04DB4"/>
    <w:rsid w:val="00D04E3C"/>
    <w:rsid w:val="00D050F2"/>
    <w:rsid w:val="00D0519E"/>
    <w:rsid w:val="00D054F0"/>
    <w:rsid w:val="00D0552B"/>
    <w:rsid w:val="00D05559"/>
    <w:rsid w:val="00D05725"/>
    <w:rsid w:val="00D058EA"/>
    <w:rsid w:val="00D05C4B"/>
    <w:rsid w:val="00D06303"/>
    <w:rsid w:val="00D06344"/>
    <w:rsid w:val="00D06448"/>
    <w:rsid w:val="00D06510"/>
    <w:rsid w:val="00D06692"/>
    <w:rsid w:val="00D068AB"/>
    <w:rsid w:val="00D06C54"/>
    <w:rsid w:val="00D06C61"/>
    <w:rsid w:val="00D06E9E"/>
    <w:rsid w:val="00D06FB7"/>
    <w:rsid w:val="00D06FE6"/>
    <w:rsid w:val="00D07070"/>
    <w:rsid w:val="00D07267"/>
    <w:rsid w:val="00D074E7"/>
    <w:rsid w:val="00D07BC2"/>
    <w:rsid w:val="00D07EE6"/>
    <w:rsid w:val="00D10075"/>
    <w:rsid w:val="00D100AD"/>
    <w:rsid w:val="00D1025F"/>
    <w:rsid w:val="00D102BE"/>
    <w:rsid w:val="00D105C2"/>
    <w:rsid w:val="00D105C5"/>
    <w:rsid w:val="00D10C41"/>
    <w:rsid w:val="00D10EE6"/>
    <w:rsid w:val="00D115A1"/>
    <w:rsid w:val="00D115A8"/>
    <w:rsid w:val="00D1177C"/>
    <w:rsid w:val="00D117C0"/>
    <w:rsid w:val="00D117DF"/>
    <w:rsid w:val="00D11E8F"/>
    <w:rsid w:val="00D1207F"/>
    <w:rsid w:val="00D1220E"/>
    <w:rsid w:val="00D12420"/>
    <w:rsid w:val="00D12439"/>
    <w:rsid w:val="00D12559"/>
    <w:rsid w:val="00D1260A"/>
    <w:rsid w:val="00D12AC6"/>
    <w:rsid w:val="00D12E88"/>
    <w:rsid w:val="00D13068"/>
    <w:rsid w:val="00D131A9"/>
    <w:rsid w:val="00D131B1"/>
    <w:rsid w:val="00D13276"/>
    <w:rsid w:val="00D133AA"/>
    <w:rsid w:val="00D1364F"/>
    <w:rsid w:val="00D136ED"/>
    <w:rsid w:val="00D13ABF"/>
    <w:rsid w:val="00D13C38"/>
    <w:rsid w:val="00D13E8E"/>
    <w:rsid w:val="00D13EAE"/>
    <w:rsid w:val="00D140F8"/>
    <w:rsid w:val="00D141C2"/>
    <w:rsid w:val="00D142BD"/>
    <w:rsid w:val="00D142EF"/>
    <w:rsid w:val="00D1437C"/>
    <w:rsid w:val="00D14998"/>
    <w:rsid w:val="00D14A3F"/>
    <w:rsid w:val="00D1505A"/>
    <w:rsid w:val="00D150B8"/>
    <w:rsid w:val="00D1530C"/>
    <w:rsid w:val="00D15758"/>
    <w:rsid w:val="00D158FA"/>
    <w:rsid w:val="00D15D94"/>
    <w:rsid w:val="00D15ED3"/>
    <w:rsid w:val="00D160F7"/>
    <w:rsid w:val="00D16134"/>
    <w:rsid w:val="00D16234"/>
    <w:rsid w:val="00D16252"/>
    <w:rsid w:val="00D162E1"/>
    <w:rsid w:val="00D16336"/>
    <w:rsid w:val="00D16549"/>
    <w:rsid w:val="00D16614"/>
    <w:rsid w:val="00D1661C"/>
    <w:rsid w:val="00D166BD"/>
    <w:rsid w:val="00D1670F"/>
    <w:rsid w:val="00D168B7"/>
    <w:rsid w:val="00D168D0"/>
    <w:rsid w:val="00D16AA2"/>
    <w:rsid w:val="00D16C60"/>
    <w:rsid w:val="00D16C84"/>
    <w:rsid w:val="00D16CB0"/>
    <w:rsid w:val="00D16D24"/>
    <w:rsid w:val="00D16E29"/>
    <w:rsid w:val="00D16E43"/>
    <w:rsid w:val="00D16EC4"/>
    <w:rsid w:val="00D17024"/>
    <w:rsid w:val="00D170CF"/>
    <w:rsid w:val="00D1723E"/>
    <w:rsid w:val="00D1727B"/>
    <w:rsid w:val="00D17575"/>
    <w:rsid w:val="00D177AA"/>
    <w:rsid w:val="00D17AEA"/>
    <w:rsid w:val="00D17B2D"/>
    <w:rsid w:val="00D17DB3"/>
    <w:rsid w:val="00D17E11"/>
    <w:rsid w:val="00D17FB8"/>
    <w:rsid w:val="00D17FCC"/>
    <w:rsid w:val="00D201AB"/>
    <w:rsid w:val="00D201DF"/>
    <w:rsid w:val="00D20676"/>
    <w:rsid w:val="00D2075D"/>
    <w:rsid w:val="00D20871"/>
    <w:rsid w:val="00D20929"/>
    <w:rsid w:val="00D20B93"/>
    <w:rsid w:val="00D20EBE"/>
    <w:rsid w:val="00D20F02"/>
    <w:rsid w:val="00D20F03"/>
    <w:rsid w:val="00D20F25"/>
    <w:rsid w:val="00D2107A"/>
    <w:rsid w:val="00D21134"/>
    <w:rsid w:val="00D21171"/>
    <w:rsid w:val="00D21246"/>
    <w:rsid w:val="00D212B7"/>
    <w:rsid w:val="00D2158A"/>
    <w:rsid w:val="00D216C5"/>
    <w:rsid w:val="00D218C3"/>
    <w:rsid w:val="00D21995"/>
    <w:rsid w:val="00D21CBA"/>
    <w:rsid w:val="00D21E10"/>
    <w:rsid w:val="00D21E2E"/>
    <w:rsid w:val="00D21F10"/>
    <w:rsid w:val="00D22169"/>
    <w:rsid w:val="00D221D9"/>
    <w:rsid w:val="00D222C6"/>
    <w:rsid w:val="00D22321"/>
    <w:rsid w:val="00D223B5"/>
    <w:rsid w:val="00D223D6"/>
    <w:rsid w:val="00D22648"/>
    <w:rsid w:val="00D2269F"/>
    <w:rsid w:val="00D226B9"/>
    <w:rsid w:val="00D2274B"/>
    <w:rsid w:val="00D22790"/>
    <w:rsid w:val="00D22C54"/>
    <w:rsid w:val="00D22C8C"/>
    <w:rsid w:val="00D22D85"/>
    <w:rsid w:val="00D22E7E"/>
    <w:rsid w:val="00D22FF4"/>
    <w:rsid w:val="00D23389"/>
    <w:rsid w:val="00D23534"/>
    <w:rsid w:val="00D236D8"/>
    <w:rsid w:val="00D236F8"/>
    <w:rsid w:val="00D23733"/>
    <w:rsid w:val="00D23795"/>
    <w:rsid w:val="00D239E6"/>
    <w:rsid w:val="00D23A46"/>
    <w:rsid w:val="00D23A50"/>
    <w:rsid w:val="00D23D0B"/>
    <w:rsid w:val="00D23D11"/>
    <w:rsid w:val="00D23D2E"/>
    <w:rsid w:val="00D23D36"/>
    <w:rsid w:val="00D23DDC"/>
    <w:rsid w:val="00D23F2B"/>
    <w:rsid w:val="00D242FC"/>
    <w:rsid w:val="00D24934"/>
    <w:rsid w:val="00D24E7B"/>
    <w:rsid w:val="00D252B7"/>
    <w:rsid w:val="00D25A34"/>
    <w:rsid w:val="00D25B69"/>
    <w:rsid w:val="00D25B7F"/>
    <w:rsid w:val="00D25C16"/>
    <w:rsid w:val="00D25D6D"/>
    <w:rsid w:val="00D25F2C"/>
    <w:rsid w:val="00D25F41"/>
    <w:rsid w:val="00D263AD"/>
    <w:rsid w:val="00D263F8"/>
    <w:rsid w:val="00D2658D"/>
    <w:rsid w:val="00D266A8"/>
    <w:rsid w:val="00D267E7"/>
    <w:rsid w:val="00D26D04"/>
    <w:rsid w:val="00D26E2D"/>
    <w:rsid w:val="00D26ED3"/>
    <w:rsid w:val="00D2727A"/>
    <w:rsid w:val="00D274BB"/>
    <w:rsid w:val="00D27503"/>
    <w:rsid w:val="00D2771B"/>
    <w:rsid w:val="00D27817"/>
    <w:rsid w:val="00D2790E"/>
    <w:rsid w:val="00D27B18"/>
    <w:rsid w:val="00D27B3C"/>
    <w:rsid w:val="00D27CFD"/>
    <w:rsid w:val="00D27D8B"/>
    <w:rsid w:val="00D27E75"/>
    <w:rsid w:val="00D27ECB"/>
    <w:rsid w:val="00D30044"/>
    <w:rsid w:val="00D300A2"/>
    <w:rsid w:val="00D302FE"/>
    <w:rsid w:val="00D30402"/>
    <w:rsid w:val="00D30439"/>
    <w:rsid w:val="00D304E4"/>
    <w:rsid w:val="00D30575"/>
    <w:rsid w:val="00D306CF"/>
    <w:rsid w:val="00D306DB"/>
    <w:rsid w:val="00D30713"/>
    <w:rsid w:val="00D307B6"/>
    <w:rsid w:val="00D3097A"/>
    <w:rsid w:val="00D309A8"/>
    <w:rsid w:val="00D30B02"/>
    <w:rsid w:val="00D30C08"/>
    <w:rsid w:val="00D30DD2"/>
    <w:rsid w:val="00D30E37"/>
    <w:rsid w:val="00D30F40"/>
    <w:rsid w:val="00D31472"/>
    <w:rsid w:val="00D317B2"/>
    <w:rsid w:val="00D31906"/>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BC2"/>
    <w:rsid w:val="00D32DA1"/>
    <w:rsid w:val="00D33086"/>
    <w:rsid w:val="00D334A9"/>
    <w:rsid w:val="00D33658"/>
    <w:rsid w:val="00D3385F"/>
    <w:rsid w:val="00D339DD"/>
    <w:rsid w:val="00D33A50"/>
    <w:rsid w:val="00D33D6A"/>
    <w:rsid w:val="00D33DA4"/>
    <w:rsid w:val="00D33E3F"/>
    <w:rsid w:val="00D33F68"/>
    <w:rsid w:val="00D33F73"/>
    <w:rsid w:val="00D33FD0"/>
    <w:rsid w:val="00D3413E"/>
    <w:rsid w:val="00D341A2"/>
    <w:rsid w:val="00D34327"/>
    <w:rsid w:val="00D34334"/>
    <w:rsid w:val="00D34544"/>
    <w:rsid w:val="00D349DF"/>
    <w:rsid w:val="00D34B39"/>
    <w:rsid w:val="00D34C7A"/>
    <w:rsid w:val="00D34CAB"/>
    <w:rsid w:val="00D34D2D"/>
    <w:rsid w:val="00D34E10"/>
    <w:rsid w:val="00D35075"/>
    <w:rsid w:val="00D35217"/>
    <w:rsid w:val="00D35407"/>
    <w:rsid w:val="00D35580"/>
    <w:rsid w:val="00D35835"/>
    <w:rsid w:val="00D35A63"/>
    <w:rsid w:val="00D35BA8"/>
    <w:rsid w:val="00D35D87"/>
    <w:rsid w:val="00D35E64"/>
    <w:rsid w:val="00D360CA"/>
    <w:rsid w:val="00D36412"/>
    <w:rsid w:val="00D3648B"/>
    <w:rsid w:val="00D3654C"/>
    <w:rsid w:val="00D36801"/>
    <w:rsid w:val="00D36879"/>
    <w:rsid w:val="00D36CDF"/>
    <w:rsid w:val="00D36FF2"/>
    <w:rsid w:val="00D36FFC"/>
    <w:rsid w:val="00D370B5"/>
    <w:rsid w:val="00D37186"/>
    <w:rsid w:val="00D37482"/>
    <w:rsid w:val="00D37691"/>
    <w:rsid w:val="00D37726"/>
    <w:rsid w:val="00D37757"/>
    <w:rsid w:val="00D37817"/>
    <w:rsid w:val="00D37A36"/>
    <w:rsid w:val="00D37A93"/>
    <w:rsid w:val="00D37B90"/>
    <w:rsid w:val="00D37CC3"/>
    <w:rsid w:val="00D37D46"/>
    <w:rsid w:val="00D37E06"/>
    <w:rsid w:val="00D37F4E"/>
    <w:rsid w:val="00D40074"/>
    <w:rsid w:val="00D402A8"/>
    <w:rsid w:val="00D40391"/>
    <w:rsid w:val="00D404D9"/>
    <w:rsid w:val="00D40551"/>
    <w:rsid w:val="00D40A3C"/>
    <w:rsid w:val="00D40F2D"/>
    <w:rsid w:val="00D410C9"/>
    <w:rsid w:val="00D41116"/>
    <w:rsid w:val="00D41194"/>
    <w:rsid w:val="00D412FD"/>
    <w:rsid w:val="00D41375"/>
    <w:rsid w:val="00D41414"/>
    <w:rsid w:val="00D41506"/>
    <w:rsid w:val="00D4188C"/>
    <w:rsid w:val="00D418C0"/>
    <w:rsid w:val="00D41B2D"/>
    <w:rsid w:val="00D41D7E"/>
    <w:rsid w:val="00D41ED7"/>
    <w:rsid w:val="00D41F5F"/>
    <w:rsid w:val="00D41FF7"/>
    <w:rsid w:val="00D42094"/>
    <w:rsid w:val="00D420E4"/>
    <w:rsid w:val="00D421C8"/>
    <w:rsid w:val="00D422DD"/>
    <w:rsid w:val="00D422EF"/>
    <w:rsid w:val="00D4230A"/>
    <w:rsid w:val="00D4235A"/>
    <w:rsid w:val="00D423B7"/>
    <w:rsid w:val="00D4244D"/>
    <w:rsid w:val="00D42543"/>
    <w:rsid w:val="00D426A2"/>
    <w:rsid w:val="00D428CC"/>
    <w:rsid w:val="00D42927"/>
    <w:rsid w:val="00D4295C"/>
    <w:rsid w:val="00D429B4"/>
    <w:rsid w:val="00D42AD4"/>
    <w:rsid w:val="00D42F8B"/>
    <w:rsid w:val="00D43011"/>
    <w:rsid w:val="00D430CE"/>
    <w:rsid w:val="00D4348E"/>
    <w:rsid w:val="00D43889"/>
    <w:rsid w:val="00D438CD"/>
    <w:rsid w:val="00D43A63"/>
    <w:rsid w:val="00D43AF0"/>
    <w:rsid w:val="00D43B77"/>
    <w:rsid w:val="00D43F58"/>
    <w:rsid w:val="00D43F8F"/>
    <w:rsid w:val="00D43FFE"/>
    <w:rsid w:val="00D443D6"/>
    <w:rsid w:val="00D44479"/>
    <w:rsid w:val="00D44511"/>
    <w:rsid w:val="00D44AB9"/>
    <w:rsid w:val="00D44B57"/>
    <w:rsid w:val="00D44BD0"/>
    <w:rsid w:val="00D44C1D"/>
    <w:rsid w:val="00D44C43"/>
    <w:rsid w:val="00D44D40"/>
    <w:rsid w:val="00D44D88"/>
    <w:rsid w:val="00D44E4C"/>
    <w:rsid w:val="00D44E4F"/>
    <w:rsid w:val="00D44EFE"/>
    <w:rsid w:val="00D44F73"/>
    <w:rsid w:val="00D44F75"/>
    <w:rsid w:val="00D44F85"/>
    <w:rsid w:val="00D44FDE"/>
    <w:rsid w:val="00D45032"/>
    <w:rsid w:val="00D452C2"/>
    <w:rsid w:val="00D452ED"/>
    <w:rsid w:val="00D45328"/>
    <w:rsid w:val="00D4556B"/>
    <w:rsid w:val="00D4572D"/>
    <w:rsid w:val="00D45B27"/>
    <w:rsid w:val="00D45E53"/>
    <w:rsid w:val="00D45EAA"/>
    <w:rsid w:val="00D46095"/>
    <w:rsid w:val="00D460F8"/>
    <w:rsid w:val="00D4635B"/>
    <w:rsid w:val="00D4652D"/>
    <w:rsid w:val="00D467BF"/>
    <w:rsid w:val="00D468A3"/>
    <w:rsid w:val="00D46943"/>
    <w:rsid w:val="00D46A14"/>
    <w:rsid w:val="00D46A72"/>
    <w:rsid w:val="00D46B79"/>
    <w:rsid w:val="00D46C84"/>
    <w:rsid w:val="00D46CF9"/>
    <w:rsid w:val="00D46DA2"/>
    <w:rsid w:val="00D46E62"/>
    <w:rsid w:val="00D472F2"/>
    <w:rsid w:val="00D47408"/>
    <w:rsid w:val="00D4746D"/>
    <w:rsid w:val="00D4750F"/>
    <w:rsid w:val="00D47516"/>
    <w:rsid w:val="00D4770A"/>
    <w:rsid w:val="00D47B2D"/>
    <w:rsid w:val="00D47C4B"/>
    <w:rsid w:val="00D47D31"/>
    <w:rsid w:val="00D501B7"/>
    <w:rsid w:val="00D50349"/>
    <w:rsid w:val="00D50733"/>
    <w:rsid w:val="00D50814"/>
    <w:rsid w:val="00D508D9"/>
    <w:rsid w:val="00D50940"/>
    <w:rsid w:val="00D50BA2"/>
    <w:rsid w:val="00D50C02"/>
    <w:rsid w:val="00D50C8B"/>
    <w:rsid w:val="00D50EFE"/>
    <w:rsid w:val="00D50F0E"/>
    <w:rsid w:val="00D50F27"/>
    <w:rsid w:val="00D51074"/>
    <w:rsid w:val="00D512F6"/>
    <w:rsid w:val="00D51380"/>
    <w:rsid w:val="00D51478"/>
    <w:rsid w:val="00D514D8"/>
    <w:rsid w:val="00D51651"/>
    <w:rsid w:val="00D519D5"/>
    <w:rsid w:val="00D51AC7"/>
    <w:rsid w:val="00D51E9C"/>
    <w:rsid w:val="00D51EEA"/>
    <w:rsid w:val="00D51F3A"/>
    <w:rsid w:val="00D520B6"/>
    <w:rsid w:val="00D52135"/>
    <w:rsid w:val="00D521CE"/>
    <w:rsid w:val="00D52273"/>
    <w:rsid w:val="00D52541"/>
    <w:rsid w:val="00D52D00"/>
    <w:rsid w:val="00D52D9C"/>
    <w:rsid w:val="00D52FF5"/>
    <w:rsid w:val="00D53377"/>
    <w:rsid w:val="00D53467"/>
    <w:rsid w:val="00D53678"/>
    <w:rsid w:val="00D5367F"/>
    <w:rsid w:val="00D53792"/>
    <w:rsid w:val="00D53A01"/>
    <w:rsid w:val="00D53C09"/>
    <w:rsid w:val="00D53C52"/>
    <w:rsid w:val="00D53D43"/>
    <w:rsid w:val="00D53D76"/>
    <w:rsid w:val="00D53F7F"/>
    <w:rsid w:val="00D540EF"/>
    <w:rsid w:val="00D54191"/>
    <w:rsid w:val="00D542D1"/>
    <w:rsid w:val="00D5454F"/>
    <w:rsid w:val="00D54972"/>
    <w:rsid w:val="00D54C62"/>
    <w:rsid w:val="00D54CFC"/>
    <w:rsid w:val="00D54E99"/>
    <w:rsid w:val="00D54F1E"/>
    <w:rsid w:val="00D5507C"/>
    <w:rsid w:val="00D554DC"/>
    <w:rsid w:val="00D556F3"/>
    <w:rsid w:val="00D5594C"/>
    <w:rsid w:val="00D55B13"/>
    <w:rsid w:val="00D55D8A"/>
    <w:rsid w:val="00D55DE9"/>
    <w:rsid w:val="00D55F47"/>
    <w:rsid w:val="00D55F60"/>
    <w:rsid w:val="00D563FB"/>
    <w:rsid w:val="00D566BC"/>
    <w:rsid w:val="00D5694E"/>
    <w:rsid w:val="00D56C5B"/>
    <w:rsid w:val="00D56DD4"/>
    <w:rsid w:val="00D57142"/>
    <w:rsid w:val="00D57171"/>
    <w:rsid w:val="00D572EC"/>
    <w:rsid w:val="00D575AD"/>
    <w:rsid w:val="00D57680"/>
    <w:rsid w:val="00D57956"/>
    <w:rsid w:val="00D579E4"/>
    <w:rsid w:val="00D57ACB"/>
    <w:rsid w:val="00D57B4C"/>
    <w:rsid w:val="00D57CD0"/>
    <w:rsid w:val="00D57DEA"/>
    <w:rsid w:val="00D57E8B"/>
    <w:rsid w:val="00D57EDB"/>
    <w:rsid w:val="00D60034"/>
    <w:rsid w:val="00D603F3"/>
    <w:rsid w:val="00D60474"/>
    <w:rsid w:val="00D60757"/>
    <w:rsid w:val="00D607DA"/>
    <w:rsid w:val="00D609CF"/>
    <w:rsid w:val="00D60C76"/>
    <w:rsid w:val="00D60C8A"/>
    <w:rsid w:val="00D60F43"/>
    <w:rsid w:val="00D60FCA"/>
    <w:rsid w:val="00D611E8"/>
    <w:rsid w:val="00D613CF"/>
    <w:rsid w:val="00D61449"/>
    <w:rsid w:val="00D6159F"/>
    <w:rsid w:val="00D615DC"/>
    <w:rsid w:val="00D6165F"/>
    <w:rsid w:val="00D61751"/>
    <w:rsid w:val="00D61894"/>
    <w:rsid w:val="00D618DE"/>
    <w:rsid w:val="00D61A36"/>
    <w:rsid w:val="00D61AC7"/>
    <w:rsid w:val="00D61C32"/>
    <w:rsid w:val="00D61CAA"/>
    <w:rsid w:val="00D61D9E"/>
    <w:rsid w:val="00D61E2D"/>
    <w:rsid w:val="00D62146"/>
    <w:rsid w:val="00D62179"/>
    <w:rsid w:val="00D621BB"/>
    <w:rsid w:val="00D62262"/>
    <w:rsid w:val="00D6234C"/>
    <w:rsid w:val="00D62461"/>
    <w:rsid w:val="00D627E9"/>
    <w:rsid w:val="00D62AC2"/>
    <w:rsid w:val="00D62B47"/>
    <w:rsid w:val="00D62D3A"/>
    <w:rsid w:val="00D62DE4"/>
    <w:rsid w:val="00D631E6"/>
    <w:rsid w:val="00D63212"/>
    <w:rsid w:val="00D63301"/>
    <w:rsid w:val="00D633C5"/>
    <w:rsid w:val="00D6345D"/>
    <w:rsid w:val="00D6345F"/>
    <w:rsid w:val="00D6366B"/>
    <w:rsid w:val="00D6369A"/>
    <w:rsid w:val="00D63A12"/>
    <w:rsid w:val="00D63C98"/>
    <w:rsid w:val="00D63C99"/>
    <w:rsid w:val="00D63D19"/>
    <w:rsid w:val="00D6434C"/>
    <w:rsid w:val="00D64539"/>
    <w:rsid w:val="00D646AD"/>
    <w:rsid w:val="00D64911"/>
    <w:rsid w:val="00D64AD0"/>
    <w:rsid w:val="00D64BB7"/>
    <w:rsid w:val="00D64BFE"/>
    <w:rsid w:val="00D64D62"/>
    <w:rsid w:val="00D64EA9"/>
    <w:rsid w:val="00D64ED4"/>
    <w:rsid w:val="00D650C3"/>
    <w:rsid w:val="00D651CD"/>
    <w:rsid w:val="00D65220"/>
    <w:rsid w:val="00D652BF"/>
    <w:rsid w:val="00D652EF"/>
    <w:rsid w:val="00D6530B"/>
    <w:rsid w:val="00D654CF"/>
    <w:rsid w:val="00D656AD"/>
    <w:rsid w:val="00D6578F"/>
    <w:rsid w:val="00D6580D"/>
    <w:rsid w:val="00D65C5F"/>
    <w:rsid w:val="00D65EE6"/>
    <w:rsid w:val="00D65F95"/>
    <w:rsid w:val="00D66190"/>
    <w:rsid w:val="00D662D6"/>
    <w:rsid w:val="00D667FE"/>
    <w:rsid w:val="00D66B2E"/>
    <w:rsid w:val="00D66CD9"/>
    <w:rsid w:val="00D674DB"/>
    <w:rsid w:val="00D6750B"/>
    <w:rsid w:val="00D67570"/>
    <w:rsid w:val="00D676A7"/>
    <w:rsid w:val="00D676C2"/>
    <w:rsid w:val="00D67998"/>
    <w:rsid w:val="00D67AA1"/>
    <w:rsid w:val="00D67D7A"/>
    <w:rsid w:val="00D67F31"/>
    <w:rsid w:val="00D70078"/>
    <w:rsid w:val="00D701B9"/>
    <w:rsid w:val="00D70661"/>
    <w:rsid w:val="00D706A2"/>
    <w:rsid w:val="00D7073B"/>
    <w:rsid w:val="00D70772"/>
    <w:rsid w:val="00D70A5F"/>
    <w:rsid w:val="00D70B57"/>
    <w:rsid w:val="00D70D5B"/>
    <w:rsid w:val="00D70F9D"/>
    <w:rsid w:val="00D7100C"/>
    <w:rsid w:val="00D71133"/>
    <w:rsid w:val="00D71145"/>
    <w:rsid w:val="00D712AB"/>
    <w:rsid w:val="00D712EC"/>
    <w:rsid w:val="00D714AD"/>
    <w:rsid w:val="00D71567"/>
    <w:rsid w:val="00D716AE"/>
    <w:rsid w:val="00D716DD"/>
    <w:rsid w:val="00D71A62"/>
    <w:rsid w:val="00D71CE5"/>
    <w:rsid w:val="00D71D3E"/>
    <w:rsid w:val="00D71F78"/>
    <w:rsid w:val="00D7250E"/>
    <w:rsid w:val="00D72566"/>
    <w:rsid w:val="00D72749"/>
    <w:rsid w:val="00D729DE"/>
    <w:rsid w:val="00D72AC1"/>
    <w:rsid w:val="00D72BE2"/>
    <w:rsid w:val="00D72CDB"/>
    <w:rsid w:val="00D72D73"/>
    <w:rsid w:val="00D72EA2"/>
    <w:rsid w:val="00D72F15"/>
    <w:rsid w:val="00D73098"/>
    <w:rsid w:val="00D73237"/>
    <w:rsid w:val="00D73299"/>
    <w:rsid w:val="00D73303"/>
    <w:rsid w:val="00D73305"/>
    <w:rsid w:val="00D733DD"/>
    <w:rsid w:val="00D73424"/>
    <w:rsid w:val="00D73749"/>
    <w:rsid w:val="00D73AB0"/>
    <w:rsid w:val="00D73B15"/>
    <w:rsid w:val="00D73C13"/>
    <w:rsid w:val="00D73DF4"/>
    <w:rsid w:val="00D73F5B"/>
    <w:rsid w:val="00D7403D"/>
    <w:rsid w:val="00D742C1"/>
    <w:rsid w:val="00D742D4"/>
    <w:rsid w:val="00D745C8"/>
    <w:rsid w:val="00D746AC"/>
    <w:rsid w:val="00D7471B"/>
    <w:rsid w:val="00D748C0"/>
    <w:rsid w:val="00D7494C"/>
    <w:rsid w:val="00D74B5F"/>
    <w:rsid w:val="00D74BAF"/>
    <w:rsid w:val="00D74CD1"/>
    <w:rsid w:val="00D7531E"/>
    <w:rsid w:val="00D75409"/>
    <w:rsid w:val="00D755EA"/>
    <w:rsid w:val="00D75779"/>
    <w:rsid w:val="00D75848"/>
    <w:rsid w:val="00D759C1"/>
    <w:rsid w:val="00D759D8"/>
    <w:rsid w:val="00D75A01"/>
    <w:rsid w:val="00D75B6E"/>
    <w:rsid w:val="00D760DF"/>
    <w:rsid w:val="00D76201"/>
    <w:rsid w:val="00D7622F"/>
    <w:rsid w:val="00D762EF"/>
    <w:rsid w:val="00D7638E"/>
    <w:rsid w:val="00D76396"/>
    <w:rsid w:val="00D7672C"/>
    <w:rsid w:val="00D7673D"/>
    <w:rsid w:val="00D7684B"/>
    <w:rsid w:val="00D76896"/>
    <w:rsid w:val="00D76AFF"/>
    <w:rsid w:val="00D76B61"/>
    <w:rsid w:val="00D76D73"/>
    <w:rsid w:val="00D76EFD"/>
    <w:rsid w:val="00D771F7"/>
    <w:rsid w:val="00D77204"/>
    <w:rsid w:val="00D77279"/>
    <w:rsid w:val="00D772DF"/>
    <w:rsid w:val="00D77303"/>
    <w:rsid w:val="00D773D6"/>
    <w:rsid w:val="00D773E4"/>
    <w:rsid w:val="00D7741A"/>
    <w:rsid w:val="00D7775C"/>
    <w:rsid w:val="00D777AF"/>
    <w:rsid w:val="00D77810"/>
    <w:rsid w:val="00D77842"/>
    <w:rsid w:val="00D77E8C"/>
    <w:rsid w:val="00D77EEE"/>
    <w:rsid w:val="00D800EA"/>
    <w:rsid w:val="00D8012E"/>
    <w:rsid w:val="00D80183"/>
    <w:rsid w:val="00D8027C"/>
    <w:rsid w:val="00D8060C"/>
    <w:rsid w:val="00D80A75"/>
    <w:rsid w:val="00D80B86"/>
    <w:rsid w:val="00D80B87"/>
    <w:rsid w:val="00D80BAD"/>
    <w:rsid w:val="00D80C5E"/>
    <w:rsid w:val="00D80D18"/>
    <w:rsid w:val="00D80D1D"/>
    <w:rsid w:val="00D80D9A"/>
    <w:rsid w:val="00D80E25"/>
    <w:rsid w:val="00D80EAE"/>
    <w:rsid w:val="00D80F69"/>
    <w:rsid w:val="00D80FBC"/>
    <w:rsid w:val="00D81061"/>
    <w:rsid w:val="00D812A7"/>
    <w:rsid w:val="00D814F2"/>
    <w:rsid w:val="00D81598"/>
    <w:rsid w:val="00D8164D"/>
    <w:rsid w:val="00D8166E"/>
    <w:rsid w:val="00D8182B"/>
    <w:rsid w:val="00D81A4E"/>
    <w:rsid w:val="00D81A65"/>
    <w:rsid w:val="00D81A94"/>
    <w:rsid w:val="00D81C80"/>
    <w:rsid w:val="00D82003"/>
    <w:rsid w:val="00D82089"/>
    <w:rsid w:val="00D823C3"/>
    <w:rsid w:val="00D82511"/>
    <w:rsid w:val="00D8261B"/>
    <w:rsid w:val="00D82649"/>
    <w:rsid w:val="00D82860"/>
    <w:rsid w:val="00D829CD"/>
    <w:rsid w:val="00D82C53"/>
    <w:rsid w:val="00D82DCC"/>
    <w:rsid w:val="00D83222"/>
    <w:rsid w:val="00D83264"/>
    <w:rsid w:val="00D832EE"/>
    <w:rsid w:val="00D834FB"/>
    <w:rsid w:val="00D835E0"/>
    <w:rsid w:val="00D8360B"/>
    <w:rsid w:val="00D83626"/>
    <w:rsid w:val="00D83AA3"/>
    <w:rsid w:val="00D83AAE"/>
    <w:rsid w:val="00D84066"/>
    <w:rsid w:val="00D8423B"/>
    <w:rsid w:val="00D84340"/>
    <w:rsid w:val="00D844B3"/>
    <w:rsid w:val="00D84644"/>
    <w:rsid w:val="00D8499F"/>
    <w:rsid w:val="00D84FFD"/>
    <w:rsid w:val="00D85109"/>
    <w:rsid w:val="00D8533B"/>
    <w:rsid w:val="00D855DC"/>
    <w:rsid w:val="00D85626"/>
    <w:rsid w:val="00D85646"/>
    <w:rsid w:val="00D856B2"/>
    <w:rsid w:val="00D85805"/>
    <w:rsid w:val="00D85857"/>
    <w:rsid w:val="00D859F7"/>
    <w:rsid w:val="00D85A04"/>
    <w:rsid w:val="00D85A51"/>
    <w:rsid w:val="00D85B76"/>
    <w:rsid w:val="00D85CB2"/>
    <w:rsid w:val="00D86262"/>
    <w:rsid w:val="00D86319"/>
    <w:rsid w:val="00D86343"/>
    <w:rsid w:val="00D863C7"/>
    <w:rsid w:val="00D863DD"/>
    <w:rsid w:val="00D864F2"/>
    <w:rsid w:val="00D86CFE"/>
    <w:rsid w:val="00D86E53"/>
    <w:rsid w:val="00D86ECA"/>
    <w:rsid w:val="00D86FD5"/>
    <w:rsid w:val="00D87291"/>
    <w:rsid w:val="00D8735E"/>
    <w:rsid w:val="00D87543"/>
    <w:rsid w:val="00D87570"/>
    <w:rsid w:val="00D8768C"/>
    <w:rsid w:val="00D879B8"/>
    <w:rsid w:val="00D879DF"/>
    <w:rsid w:val="00D87F25"/>
    <w:rsid w:val="00D87FAA"/>
    <w:rsid w:val="00D90188"/>
    <w:rsid w:val="00D904CE"/>
    <w:rsid w:val="00D9069D"/>
    <w:rsid w:val="00D906C8"/>
    <w:rsid w:val="00D90BCA"/>
    <w:rsid w:val="00D90BF7"/>
    <w:rsid w:val="00D90D06"/>
    <w:rsid w:val="00D90D39"/>
    <w:rsid w:val="00D90D5B"/>
    <w:rsid w:val="00D90E60"/>
    <w:rsid w:val="00D90EEF"/>
    <w:rsid w:val="00D90FB4"/>
    <w:rsid w:val="00D91080"/>
    <w:rsid w:val="00D911C4"/>
    <w:rsid w:val="00D913D9"/>
    <w:rsid w:val="00D91443"/>
    <w:rsid w:val="00D9144E"/>
    <w:rsid w:val="00D9145D"/>
    <w:rsid w:val="00D914A2"/>
    <w:rsid w:val="00D91625"/>
    <w:rsid w:val="00D9187C"/>
    <w:rsid w:val="00D918A5"/>
    <w:rsid w:val="00D91BB7"/>
    <w:rsid w:val="00D91C16"/>
    <w:rsid w:val="00D91CD2"/>
    <w:rsid w:val="00D91E31"/>
    <w:rsid w:val="00D91E65"/>
    <w:rsid w:val="00D91ED9"/>
    <w:rsid w:val="00D91FBF"/>
    <w:rsid w:val="00D92301"/>
    <w:rsid w:val="00D925E4"/>
    <w:rsid w:val="00D92719"/>
    <w:rsid w:val="00D92BCA"/>
    <w:rsid w:val="00D92C4F"/>
    <w:rsid w:val="00D92C66"/>
    <w:rsid w:val="00D92CC9"/>
    <w:rsid w:val="00D92E29"/>
    <w:rsid w:val="00D92FFB"/>
    <w:rsid w:val="00D93005"/>
    <w:rsid w:val="00D931D1"/>
    <w:rsid w:val="00D932B7"/>
    <w:rsid w:val="00D93412"/>
    <w:rsid w:val="00D93419"/>
    <w:rsid w:val="00D9344A"/>
    <w:rsid w:val="00D934A4"/>
    <w:rsid w:val="00D935F9"/>
    <w:rsid w:val="00D93734"/>
    <w:rsid w:val="00D93884"/>
    <w:rsid w:val="00D938A6"/>
    <w:rsid w:val="00D93A65"/>
    <w:rsid w:val="00D93AEA"/>
    <w:rsid w:val="00D93C1A"/>
    <w:rsid w:val="00D93CAA"/>
    <w:rsid w:val="00D93CDD"/>
    <w:rsid w:val="00D93F39"/>
    <w:rsid w:val="00D93FEA"/>
    <w:rsid w:val="00D94028"/>
    <w:rsid w:val="00D94041"/>
    <w:rsid w:val="00D940D5"/>
    <w:rsid w:val="00D940D9"/>
    <w:rsid w:val="00D94159"/>
    <w:rsid w:val="00D9422C"/>
    <w:rsid w:val="00D94253"/>
    <w:rsid w:val="00D94560"/>
    <w:rsid w:val="00D945C2"/>
    <w:rsid w:val="00D9467A"/>
    <w:rsid w:val="00D946C3"/>
    <w:rsid w:val="00D9471E"/>
    <w:rsid w:val="00D947ED"/>
    <w:rsid w:val="00D94807"/>
    <w:rsid w:val="00D9486A"/>
    <w:rsid w:val="00D94DA9"/>
    <w:rsid w:val="00D94DFA"/>
    <w:rsid w:val="00D94F96"/>
    <w:rsid w:val="00D95158"/>
    <w:rsid w:val="00D9516F"/>
    <w:rsid w:val="00D9518D"/>
    <w:rsid w:val="00D95264"/>
    <w:rsid w:val="00D953E9"/>
    <w:rsid w:val="00D954CB"/>
    <w:rsid w:val="00D9579D"/>
    <w:rsid w:val="00D95824"/>
    <w:rsid w:val="00D95A5D"/>
    <w:rsid w:val="00D95CE1"/>
    <w:rsid w:val="00D95EE9"/>
    <w:rsid w:val="00D95F47"/>
    <w:rsid w:val="00D95FF3"/>
    <w:rsid w:val="00D9603D"/>
    <w:rsid w:val="00D96065"/>
    <w:rsid w:val="00D9652A"/>
    <w:rsid w:val="00D965C4"/>
    <w:rsid w:val="00D967D4"/>
    <w:rsid w:val="00D96DA3"/>
    <w:rsid w:val="00D96DF7"/>
    <w:rsid w:val="00D96ECD"/>
    <w:rsid w:val="00D96EE7"/>
    <w:rsid w:val="00D96F2F"/>
    <w:rsid w:val="00D96F56"/>
    <w:rsid w:val="00D96FB5"/>
    <w:rsid w:val="00D96FDE"/>
    <w:rsid w:val="00D96FE4"/>
    <w:rsid w:val="00D97094"/>
    <w:rsid w:val="00D971C5"/>
    <w:rsid w:val="00D9735B"/>
    <w:rsid w:val="00D973FB"/>
    <w:rsid w:val="00D9748D"/>
    <w:rsid w:val="00D974B0"/>
    <w:rsid w:val="00D9774D"/>
    <w:rsid w:val="00D979E6"/>
    <w:rsid w:val="00D97CFA"/>
    <w:rsid w:val="00D97E96"/>
    <w:rsid w:val="00DA0127"/>
    <w:rsid w:val="00DA0274"/>
    <w:rsid w:val="00DA031B"/>
    <w:rsid w:val="00DA0871"/>
    <w:rsid w:val="00DA0923"/>
    <w:rsid w:val="00DA09D2"/>
    <w:rsid w:val="00DA0B58"/>
    <w:rsid w:val="00DA0CB9"/>
    <w:rsid w:val="00DA0D71"/>
    <w:rsid w:val="00DA0E54"/>
    <w:rsid w:val="00DA0E57"/>
    <w:rsid w:val="00DA0F8E"/>
    <w:rsid w:val="00DA11C4"/>
    <w:rsid w:val="00DA18ED"/>
    <w:rsid w:val="00DA19E2"/>
    <w:rsid w:val="00DA1CDE"/>
    <w:rsid w:val="00DA1DAE"/>
    <w:rsid w:val="00DA1FD8"/>
    <w:rsid w:val="00DA29BA"/>
    <w:rsid w:val="00DA2AFC"/>
    <w:rsid w:val="00DA2CDA"/>
    <w:rsid w:val="00DA2D26"/>
    <w:rsid w:val="00DA3200"/>
    <w:rsid w:val="00DA3499"/>
    <w:rsid w:val="00DA35E7"/>
    <w:rsid w:val="00DA3956"/>
    <w:rsid w:val="00DA39A4"/>
    <w:rsid w:val="00DA39B0"/>
    <w:rsid w:val="00DA3A0D"/>
    <w:rsid w:val="00DA3D10"/>
    <w:rsid w:val="00DA3EDA"/>
    <w:rsid w:val="00DA3F20"/>
    <w:rsid w:val="00DA3F3F"/>
    <w:rsid w:val="00DA4122"/>
    <w:rsid w:val="00DA412D"/>
    <w:rsid w:val="00DA4298"/>
    <w:rsid w:val="00DA4313"/>
    <w:rsid w:val="00DA4323"/>
    <w:rsid w:val="00DA437C"/>
    <w:rsid w:val="00DA43F2"/>
    <w:rsid w:val="00DA450D"/>
    <w:rsid w:val="00DA46BC"/>
    <w:rsid w:val="00DA4711"/>
    <w:rsid w:val="00DA484C"/>
    <w:rsid w:val="00DA49A3"/>
    <w:rsid w:val="00DA49D0"/>
    <w:rsid w:val="00DA4B13"/>
    <w:rsid w:val="00DA4CCB"/>
    <w:rsid w:val="00DA4E9F"/>
    <w:rsid w:val="00DA4EAB"/>
    <w:rsid w:val="00DA5379"/>
    <w:rsid w:val="00DA549D"/>
    <w:rsid w:val="00DA5665"/>
    <w:rsid w:val="00DA5C90"/>
    <w:rsid w:val="00DA5D01"/>
    <w:rsid w:val="00DA62A9"/>
    <w:rsid w:val="00DA6373"/>
    <w:rsid w:val="00DA64FE"/>
    <w:rsid w:val="00DA6553"/>
    <w:rsid w:val="00DA66F5"/>
    <w:rsid w:val="00DA6A81"/>
    <w:rsid w:val="00DA6AF7"/>
    <w:rsid w:val="00DA6CF7"/>
    <w:rsid w:val="00DA6D08"/>
    <w:rsid w:val="00DA7085"/>
    <w:rsid w:val="00DA7303"/>
    <w:rsid w:val="00DA79D8"/>
    <w:rsid w:val="00DA79F7"/>
    <w:rsid w:val="00DA7A29"/>
    <w:rsid w:val="00DA7BA6"/>
    <w:rsid w:val="00DA7D4A"/>
    <w:rsid w:val="00DB021F"/>
    <w:rsid w:val="00DB03D6"/>
    <w:rsid w:val="00DB04FB"/>
    <w:rsid w:val="00DB09EF"/>
    <w:rsid w:val="00DB0FD7"/>
    <w:rsid w:val="00DB121E"/>
    <w:rsid w:val="00DB130E"/>
    <w:rsid w:val="00DB1460"/>
    <w:rsid w:val="00DB1554"/>
    <w:rsid w:val="00DB1B03"/>
    <w:rsid w:val="00DB1EB7"/>
    <w:rsid w:val="00DB1FB1"/>
    <w:rsid w:val="00DB207D"/>
    <w:rsid w:val="00DB2395"/>
    <w:rsid w:val="00DB2C04"/>
    <w:rsid w:val="00DB2E17"/>
    <w:rsid w:val="00DB2F43"/>
    <w:rsid w:val="00DB2F7D"/>
    <w:rsid w:val="00DB2F98"/>
    <w:rsid w:val="00DB2FB6"/>
    <w:rsid w:val="00DB2FC7"/>
    <w:rsid w:val="00DB3174"/>
    <w:rsid w:val="00DB3207"/>
    <w:rsid w:val="00DB32CC"/>
    <w:rsid w:val="00DB341E"/>
    <w:rsid w:val="00DB35F9"/>
    <w:rsid w:val="00DB364C"/>
    <w:rsid w:val="00DB37E5"/>
    <w:rsid w:val="00DB3D8C"/>
    <w:rsid w:val="00DB3DDF"/>
    <w:rsid w:val="00DB4144"/>
    <w:rsid w:val="00DB41DB"/>
    <w:rsid w:val="00DB43B3"/>
    <w:rsid w:val="00DB45CB"/>
    <w:rsid w:val="00DB4732"/>
    <w:rsid w:val="00DB4988"/>
    <w:rsid w:val="00DB4BD3"/>
    <w:rsid w:val="00DB4C17"/>
    <w:rsid w:val="00DB4F16"/>
    <w:rsid w:val="00DB503F"/>
    <w:rsid w:val="00DB522A"/>
    <w:rsid w:val="00DB529D"/>
    <w:rsid w:val="00DB52B0"/>
    <w:rsid w:val="00DB5814"/>
    <w:rsid w:val="00DB5977"/>
    <w:rsid w:val="00DB59B6"/>
    <w:rsid w:val="00DB5A69"/>
    <w:rsid w:val="00DB5CCC"/>
    <w:rsid w:val="00DB5E28"/>
    <w:rsid w:val="00DB5FC3"/>
    <w:rsid w:val="00DB5FC7"/>
    <w:rsid w:val="00DB604D"/>
    <w:rsid w:val="00DB605C"/>
    <w:rsid w:val="00DB61D2"/>
    <w:rsid w:val="00DB63B7"/>
    <w:rsid w:val="00DB63B9"/>
    <w:rsid w:val="00DB6409"/>
    <w:rsid w:val="00DB656A"/>
    <w:rsid w:val="00DB6654"/>
    <w:rsid w:val="00DB6912"/>
    <w:rsid w:val="00DB6AC9"/>
    <w:rsid w:val="00DB6AEA"/>
    <w:rsid w:val="00DB6C00"/>
    <w:rsid w:val="00DB6C59"/>
    <w:rsid w:val="00DB6C94"/>
    <w:rsid w:val="00DB6E2C"/>
    <w:rsid w:val="00DB6F93"/>
    <w:rsid w:val="00DB71CA"/>
    <w:rsid w:val="00DB720C"/>
    <w:rsid w:val="00DB723B"/>
    <w:rsid w:val="00DB72A6"/>
    <w:rsid w:val="00DB7593"/>
    <w:rsid w:val="00DB768F"/>
    <w:rsid w:val="00DB78F9"/>
    <w:rsid w:val="00DB7AF7"/>
    <w:rsid w:val="00DB7CEB"/>
    <w:rsid w:val="00DB7EDF"/>
    <w:rsid w:val="00DC004E"/>
    <w:rsid w:val="00DC01A6"/>
    <w:rsid w:val="00DC0389"/>
    <w:rsid w:val="00DC03B3"/>
    <w:rsid w:val="00DC040E"/>
    <w:rsid w:val="00DC0487"/>
    <w:rsid w:val="00DC04F5"/>
    <w:rsid w:val="00DC0628"/>
    <w:rsid w:val="00DC06B2"/>
    <w:rsid w:val="00DC06F2"/>
    <w:rsid w:val="00DC08E6"/>
    <w:rsid w:val="00DC0A40"/>
    <w:rsid w:val="00DC0D1E"/>
    <w:rsid w:val="00DC0E18"/>
    <w:rsid w:val="00DC0E32"/>
    <w:rsid w:val="00DC0F79"/>
    <w:rsid w:val="00DC0FC8"/>
    <w:rsid w:val="00DC128C"/>
    <w:rsid w:val="00DC1518"/>
    <w:rsid w:val="00DC1649"/>
    <w:rsid w:val="00DC1702"/>
    <w:rsid w:val="00DC1765"/>
    <w:rsid w:val="00DC19F9"/>
    <w:rsid w:val="00DC1A15"/>
    <w:rsid w:val="00DC1A70"/>
    <w:rsid w:val="00DC1B7D"/>
    <w:rsid w:val="00DC1B84"/>
    <w:rsid w:val="00DC1CDE"/>
    <w:rsid w:val="00DC1CF0"/>
    <w:rsid w:val="00DC24E8"/>
    <w:rsid w:val="00DC25B6"/>
    <w:rsid w:val="00DC267D"/>
    <w:rsid w:val="00DC26DB"/>
    <w:rsid w:val="00DC2719"/>
    <w:rsid w:val="00DC2749"/>
    <w:rsid w:val="00DC27B5"/>
    <w:rsid w:val="00DC288D"/>
    <w:rsid w:val="00DC2890"/>
    <w:rsid w:val="00DC28BE"/>
    <w:rsid w:val="00DC2BEC"/>
    <w:rsid w:val="00DC2DC1"/>
    <w:rsid w:val="00DC315A"/>
    <w:rsid w:val="00DC325F"/>
    <w:rsid w:val="00DC33E7"/>
    <w:rsid w:val="00DC343F"/>
    <w:rsid w:val="00DC345C"/>
    <w:rsid w:val="00DC3469"/>
    <w:rsid w:val="00DC3624"/>
    <w:rsid w:val="00DC3774"/>
    <w:rsid w:val="00DC381A"/>
    <w:rsid w:val="00DC396A"/>
    <w:rsid w:val="00DC3984"/>
    <w:rsid w:val="00DC3A5C"/>
    <w:rsid w:val="00DC3AA6"/>
    <w:rsid w:val="00DC3B85"/>
    <w:rsid w:val="00DC3C1C"/>
    <w:rsid w:val="00DC44E5"/>
    <w:rsid w:val="00DC4820"/>
    <w:rsid w:val="00DC4951"/>
    <w:rsid w:val="00DC4A79"/>
    <w:rsid w:val="00DC4BBB"/>
    <w:rsid w:val="00DC4C8F"/>
    <w:rsid w:val="00DC4EEC"/>
    <w:rsid w:val="00DC4FFE"/>
    <w:rsid w:val="00DC5304"/>
    <w:rsid w:val="00DC535C"/>
    <w:rsid w:val="00DC5407"/>
    <w:rsid w:val="00DC5576"/>
    <w:rsid w:val="00DC569A"/>
    <w:rsid w:val="00DC56DC"/>
    <w:rsid w:val="00DC59F6"/>
    <w:rsid w:val="00DC5AFE"/>
    <w:rsid w:val="00DC5D08"/>
    <w:rsid w:val="00DC5E36"/>
    <w:rsid w:val="00DC61FD"/>
    <w:rsid w:val="00DC6263"/>
    <w:rsid w:val="00DC6291"/>
    <w:rsid w:val="00DC6456"/>
    <w:rsid w:val="00DC65FE"/>
    <w:rsid w:val="00DC66AE"/>
    <w:rsid w:val="00DC66FA"/>
    <w:rsid w:val="00DC67D1"/>
    <w:rsid w:val="00DC6959"/>
    <w:rsid w:val="00DC6AB1"/>
    <w:rsid w:val="00DC6C1A"/>
    <w:rsid w:val="00DC6F3B"/>
    <w:rsid w:val="00DC70CB"/>
    <w:rsid w:val="00DC7350"/>
    <w:rsid w:val="00DC7452"/>
    <w:rsid w:val="00DC7543"/>
    <w:rsid w:val="00DC755F"/>
    <w:rsid w:val="00DC7691"/>
    <w:rsid w:val="00DC7C67"/>
    <w:rsid w:val="00DC7E23"/>
    <w:rsid w:val="00DC7E25"/>
    <w:rsid w:val="00DC7E45"/>
    <w:rsid w:val="00DC7E48"/>
    <w:rsid w:val="00DC7EEE"/>
    <w:rsid w:val="00DC7FB9"/>
    <w:rsid w:val="00DD045E"/>
    <w:rsid w:val="00DD0489"/>
    <w:rsid w:val="00DD071C"/>
    <w:rsid w:val="00DD0729"/>
    <w:rsid w:val="00DD0BE3"/>
    <w:rsid w:val="00DD1383"/>
    <w:rsid w:val="00DD15BA"/>
    <w:rsid w:val="00DD185C"/>
    <w:rsid w:val="00DD19DF"/>
    <w:rsid w:val="00DD1A1B"/>
    <w:rsid w:val="00DD1CF9"/>
    <w:rsid w:val="00DD1EB2"/>
    <w:rsid w:val="00DD1FD9"/>
    <w:rsid w:val="00DD203B"/>
    <w:rsid w:val="00DD210A"/>
    <w:rsid w:val="00DD215F"/>
    <w:rsid w:val="00DD21EF"/>
    <w:rsid w:val="00DD22CE"/>
    <w:rsid w:val="00DD2440"/>
    <w:rsid w:val="00DD296D"/>
    <w:rsid w:val="00DD299B"/>
    <w:rsid w:val="00DD29D0"/>
    <w:rsid w:val="00DD2A8F"/>
    <w:rsid w:val="00DD2B98"/>
    <w:rsid w:val="00DD2D3F"/>
    <w:rsid w:val="00DD2EE8"/>
    <w:rsid w:val="00DD3122"/>
    <w:rsid w:val="00DD3182"/>
    <w:rsid w:val="00DD3240"/>
    <w:rsid w:val="00DD324A"/>
    <w:rsid w:val="00DD32F2"/>
    <w:rsid w:val="00DD3367"/>
    <w:rsid w:val="00DD33C9"/>
    <w:rsid w:val="00DD3638"/>
    <w:rsid w:val="00DD3948"/>
    <w:rsid w:val="00DD3BE2"/>
    <w:rsid w:val="00DD3C37"/>
    <w:rsid w:val="00DD3FCA"/>
    <w:rsid w:val="00DD41A0"/>
    <w:rsid w:val="00DD424E"/>
    <w:rsid w:val="00DD4663"/>
    <w:rsid w:val="00DD4857"/>
    <w:rsid w:val="00DD4C0E"/>
    <w:rsid w:val="00DD4DB4"/>
    <w:rsid w:val="00DD4F89"/>
    <w:rsid w:val="00DD57C5"/>
    <w:rsid w:val="00DD58AA"/>
    <w:rsid w:val="00DD58FE"/>
    <w:rsid w:val="00DD5D94"/>
    <w:rsid w:val="00DD5E52"/>
    <w:rsid w:val="00DD5F60"/>
    <w:rsid w:val="00DD62E6"/>
    <w:rsid w:val="00DD62F3"/>
    <w:rsid w:val="00DD66A9"/>
    <w:rsid w:val="00DD6871"/>
    <w:rsid w:val="00DD693A"/>
    <w:rsid w:val="00DD6B35"/>
    <w:rsid w:val="00DD6D02"/>
    <w:rsid w:val="00DD6D53"/>
    <w:rsid w:val="00DD6EB1"/>
    <w:rsid w:val="00DD71F7"/>
    <w:rsid w:val="00DD7338"/>
    <w:rsid w:val="00DD7489"/>
    <w:rsid w:val="00DD7750"/>
    <w:rsid w:val="00DD77FF"/>
    <w:rsid w:val="00DD79E9"/>
    <w:rsid w:val="00DD79FB"/>
    <w:rsid w:val="00DD7A41"/>
    <w:rsid w:val="00DD7A44"/>
    <w:rsid w:val="00DD7A93"/>
    <w:rsid w:val="00DD7B22"/>
    <w:rsid w:val="00DD7C8B"/>
    <w:rsid w:val="00DD7D7D"/>
    <w:rsid w:val="00DE00AD"/>
    <w:rsid w:val="00DE00F8"/>
    <w:rsid w:val="00DE0420"/>
    <w:rsid w:val="00DE059F"/>
    <w:rsid w:val="00DE0649"/>
    <w:rsid w:val="00DE0836"/>
    <w:rsid w:val="00DE0891"/>
    <w:rsid w:val="00DE0B19"/>
    <w:rsid w:val="00DE0BD9"/>
    <w:rsid w:val="00DE0BFC"/>
    <w:rsid w:val="00DE0E71"/>
    <w:rsid w:val="00DE0EF2"/>
    <w:rsid w:val="00DE1076"/>
    <w:rsid w:val="00DE108F"/>
    <w:rsid w:val="00DE1190"/>
    <w:rsid w:val="00DE12DB"/>
    <w:rsid w:val="00DE171A"/>
    <w:rsid w:val="00DE187E"/>
    <w:rsid w:val="00DE1AB1"/>
    <w:rsid w:val="00DE1C02"/>
    <w:rsid w:val="00DE1FB5"/>
    <w:rsid w:val="00DE211E"/>
    <w:rsid w:val="00DE225F"/>
    <w:rsid w:val="00DE23ED"/>
    <w:rsid w:val="00DE24C9"/>
    <w:rsid w:val="00DE260E"/>
    <w:rsid w:val="00DE2810"/>
    <w:rsid w:val="00DE293E"/>
    <w:rsid w:val="00DE2DEE"/>
    <w:rsid w:val="00DE2E6F"/>
    <w:rsid w:val="00DE300F"/>
    <w:rsid w:val="00DE318B"/>
    <w:rsid w:val="00DE3256"/>
    <w:rsid w:val="00DE331D"/>
    <w:rsid w:val="00DE3552"/>
    <w:rsid w:val="00DE36C7"/>
    <w:rsid w:val="00DE3C21"/>
    <w:rsid w:val="00DE3F8B"/>
    <w:rsid w:val="00DE3FCB"/>
    <w:rsid w:val="00DE44E1"/>
    <w:rsid w:val="00DE45C2"/>
    <w:rsid w:val="00DE46B6"/>
    <w:rsid w:val="00DE488F"/>
    <w:rsid w:val="00DE4895"/>
    <w:rsid w:val="00DE49A2"/>
    <w:rsid w:val="00DE4DAE"/>
    <w:rsid w:val="00DE4DCC"/>
    <w:rsid w:val="00DE4E6C"/>
    <w:rsid w:val="00DE51ED"/>
    <w:rsid w:val="00DE51EF"/>
    <w:rsid w:val="00DE5295"/>
    <w:rsid w:val="00DE52E1"/>
    <w:rsid w:val="00DE536B"/>
    <w:rsid w:val="00DE5406"/>
    <w:rsid w:val="00DE552A"/>
    <w:rsid w:val="00DE58D5"/>
    <w:rsid w:val="00DE58E8"/>
    <w:rsid w:val="00DE5D22"/>
    <w:rsid w:val="00DE5D64"/>
    <w:rsid w:val="00DE5DF7"/>
    <w:rsid w:val="00DE60F8"/>
    <w:rsid w:val="00DE6112"/>
    <w:rsid w:val="00DE6147"/>
    <w:rsid w:val="00DE6721"/>
    <w:rsid w:val="00DE67CD"/>
    <w:rsid w:val="00DE6A1D"/>
    <w:rsid w:val="00DE6E7E"/>
    <w:rsid w:val="00DE6F03"/>
    <w:rsid w:val="00DE6FC2"/>
    <w:rsid w:val="00DE6FFA"/>
    <w:rsid w:val="00DE7096"/>
    <w:rsid w:val="00DE70AB"/>
    <w:rsid w:val="00DE70F0"/>
    <w:rsid w:val="00DE7487"/>
    <w:rsid w:val="00DE775F"/>
    <w:rsid w:val="00DE794F"/>
    <w:rsid w:val="00DE7A3C"/>
    <w:rsid w:val="00DE7B0C"/>
    <w:rsid w:val="00DE7BE6"/>
    <w:rsid w:val="00DE7E6F"/>
    <w:rsid w:val="00DF0316"/>
    <w:rsid w:val="00DF04B0"/>
    <w:rsid w:val="00DF0522"/>
    <w:rsid w:val="00DF0772"/>
    <w:rsid w:val="00DF0AF4"/>
    <w:rsid w:val="00DF0C14"/>
    <w:rsid w:val="00DF0DB1"/>
    <w:rsid w:val="00DF0E6D"/>
    <w:rsid w:val="00DF114D"/>
    <w:rsid w:val="00DF12B5"/>
    <w:rsid w:val="00DF14F7"/>
    <w:rsid w:val="00DF15B9"/>
    <w:rsid w:val="00DF1919"/>
    <w:rsid w:val="00DF1AFA"/>
    <w:rsid w:val="00DF1BD2"/>
    <w:rsid w:val="00DF1C7E"/>
    <w:rsid w:val="00DF1D00"/>
    <w:rsid w:val="00DF1D10"/>
    <w:rsid w:val="00DF1F00"/>
    <w:rsid w:val="00DF1F47"/>
    <w:rsid w:val="00DF20A3"/>
    <w:rsid w:val="00DF214F"/>
    <w:rsid w:val="00DF24AD"/>
    <w:rsid w:val="00DF24F1"/>
    <w:rsid w:val="00DF25D0"/>
    <w:rsid w:val="00DF262C"/>
    <w:rsid w:val="00DF2F8F"/>
    <w:rsid w:val="00DF3391"/>
    <w:rsid w:val="00DF365D"/>
    <w:rsid w:val="00DF366D"/>
    <w:rsid w:val="00DF38D3"/>
    <w:rsid w:val="00DF3925"/>
    <w:rsid w:val="00DF3A83"/>
    <w:rsid w:val="00DF3AC3"/>
    <w:rsid w:val="00DF3AFE"/>
    <w:rsid w:val="00DF3D39"/>
    <w:rsid w:val="00DF42E4"/>
    <w:rsid w:val="00DF43AE"/>
    <w:rsid w:val="00DF466C"/>
    <w:rsid w:val="00DF4704"/>
    <w:rsid w:val="00DF4799"/>
    <w:rsid w:val="00DF4911"/>
    <w:rsid w:val="00DF4968"/>
    <w:rsid w:val="00DF4B1E"/>
    <w:rsid w:val="00DF4DBB"/>
    <w:rsid w:val="00DF4E3C"/>
    <w:rsid w:val="00DF4E8A"/>
    <w:rsid w:val="00DF4EEA"/>
    <w:rsid w:val="00DF559C"/>
    <w:rsid w:val="00DF57B2"/>
    <w:rsid w:val="00DF5A90"/>
    <w:rsid w:val="00DF5BCA"/>
    <w:rsid w:val="00DF5DC9"/>
    <w:rsid w:val="00DF5FFE"/>
    <w:rsid w:val="00DF61DA"/>
    <w:rsid w:val="00DF62D3"/>
    <w:rsid w:val="00DF6456"/>
    <w:rsid w:val="00DF69F4"/>
    <w:rsid w:val="00DF6A1A"/>
    <w:rsid w:val="00DF6C9F"/>
    <w:rsid w:val="00DF6CBE"/>
    <w:rsid w:val="00DF6D6F"/>
    <w:rsid w:val="00DF6E49"/>
    <w:rsid w:val="00DF6E8D"/>
    <w:rsid w:val="00DF6ECD"/>
    <w:rsid w:val="00DF702A"/>
    <w:rsid w:val="00DF7248"/>
    <w:rsid w:val="00DF7263"/>
    <w:rsid w:val="00DF756F"/>
    <w:rsid w:val="00DF75C2"/>
    <w:rsid w:val="00DF75DC"/>
    <w:rsid w:val="00DF75F1"/>
    <w:rsid w:val="00DF7656"/>
    <w:rsid w:val="00DF79B8"/>
    <w:rsid w:val="00DF7A67"/>
    <w:rsid w:val="00DF7A85"/>
    <w:rsid w:val="00DF7BE9"/>
    <w:rsid w:val="00DF7E67"/>
    <w:rsid w:val="00DF7ED2"/>
    <w:rsid w:val="00DF7F54"/>
    <w:rsid w:val="00E00129"/>
    <w:rsid w:val="00E005C2"/>
    <w:rsid w:val="00E009D7"/>
    <w:rsid w:val="00E00C1F"/>
    <w:rsid w:val="00E00D6C"/>
    <w:rsid w:val="00E00E11"/>
    <w:rsid w:val="00E00E49"/>
    <w:rsid w:val="00E01002"/>
    <w:rsid w:val="00E01093"/>
    <w:rsid w:val="00E010DE"/>
    <w:rsid w:val="00E01504"/>
    <w:rsid w:val="00E015B3"/>
    <w:rsid w:val="00E01729"/>
    <w:rsid w:val="00E017AD"/>
    <w:rsid w:val="00E017FC"/>
    <w:rsid w:val="00E017FD"/>
    <w:rsid w:val="00E018BF"/>
    <w:rsid w:val="00E01B5C"/>
    <w:rsid w:val="00E01E0F"/>
    <w:rsid w:val="00E0202A"/>
    <w:rsid w:val="00E020BC"/>
    <w:rsid w:val="00E02303"/>
    <w:rsid w:val="00E0237F"/>
    <w:rsid w:val="00E023D7"/>
    <w:rsid w:val="00E02407"/>
    <w:rsid w:val="00E02495"/>
    <w:rsid w:val="00E02957"/>
    <w:rsid w:val="00E02A56"/>
    <w:rsid w:val="00E02AE7"/>
    <w:rsid w:val="00E02B1D"/>
    <w:rsid w:val="00E02FE5"/>
    <w:rsid w:val="00E031AC"/>
    <w:rsid w:val="00E032ED"/>
    <w:rsid w:val="00E03440"/>
    <w:rsid w:val="00E034C8"/>
    <w:rsid w:val="00E03519"/>
    <w:rsid w:val="00E0353A"/>
    <w:rsid w:val="00E0356B"/>
    <w:rsid w:val="00E03570"/>
    <w:rsid w:val="00E0373E"/>
    <w:rsid w:val="00E03840"/>
    <w:rsid w:val="00E0397A"/>
    <w:rsid w:val="00E03D0E"/>
    <w:rsid w:val="00E03EC8"/>
    <w:rsid w:val="00E03FCE"/>
    <w:rsid w:val="00E04107"/>
    <w:rsid w:val="00E04638"/>
    <w:rsid w:val="00E047CD"/>
    <w:rsid w:val="00E048C3"/>
    <w:rsid w:val="00E049ED"/>
    <w:rsid w:val="00E04B97"/>
    <w:rsid w:val="00E04BC2"/>
    <w:rsid w:val="00E04FE0"/>
    <w:rsid w:val="00E0502C"/>
    <w:rsid w:val="00E05078"/>
    <w:rsid w:val="00E0517C"/>
    <w:rsid w:val="00E0556B"/>
    <w:rsid w:val="00E05735"/>
    <w:rsid w:val="00E05B09"/>
    <w:rsid w:val="00E05C47"/>
    <w:rsid w:val="00E05CF3"/>
    <w:rsid w:val="00E062F9"/>
    <w:rsid w:val="00E0635C"/>
    <w:rsid w:val="00E065C9"/>
    <w:rsid w:val="00E0660E"/>
    <w:rsid w:val="00E066C8"/>
    <w:rsid w:val="00E06911"/>
    <w:rsid w:val="00E069F3"/>
    <w:rsid w:val="00E07026"/>
    <w:rsid w:val="00E0733C"/>
    <w:rsid w:val="00E079C1"/>
    <w:rsid w:val="00E07A76"/>
    <w:rsid w:val="00E07D15"/>
    <w:rsid w:val="00E07FD1"/>
    <w:rsid w:val="00E10098"/>
    <w:rsid w:val="00E101CC"/>
    <w:rsid w:val="00E102A4"/>
    <w:rsid w:val="00E1047D"/>
    <w:rsid w:val="00E10490"/>
    <w:rsid w:val="00E104CA"/>
    <w:rsid w:val="00E10509"/>
    <w:rsid w:val="00E1050E"/>
    <w:rsid w:val="00E1056E"/>
    <w:rsid w:val="00E1061E"/>
    <w:rsid w:val="00E10648"/>
    <w:rsid w:val="00E106DE"/>
    <w:rsid w:val="00E107A7"/>
    <w:rsid w:val="00E10A48"/>
    <w:rsid w:val="00E10B94"/>
    <w:rsid w:val="00E10D54"/>
    <w:rsid w:val="00E10FD0"/>
    <w:rsid w:val="00E11378"/>
    <w:rsid w:val="00E11469"/>
    <w:rsid w:val="00E11942"/>
    <w:rsid w:val="00E11A34"/>
    <w:rsid w:val="00E11F56"/>
    <w:rsid w:val="00E11FBA"/>
    <w:rsid w:val="00E1216B"/>
    <w:rsid w:val="00E1231A"/>
    <w:rsid w:val="00E124A2"/>
    <w:rsid w:val="00E12786"/>
    <w:rsid w:val="00E12847"/>
    <w:rsid w:val="00E1286A"/>
    <w:rsid w:val="00E12901"/>
    <w:rsid w:val="00E12D87"/>
    <w:rsid w:val="00E1322D"/>
    <w:rsid w:val="00E13356"/>
    <w:rsid w:val="00E1366A"/>
    <w:rsid w:val="00E13AC3"/>
    <w:rsid w:val="00E13B9C"/>
    <w:rsid w:val="00E13E50"/>
    <w:rsid w:val="00E13F1F"/>
    <w:rsid w:val="00E13FF2"/>
    <w:rsid w:val="00E140EB"/>
    <w:rsid w:val="00E140FB"/>
    <w:rsid w:val="00E1412B"/>
    <w:rsid w:val="00E141E8"/>
    <w:rsid w:val="00E14272"/>
    <w:rsid w:val="00E14658"/>
    <w:rsid w:val="00E1472B"/>
    <w:rsid w:val="00E147F3"/>
    <w:rsid w:val="00E14844"/>
    <w:rsid w:val="00E148BF"/>
    <w:rsid w:val="00E148EB"/>
    <w:rsid w:val="00E14C2B"/>
    <w:rsid w:val="00E14C3D"/>
    <w:rsid w:val="00E14E47"/>
    <w:rsid w:val="00E14F25"/>
    <w:rsid w:val="00E1518A"/>
    <w:rsid w:val="00E15276"/>
    <w:rsid w:val="00E1541F"/>
    <w:rsid w:val="00E15604"/>
    <w:rsid w:val="00E156F2"/>
    <w:rsid w:val="00E158B7"/>
    <w:rsid w:val="00E15914"/>
    <w:rsid w:val="00E15F91"/>
    <w:rsid w:val="00E1626E"/>
    <w:rsid w:val="00E162FF"/>
    <w:rsid w:val="00E16438"/>
    <w:rsid w:val="00E16551"/>
    <w:rsid w:val="00E1676B"/>
    <w:rsid w:val="00E1678F"/>
    <w:rsid w:val="00E168B3"/>
    <w:rsid w:val="00E16C59"/>
    <w:rsid w:val="00E16F2B"/>
    <w:rsid w:val="00E16FCC"/>
    <w:rsid w:val="00E16FEE"/>
    <w:rsid w:val="00E170CF"/>
    <w:rsid w:val="00E17184"/>
    <w:rsid w:val="00E17547"/>
    <w:rsid w:val="00E175CA"/>
    <w:rsid w:val="00E177F8"/>
    <w:rsid w:val="00E17A39"/>
    <w:rsid w:val="00E17BEC"/>
    <w:rsid w:val="00E17CAB"/>
    <w:rsid w:val="00E17D01"/>
    <w:rsid w:val="00E17D54"/>
    <w:rsid w:val="00E17EC1"/>
    <w:rsid w:val="00E2000B"/>
    <w:rsid w:val="00E20041"/>
    <w:rsid w:val="00E203B7"/>
    <w:rsid w:val="00E2046B"/>
    <w:rsid w:val="00E2054B"/>
    <w:rsid w:val="00E205C1"/>
    <w:rsid w:val="00E20844"/>
    <w:rsid w:val="00E20ADE"/>
    <w:rsid w:val="00E20CF6"/>
    <w:rsid w:val="00E20D76"/>
    <w:rsid w:val="00E20E94"/>
    <w:rsid w:val="00E2126D"/>
    <w:rsid w:val="00E2133D"/>
    <w:rsid w:val="00E21355"/>
    <w:rsid w:val="00E21381"/>
    <w:rsid w:val="00E21444"/>
    <w:rsid w:val="00E215E4"/>
    <w:rsid w:val="00E21F50"/>
    <w:rsid w:val="00E22091"/>
    <w:rsid w:val="00E22148"/>
    <w:rsid w:val="00E22177"/>
    <w:rsid w:val="00E22224"/>
    <w:rsid w:val="00E2224E"/>
    <w:rsid w:val="00E22482"/>
    <w:rsid w:val="00E224E9"/>
    <w:rsid w:val="00E2257E"/>
    <w:rsid w:val="00E22844"/>
    <w:rsid w:val="00E229EC"/>
    <w:rsid w:val="00E22AD3"/>
    <w:rsid w:val="00E22AFE"/>
    <w:rsid w:val="00E22C43"/>
    <w:rsid w:val="00E22CDC"/>
    <w:rsid w:val="00E22DBB"/>
    <w:rsid w:val="00E22E41"/>
    <w:rsid w:val="00E2309C"/>
    <w:rsid w:val="00E230D1"/>
    <w:rsid w:val="00E231C2"/>
    <w:rsid w:val="00E231E9"/>
    <w:rsid w:val="00E231F0"/>
    <w:rsid w:val="00E232BB"/>
    <w:rsid w:val="00E2373E"/>
    <w:rsid w:val="00E2393C"/>
    <w:rsid w:val="00E239ED"/>
    <w:rsid w:val="00E23A1C"/>
    <w:rsid w:val="00E23BD7"/>
    <w:rsid w:val="00E23FBE"/>
    <w:rsid w:val="00E241AC"/>
    <w:rsid w:val="00E241CF"/>
    <w:rsid w:val="00E24367"/>
    <w:rsid w:val="00E2450C"/>
    <w:rsid w:val="00E247CC"/>
    <w:rsid w:val="00E2491C"/>
    <w:rsid w:val="00E249E9"/>
    <w:rsid w:val="00E24B0D"/>
    <w:rsid w:val="00E25084"/>
    <w:rsid w:val="00E250C3"/>
    <w:rsid w:val="00E25158"/>
    <w:rsid w:val="00E254EE"/>
    <w:rsid w:val="00E2551F"/>
    <w:rsid w:val="00E2560E"/>
    <w:rsid w:val="00E25700"/>
    <w:rsid w:val="00E2580D"/>
    <w:rsid w:val="00E2591D"/>
    <w:rsid w:val="00E25A02"/>
    <w:rsid w:val="00E25ADA"/>
    <w:rsid w:val="00E25CB4"/>
    <w:rsid w:val="00E25DA7"/>
    <w:rsid w:val="00E25DEA"/>
    <w:rsid w:val="00E25F25"/>
    <w:rsid w:val="00E2601B"/>
    <w:rsid w:val="00E26085"/>
    <w:rsid w:val="00E26177"/>
    <w:rsid w:val="00E2629E"/>
    <w:rsid w:val="00E264EE"/>
    <w:rsid w:val="00E2659F"/>
    <w:rsid w:val="00E265E8"/>
    <w:rsid w:val="00E26879"/>
    <w:rsid w:val="00E268FD"/>
    <w:rsid w:val="00E26A43"/>
    <w:rsid w:val="00E26AF0"/>
    <w:rsid w:val="00E26B2D"/>
    <w:rsid w:val="00E26FBA"/>
    <w:rsid w:val="00E2725C"/>
    <w:rsid w:val="00E2730E"/>
    <w:rsid w:val="00E27346"/>
    <w:rsid w:val="00E277FF"/>
    <w:rsid w:val="00E27834"/>
    <w:rsid w:val="00E279DF"/>
    <w:rsid w:val="00E27CC4"/>
    <w:rsid w:val="00E27F5D"/>
    <w:rsid w:val="00E306A7"/>
    <w:rsid w:val="00E307DB"/>
    <w:rsid w:val="00E308C2"/>
    <w:rsid w:val="00E30A36"/>
    <w:rsid w:val="00E30D11"/>
    <w:rsid w:val="00E30D56"/>
    <w:rsid w:val="00E30E6F"/>
    <w:rsid w:val="00E30EC8"/>
    <w:rsid w:val="00E316FF"/>
    <w:rsid w:val="00E3188F"/>
    <w:rsid w:val="00E318EE"/>
    <w:rsid w:val="00E319B6"/>
    <w:rsid w:val="00E31C9B"/>
    <w:rsid w:val="00E31E47"/>
    <w:rsid w:val="00E321B2"/>
    <w:rsid w:val="00E3223A"/>
    <w:rsid w:val="00E322FA"/>
    <w:rsid w:val="00E3251E"/>
    <w:rsid w:val="00E32526"/>
    <w:rsid w:val="00E3254E"/>
    <w:rsid w:val="00E326CF"/>
    <w:rsid w:val="00E3286B"/>
    <w:rsid w:val="00E3291F"/>
    <w:rsid w:val="00E32EB2"/>
    <w:rsid w:val="00E33001"/>
    <w:rsid w:val="00E330F8"/>
    <w:rsid w:val="00E3313F"/>
    <w:rsid w:val="00E3325A"/>
    <w:rsid w:val="00E332DD"/>
    <w:rsid w:val="00E3330A"/>
    <w:rsid w:val="00E336DC"/>
    <w:rsid w:val="00E338DC"/>
    <w:rsid w:val="00E33A93"/>
    <w:rsid w:val="00E33AF2"/>
    <w:rsid w:val="00E33B3B"/>
    <w:rsid w:val="00E33C2C"/>
    <w:rsid w:val="00E33FA8"/>
    <w:rsid w:val="00E34063"/>
    <w:rsid w:val="00E340A3"/>
    <w:rsid w:val="00E340E2"/>
    <w:rsid w:val="00E340E4"/>
    <w:rsid w:val="00E34114"/>
    <w:rsid w:val="00E34163"/>
    <w:rsid w:val="00E34308"/>
    <w:rsid w:val="00E34577"/>
    <w:rsid w:val="00E345F6"/>
    <w:rsid w:val="00E34688"/>
    <w:rsid w:val="00E3468D"/>
    <w:rsid w:val="00E34971"/>
    <w:rsid w:val="00E34FC0"/>
    <w:rsid w:val="00E35122"/>
    <w:rsid w:val="00E352BF"/>
    <w:rsid w:val="00E3539B"/>
    <w:rsid w:val="00E35590"/>
    <w:rsid w:val="00E3559E"/>
    <w:rsid w:val="00E35BD4"/>
    <w:rsid w:val="00E35C07"/>
    <w:rsid w:val="00E35D66"/>
    <w:rsid w:val="00E35D6C"/>
    <w:rsid w:val="00E35E4D"/>
    <w:rsid w:val="00E35FEE"/>
    <w:rsid w:val="00E36037"/>
    <w:rsid w:val="00E36350"/>
    <w:rsid w:val="00E3667C"/>
    <w:rsid w:val="00E366F3"/>
    <w:rsid w:val="00E368A3"/>
    <w:rsid w:val="00E369A9"/>
    <w:rsid w:val="00E36BE2"/>
    <w:rsid w:val="00E36C12"/>
    <w:rsid w:val="00E36C75"/>
    <w:rsid w:val="00E36CF6"/>
    <w:rsid w:val="00E36FA3"/>
    <w:rsid w:val="00E37018"/>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890"/>
    <w:rsid w:val="00E408BC"/>
    <w:rsid w:val="00E408C9"/>
    <w:rsid w:val="00E40A1F"/>
    <w:rsid w:val="00E40A84"/>
    <w:rsid w:val="00E40C13"/>
    <w:rsid w:val="00E40CB1"/>
    <w:rsid w:val="00E40D95"/>
    <w:rsid w:val="00E40E5F"/>
    <w:rsid w:val="00E41026"/>
    <w:rsid w:val="00E414AB"/>
    <w:rsid w:val="00E417C2"/>
    <w:rsid w:val="00E41811"/>
    <w:rsid w:val="00E4181E"/>
    <w:rsid w:val="00E419FD"/>
    <w:rsid w:val="00E41D47"/>
    <w:rsid w:val="00E42067"/>
    <w:rsid w:val="00E42344"/>
    <w:rsid w:val="00E42404"/>
    <w:rsid w:val="00E42478"/>
    <w:rsid w:val="00E424AB"/>
    <w:rsid w:val="00E424CA"/>
    <w:rsid w:val="00E42525"/>
    <w:rsid w:val="00E4260B"/>
    <w:rsid w:val="00E426DB"/>
    <w:rsid w:val="00E42747"/>
    <w:rsid w:val="00E4275A"/>
    <w:rsid w:val="00E4276B"/>
    <w:rsid w:val="00E42976"/>
    <w:rsid w:val="00E42A8B"/>
    <w:rsid w:val="00E42B3A"/>
    <w:rsid w:val="00E42FF0"/>
    <w:rsid w:val="00E4303B"/>
    <w:rsid w:val="00E432BA"/>
    <w:rsid w:val="00E43351"/>
    <w:rsid w:val="00E433F9"/>
    <w:rsid w:val="00E435F4"/>
    <w:rsid w:val="00E438F5"/>
    <w:rsid w:val="00E438FB"/>
    <w:rsid w:val="00E43959"/>
    <w:rsid w:val="00E43EFA"/>
    <w:rsid w:val="00E43F7D"/>
    <w:rsid w:val="00E43F8C"/>
    <w:rsid w:val="00E44439"/>
    <w:rsid w:val="00E44496"/>
    <w:rsid w:val="00E44534"/>
    <w:rsid w:val="00E446AA"/>
    <w:rsid w:val="00E448AA"/>
    <w:rsid w:val="00E448C2"/>
    <w:rsid w:val="00E448EC"/>
    <w:rsid w:val="00E44984"/>
    <w:rsid w:val="00E44A88"/>
    <w:rsid w:val="00E44B93"/>
    <w:rsid w:val="00E44BBC"/>
    <w:rsid w:val="00E44DAC"/>
    <w:rsid w:val="00E44F2F"/>
    <w:rsid w:val="00E45281"/>
    <w:rsid w:val="00E45408"/>
    <w:rsid w:val="00E45581"/>
    <w:rsid w:val="00E4567C"/>
    <w:rsid w:val="00E45893"/>
    <w:rsid w:val="00E45977"/>
    <w:rsid w:val="00E45A0C"/>
    <w:rsid w:val="00E45C78"/>
    <w:rsid w:val="00E461A0"/>
    <w:rsid w:val="00E461CF"/>
    <w:rsid w:val="00E4631E"/>
    <w:rsid w:val="00E4645B"/>
    <w:rsid w:val="00E46461"/>
    <w:rsid w:val="00E464C5"/>
    <w:rsid w:val="00E4657A"/>
    <w:rsid w:val="00E46666"/>
    <w:rsid w:val="00E466F3"/>
    <w:rsid w:val="00E4684C"/>
    <w:rsid w:val="00E46852"/>
    <w:rsid w:val="00E4685D"/>
    <w:rsid w:val="00E46A47"/>
    <w:rsid w:val="00E46BBA"/>
    <w:rsid w:val="00E46BE2"/>
    <w:rsid w:val="00E46CDB"/>
    <w:rsid w:val="00E46E98"/>
    <w:rsid w:val="00E46F46"/>
    <w:rsid w:val="00E46F7C"/>
    <w:rsid w:val="00E4702A"/>
    <w:rsid w:val="00E47A83"/>
    <w:rsid w:val="00E47CFA"/>
    <w:rsid w:val="00E47D36"/>
    <w:rsid w:val="00E47EBF"/>
    <w:rsid w:val="00E5053C"/>
    <w:rsid w:val="00E50547"/>
    <w:rsid w:val="00E50588"/>
    <w:rsid w:val="00E50768"/>
    <w:rsid w:val="00E50840"/>
    <w:rsid w:val="00E50AB4"/>
    <w:rsid w:val="00E50B38"/>
    <w:rsid w:val="00E50BB2"/>
    <w:rsid w:val="00E50DB9"/>
    <w:rsid w:val="00E50EEF"/>
    <w:rsid w:val="00E510FF"/>
    <w:rsid w:val="00E51430"/>
    <w:rsid w:val="00E514E1"/>
    <w:rsid w:val="00E51714"/>
    <w:rsid w:val="00E51B1D"/>
    <w:rsid w:val="00E51B6B"/>
    <w:rsid w:val="00E51D3C"/>
    <w:rsid w:val="00E51DCF"/>
    <w:rsid w:val="00E51ECE"/>
    <w:rsid w:val="00E51F20"/>
    <w:rsid w:val="00E51FE9"/>
    <w:rsid w:val="00E52194"/>
    <w:rsid w:val="00E52899"/>
    <w:rsid w:val="00E528ED"/>
    <w:rsid w:val="00E52925"/>
    <w:rsid w:val="00E529C2"/>
    <w:rsid w:val="00E52BF6"/>
    <w:rsid w:val="00E52CE3"/>
    <w:rsid w:val="00E52D4A"/>
    <w:rsid w:val="00E52DAD"/>
    <w:rsid w:val="00E52E0A"/>
    <w:rsid w:val="00E52EB5"/>
    <w:rsid w:val="00E52FDC"/>
    <w:rsid w:val="00E531B4"/>
    <w:rsid w:val="00E531D1"/>
    <w:rsid w:val="00E533E5"/>
    <w:rsid w:val="00E5341C"/>
    <w:rsid w:val="00E5354D"/>
    <w:rsid w:val="00E535B4"/>
    <w:rsid w:val="00E535D3"/>
    <w:rsid w:val="00E53639"/>
    <w:rsid w:val="00E53675"/>
    <w:rsid w:val="00E53783"/>
    <w:rsid w:val="00E537EA"/>
    <w:rsid w:val="00E53869"/>
    <w:rsid w:val="00E53B6F"/>
    <w:rsid w:val="00E53BA6"/>
    <w:rsid w:val="00E53BE7"/>
    <w:rsid w:val="00E53C54"/>
    <w:rsid w:val="00E53CFA"/>
    <w:rsid w:val="00E53D3D"/>
    <w:rsid w:val="00E5405E"/>
    <w:rsid w:val="00E540DC"/>
    <w:rsid w:val="00E54124"/>
    <w:rsid w:val="00E5424F"/>
    <w:rsid w:val="00E54310"/>
    <w:rsid w:val="00E54507"/>
    <w:rsid w:val="00E545DD"/>
    <w:rsid w:val="00E54610"/>
    <w:rsid w:val="00E546CA"/>
    <w:rsid w:val="00E546F4"/>
    <w:rsid w:val="00E54747"/>
    <w:rsid w:val="00E548DF"/>
    <w:rsid w:val="00E54965"/>
    <w:rsid w:val="00E54B37"/>
    <w:rsid w:val="00E54C91"/>
    <w:rsid w:val="00E54D91"/>
    <w:rsid w:val="00E54E48"/>
    <w:rsid w:val="00E54EC0"/>
    <w:rsid w:val="00E55242"/>
    <w:rsid w:val="00E55603"/>
    <w:rsid w:val="00E5578A"/>
    <w:rsid w:val="00E55AB8"/>
    <w:rsid w:val="00E55CAA"/>
    <w:rsid w:val="00E55CD4"/>
    <w:rsid w:val="00E55D2A"/>
    <w:rsid w:val="00E55D9E"/>
    <w:rsid w:val="00E5609C"/>
    <w:rsid w:val="00E560BC"/>
    <w:rsid w:val="00E562C9"/>
    <w:rsid w:val="00E56399"/>
    <w:rsid w:val="00E564C5"/>
    <w:rsid w:val="00E56661"/>
    <w:rsid w:val="00E567BC"/>
    <w:rsid w:val="00E568D6"/>
    <w:rsid w:val="00E56C86"/>
    <w:rsid w:val="00E56D9D"/>
    <w:rsid w:val="00E571AF"/>
    <w:rsid w:val="00E57221"/>
    <w:rsid w:val="00E57269"/>
    <w:rsid w:val="00E573F2"/>
    <w:rsid w:val="00E574AC"/>
    <w:rsid w:val="00E57523"/>
    <w:rsid w:val="00E575AF"/>
    <w:rsid w:val="00E5775C"/>
    <w:rsid w:val="00E5788D"/>
    <w:rsid w:val="00E57B5A"/>
    <w:rsid w:val="00E57BBA"/>
    <w:rsid w:val="00E57BBB"/>
    <w:rsid w:val="00E57C83"/>
    <w:rsid w:val="00E60151"/>
    <w:rsid w:val="00E60313"/>
    <w:rsid w:val="00E6035C"/>
    <w:rsid w:val="00E604C4"/>
    <w:rsid w:val="00E6068D"/>
    <w:rsid w:val="00E6077D"/>
    <w:rsid w:val="00E60804"/>
    <w:rsid w:val="00E60B03"/>
    <w:rsid w:val="00E60E28"/>
    <w:rsid w:val="00E60EFB"/>
    <w:rsid w:val="00E60F97"/>
    <w:rsid w:val="00E6108D"/>
    <w:rsid w:val="00E61155"/>
    <w:rsid w:val="00E61A9D"/>
    <w:rsid w:val="00E61AA7"/>
    <w:rsid w:val="00E61AC6"/>
    <w:rsid w:val="00E61B0E"/>
    <w:rsid w:val="00E61F95"/>
    <w:rsid w:val="00E62157"/>
    <w:rsid w:val="00E621B4"/>
    <w:rsid w:val="00E62349"/>
    <w:rsid w:val="00E623BD"/>
    <w:rsid w:val="00E625C7"/>
    <w:rsid w:val="00E62737"/>
    <w:rsid w:val="00E627AC"/>
    <w:rsid w:val="00E62B45"/>
    <w:rsid w:val="00E62BBD"/>
    <w:rsid w:val="00E62C7C"/>
    <w:rsid w:val="00E62DDD"/>
    <w:rsid w:val="00E62E14"/>
    <w:rsid w:val="00E6300D"/>
    <w:rsid w:val="00E63063"/>
    <w:rsid w:val="00E6336E"/>
    <w:rsid w:val="00E63674"/>
    <w:rsid w:val="00E6372F"/>
    <w:rsid w:val="00E63766"/>
    <w:rsid w:val="00E637FD"/>
    <w:rsid w:val="00E63E74"/>
    <w:rsid w:val="00E63FAC"/>
    <w:rsid w:val="00E642F3"/>
    <w:rsid w:val="00E644F3"/>
    <w:rsid w:val="00E6462D"/>
    <w:rsid w:val="00E6492C"/>
    <w:rsid w:val="00E64A41"/>
    <w:rsid w:val="00E64D06"/>
    <w:rsid w:val="00E64DFE"/>
    <w:rsid w:val="00E64F08"/>
    <w:rsid w:val="00E65017"/>
    <w:rsid w:val="00E65316"/>
    <w:rsid w:val="00E65320"/>
    <w:rsid w:val="00E6532E"/>
    <w:rsid w:val="00E65392"/>
    <w:rsid w:val="00E657F3"/>
    <w:rsid w:val="00E65929"/>
    <w:rsid w:val="00E65A6A"/>
    <w:rsid w:val="00E65ABC"/>
    <w:rsid w:val="00E65CAA"/>
    <w:rsid w:val="00E65E57"/>
    <w:rsid w:val="00E65EDF"/>
    <w:rsid w:val="00E65F32"/>
    <w:rsid w:val="00E66127"/>
    <w:rsid w:val="00E663B5"/>
    <w:rsid w:val="00E664DD"/>
    <w:rsid w:val="00E66800"/>
    <w:rsid w:val="00E66D90"/>
    <w:rsid w:val="00E67528"/>
    <w:rsid w:val="00E6753F"/>
    <w:rsid w:val="00E675F1"/>
    <w:rsid w:val="00E677EB"/>
    <w:rsid w:val="00E679A6"/>
    <w:rsid w:val="00E67F4D"/>
    <w:rsid w:val="00E67FED"/>
    <w:rsid w:val="00E70117"/>
    <w:rsid w:val="00E70283"/>
    <w:rsid w:val="00E702F0"/>
    <w:rsid w:val="00E70423"/>
    <w:rsid w:val="00E70656"/>
    <w:rsid w:val="00E70657"/>
    <w:rsid w:val="00E7067C"/>
    <w:rsid w:val="00E70682"/>
    <w:rsid w:val="00E7074F"/>
    <w:rsid w:val="00E707BA"/>
    <w:rsid w:val="00E70ADD"/>
    <w:rsid w:val="00E7100C"/>
    <w:rsid w:val="00E71115"/>
    <w:rsid w:val="00E71138"/>
    <w:rsid w:val="00E71213"/>
    <w:rsid w:val="00E71393"/>
    <w:rsid w:val="00E7150A"/>
    <w:rsid w:val="00E715A0"/>
    <w:rsid w:val="00E7190C"/>
    <w:rsid w:val="00E71B1C"/>
    <w:rsid w:val="00E71C33"/>
    <w:rsid w:val="00E7200D"/>
    <w:rsid w:val="00E72137"/>
    <w:rsid w:val="00E722A3"/>
    <w:rsid w:val="00E722E9"/>
    <w:rsid w:val="00E72388"/>
    <w:rsid w:val="00E7277E"/>
    <w:rsid w:val="00E727C8"/>
    <w:rsid w:val="00E72A92"/>
    <w:rsid w:val="00E72AAE"/>
    <w:rsid w:val="00E72BEA"/>
    <w:rsid w:val="00E72DED"/>
    <w:rsid w:val="00E72FAA"/>
    <w:rsid w:val="00E72FE7"/>
    <w:rsid w:val="00E730CE"/>
    <w:rsid w:val="00E730D1"/>
    <w:rsid w:val="00E730DE"/>
    <w:rsid w:val="00E732CD"/>
    <w:rsid w:val="00E734BC"/>
    <w:rsid w:val="00E73501"/>
    <w:rsid w:val="00E7370F"/>
    <w:rsid w:val="00E737A7"/>
    <w:rsid w:val="00E73926"/>
    <w:rsid w:val="00E739AA"/>
    <w:rsid w:val="00E739D1"/>
    <w:rsid w:val="00E73ADE"/>
    <w:rsid w:val="00E73BC2"/>
    <w:rsid w:val="00E73BED"/>
    <w:rsid w:val="00E73C84"/>
    <w:rsid w:val="00E73E72"/>
    <w:rsid w:val="00E73EEF"/>
    <w:rsid w:val="00E74064"/>
    <w:rsid w:val="00E74120"/>
    <w:rsid w:val="00E742CE"/>
    <w:rsid w:val="00E74300"/>
    <w:rsid w:val="00E7430F"/>
    <w:rsid w:val="00E743C9"/>
    <w:rsid w:val="00E74567"/>
    <w:rsid w:val="00E745E1"/>
    <w:rsid w:val="00E746D9"/>
    <w:rsid w:val="00E747A9"/>
    <w:rsid w:val="00E748CB"/>
    <w:rsid w:val="00E74B45"/>
    <w:rsid w:val="00E74D3B"/>
    <w:rsid w:val="00E75424"/>
    <w:rsid w:val="00E75482"/>
    <w:rsid w:val="00E75494"/>
    <w:rsid w:val="00E75707"/>
    <w:rsid w:val="00E7587C"/>
    <w:rsid w:val="00E75BFF"/>
    <w:rsid w:val="00E75CAE"/>
    <w:rsid w:val="00E75CEE"/>
    <w:rsid w:val="00E75D1A"/>
    <w:rsid w:val="00E75F8A"/>
    <w:rsid w:val="00E76358"/>
    <w:rsid w:val="00E76526"/>
    <w:rsid w:val="00E76668"/>
    <w:rsid w:val="00E7671E"/>
    <w:rsid w:val="00E76730"/>
    <w:rsid w:val="00E76843"/>
    <w:rsid w:val="00E7692A"/>
    <w:rsid w:val="00E76964"/>
    <w:rsid w:val="00E76B06"/>
    <w:rsid w:val="00E76B8B"/>
    <w:rsid w:val="00E76BD6"/>
    <w:rsid w:val="00E76C49"/>
    <w:rsid w:val="00E76E31"/>
    <w:rsid w:val="00E76F6A"/>
    <w:rsid w:val="00E76F84"/>
    <w:rsid w:val="00E7722C"/>
    <w:rsid w:val="00E773F8"/>
    <w:rsid w:val="00E77456"/>
    <w:rsid w:val="00E7761B"/>
    <w:rsid w:val="00E777A1"/>
    <w:rsid w:val="00E7790B"/>
    <w:rsid w:val="00E7794D"/>
    <w:rsid w:val="00E77961"/>
    <w:rsid w:val="00E77A6E"/>
    <w:rsid w:val="00E77D44"/>
    <w:rsid w:val="00E77DB9"/>
    <w:rsid w:val="00E77F5A"/>
    <w:rsid w:val="00E77FD1"/>
    <w:rsid w:val="00E801F7"/>
    <w:rsid w:val="00E80205"/>
    <w:rsid w:val="00E80221"/>
    <w:rsid w:val="00E80261"/>
    <w:rsid w:val="00E80291"/>
    <w:rsid w:val="00E804EE"/>
    <w:rsid w:val="00E80A41"/>
    <w:rsid w:val="00E80AF3"/>
    <w:rsid w:val="00E80B1E"/>
    <w:rsid w:val="00E80CAC"/>
    <w:rsid w:val="00E80D66"/>
    <w:rsid w:val="00E80D77"/>
    <w:rsid w:val="00E80E55"/>
    <w:rsid w:val="00E810EE"/>
    <w:rsid w:val="00E81561"/>
    <w:rsid w:val="00E815BE"/>
    <w:rsid w:val="00E816DE"/>
    <w:rsid w:val="00E817C8"/>
    <w:rsid w:val="00E817F6"/>
    <w:rsid w:val="00E8185A"/>
    <w:rsid w:val="00E81C4E"/>
    <w:rsid w:val="00E81DBA"/>
    <w:rsid w:val="00E81F0F"/>
    <w:rsid w:val="00E81FFC"/>
    <w:rsid w:val="00E8209A"/>
    <w:rsid w:val="00E8211B"/>
    <w:rsid w:val="00E82213"/>
    <w:rsid w:val="00E82285"/>
    <w:rsid w:val="00E824E4"/>
    <w:rsid w:val="00E8257D"/>
    <w:rsid w:val="00E8260A"/>
    <w:rsid w:val="00E8277E"/>
    <w:rsid w:val="00E829BB"/>
    <w:rsid w:val="00E82C92"/>
    <w:rsid w:val="00E82DFB"/>
    <w:rsid w:val="00E82E84"/>
    <w:rsid w:val="00E82FA5"/>
    <w:rsid w:val="00E8301E"/>
    <w:rsid w:val="00E8309F"/>
    <w:rsid w:val="00E834BC"/>
    <w:rsid w:val="00E834C3"/>
    <w:rsid w:val="00E835D7"/>
    <w:rsid w:val="00E83630"/>
    <w:rsid w:val="00E83790"/>
    <w:rsid w:val="00E837C4"/>
    <w:rsid w:val="00E839B6"/>
    <w:rsid w:val="00E83CB8"/>
    <w:rsid w:val="00E84051"/>
    <w:rsid w:val="00E8411E"/>
    <w:rsid w:val="00E8420C"/>
    <w:rsid w:val="00E84294"/>
    <w:rsid w:val="00E8434A"/>
    <w:rsid w:val="00E848D5"/>
    <w:rsid w:val="00E8495C"/>
    <w:rsid w:val="00E84E73"/>
    <w:rsid w:val="00E84F48"/>
    <w:rsid w:val="00E85115"/>
    <w:rsid w:val="00E85141"/>
    <w:rsid w:val="00E853A6"/>
    <w:rsid w:val="00E854AA"/>
    <w:rsid w:val="00E855CD"/>
    <w:rsid w:val="00E85740"/>
    <w:rsid w:val="00E85907"/>
    <w:rsid w:val="00E85947"/>
    <w:rsid w:val="00E8595F"/>
    <w:rsid w:val="00E8656F"/>
    <w:rsid w:val="00E86670"/>
    <w:rsid w:val="00E8676C"/>
    <w:rsid w:val="00E8695B"/>
    <w:rsid w:val="00E869C2"/>
    <w:rsid w:val="00E86A32"/>
    <w:rsid w:val="00E86C26"/>
    <w:rsid w:val="00E86C38"/>
    <w:rsid w:val="00E86C71"/>
    <w:rsid w:val="00E87009"/>
    <w:rsid w:val="00E8713D"/>
    <w:rsid w:val="00E87140"/>
    <w:rsid w:val="00E87226"/>
    <w:rsid w:val="00E87255"/>
    <w:rsid w:val="00E8754F"/>
    <w:rsid w:val="00E878F9"/>
    <w:rsid w:val="00E8791B"/>
    <w:rsid w:val="00E8792C"/>
    <w:rsid w:val="00E87A19"/>
    <w:rsid w:val="00E87D54"/>
    <w:rsid w:val="00E87D79"/>
    <w:rsid w:val="00E87F1C"/>
    <w:rsid w:val="00E87FA7"/>
    <w:rsid w:val="00E90070"/>
    <w:rsid w:val="00E90252"/>
    <w:rsid w:val="00E9043B"/>
    <w:rsid w:val="00E904AF"/>
    <w:rsid w:val="00E90BE8"/>
    <w:rsid w:val="00E90C0A"/>
    <w:rsid w:val="00E90CF2"/>
    <w:rsid w:val="00E90DC9"/>
    <w:rsid w:val="00E90F5E"/>
    <w:rsid w:val="00E911D6"/>
    <w:rsid w:val="00E914BA"/>
    <w:rsid w:val="00E91615"/>
    <w:rsid w:val="00E9184C"/>
    <w:rsid w:val="00E9195C"/>
    <w:rsid w:val="00E91A35"/>
    <w:rsid w:val="00E91A96"/>
    <w:rsid w:val="00E91C63"/>
    <w:rsid w:val="00E91DCB"/>
    <w:rsid w:val="00E91E31"/>
    <w:rsid w:val="00E91F60"/>
    <w:rsid w:val="00E920FA"/>
    <w:rsid w:val="00E921A5"/>
    <w:rsid w:val="00E922CC"/>
    <w:rsid w:val="00E92366"/>
    <w:rsid w:val="00E9238B"/>
    <w:rsid w:val="00E925D2"/>
    <w:rsid w:val="00E926E9"/>
    <w:rsid w:val="00E92731"/>
    <w:rsid w:val="00E928D5"/>
    <w:rsid w:val="00E92C23"/>
    <w:rsid w:val="00E92D74"/>
    <w:rsid w:val="00E930D7"/>
    <w:rsid w:val="00E93103"/>
    <w:rsid w:val="00E9325A"/>
    <w:rsid w:val="00E933BE"/>
    <w:rsid w:val="00E933C4"/>
    <w:rsid w:val="00E93465"/>
    <w:rsid w:val="00E93619"/>
    <w:rsid w:val="00E936AE"/>
    <w:rsid w:val="00E936DB"/>
    <w:rsid w:val="00E9378D"/>
    <w:rsid w:val="00E9383F"/>
    <w:rsid w:val="00E93964"/>
    <w:rsid w:val="00E93BA4"/>
    <w:rsid w:val="00E942CE"/>
    <w:rsid w:val="00E94334"/>
    <w:rsid w:val="00E9453C"/>
    <w:rsid w:val="00E946C0"/>
    <w:rsid w:val="00E94738"/>
    <w:rsid w:val="00E948E6"/>
    <w:rsid w:val="00E9490A"/>
    <w:rsid w:val="00E9493C"/>
    <w:rsid w:val="00E94955"/>
    <w:rsid w:val="00E94BFC"/>
    <w:rsid w:val="00E94C6E"/>
    <w:rsid w:val="00E94D0A"/>
    <w:rsid w:val="00E94D3E"/>
    <w:rsid w:val="00E94E8E"/>
    <w:rsid w:val="00E95116"/>
    <w:rsid w:val="00E95491"/>
    <w:rsid w:val="00E95658"/>
    <w:rsid w:val="00E959DA"/>
    <w:rsid w:val="00E95D81"/>
    <w:rsid w:val="00E95E65"/>
    <w:rsid w:val="00E95E8E"/>
    <w:rsid w:val="00E95F9C"/>
    <w:rsid w:val="00E96200"/>
    <w:rsid w:val="00E9620A"/>
    <w:rsid w:val="00E96389"/>
    <w:rsid w:val="00E96441"/>
    <w:rsid w:val="00E967AD"/>
    <w:rsid w:val="00E967E4"/>
    <w:rsid w:val="00E96864"/>
    <w:rsid w:val="00E96C8A"/>
    <w:rsid w:val="00E96D0A"/>
    <w:rsid w:val="00E97001"/>
    <w:rsid w:val="00E9711E"/>
    <w:rsid w:val="00E97395"/>
    <w:rsid w:val="00E975C1"/>
    <w:rsid w:val="00E97785"/>
    <w:rsid w:val="00E97A0B"/>
    <w:rsid w:val="00E97A9D"/>
    <w:rsid w:val="00E97B6B"/>
    <w:rsid w:val="00E97B95"/>
    <w:rsid w:val="00E97F2D"/>
    <w:rsid w:val="00EA0080"/>
    <w:rsid w:val="00EA00F3"/>
    <w:rsid w:val="00EA013E"/>
    <w:rsid w:val="00EA033D"/>
    <w:rsid w:val="00EA0353"/>
    <w:rsid w:val="00EA0569"/>
    <w:rsid w:val="00EA0678"/>
    <w:rsid w:val="00EA0D2D"/>
    <w:rsid w:val="00EA0E7F"/>
    <w:rsid w:val="00EA0F09"/>
    <w:rsid w:val="00EA0F77"/>
    <w:rsid w:val="00EA0FCF"/>
    <w:rsid w:val="00EA1993"/>
    <w:rsid w:val="00EA1B50"/>
    <w:rsid w:val="00EA1DED"/>
    <w:rsid w:val="00EA1EBE"/>
    <w:rsid w:val="00EA1EC8"/>
    <w:rsid w:val="00EA2115"/>
    <w:rsid w:val="00EA2126"/>
    <w:rsid w:val="00EA215F"/>
    <w:rsid w:val="00EA2192"/>
    <w:rsid w:val="00EA2335"/>
    <w:rsid w:val="00EA239C"/>
    <w:rsid w:val="00EA23A0"/>
    <w:rsid w:val="00EA24A6"/>
    <w:rsid w:val="00EA273B"/>
    <w:rsid w:val="00EA2904"/>
    <w:rsid w:val="00EA2A56"/>
    <w:rsid w:val="00EA2B42"/>
    <w:rsid w:val="00EA2D4C"/>
    <w:rsid w:val="00EA2DEC"/>
    <w:rsid w:val="00EA2F04"/>
    <w:rsid w:val="00EA2F8B"/>
    <w:rsid w:val="00EA3047"/>
    <w:rsid w:val="00EA30B4"/>
    <w:rsid w:val="00EA312B"/>
    <w:rsid w:val="00EA31AB"/>
    <w:rsid w:val="00EA32AF"/>
    <w:rsid w:val="00EA32F6"/>
    <w:rsid w:val="00EA33FA"/>
    <w:rsid w:val="00EA36AC"/>
    <w:rsid w:val="00EA3921"/>
    <w:rsid w:val="00EA3948"/>
    <w:rsid w:val="00EA3ABE"/>
    <w:rsid w:val="00EA3B25"/>
    <w:rsid w:val="00EA3DEE"/>
    <w:rsid w:val="00EA3E19"/>
    <w:rsid w:val="00EA4096"/>
    <w:rsid w:val="00EA4443"/>
    <w:rsid w:val="00EA44D1"/>
    <w:rsid w:val="00EA4966"/>
    <w:rsid w:val="00EA4A30"/>
    <w:rsid w:val="00EA4BCE"/>
    <w:rsid w:val="00EA4C62"/>
    <w:rsid w:val="00EA4E86"/>
    <w:rsid w:val="00EA50C6"/>
    <w:rsid w:val="00EA51BA"/>
    <w:rsid w:val="00EA536A"/>
    <w:rsid w:val="00EA5648"/>
    <w:rsid w:val="00EA5848"/>
    <w:rsid w:val="00EA5958"/>
    <w:rsid w:val="00EA5CDE"/>
    <w:rsid w:val="00EA5E70"/>
    <w:rsid w:val="00EA63F5"/>
    <w:rsid w:val="00EA6607"/>
    <w:rsid w:val="00EA6656"/>
    <w:rsid w:val="00EA6660"/>
    <w:rsid w:val="00EA6B86"/>
    <w:rsid w:val="00EA6F4F"/>
    <w:rsid w:val="00EA70FF"/>
    <w:rsid w:val="00EA744F"/>
    <w:rsid w:val="00EA78EB"/>
    <w:rsid w:val="00EA79E9"/>
    <w:rsid w:val="00EA7A17"/>
    <w:rsid w:val="00EA7AD7"/>
    <w:rsid w:val="00EA7C01"/>
    <w:rsid w:val="00EA7C9D"/>
    <w:rsid w:val="00EA7D36"/>
    <w:rsid w:val="00EA7DD4"/>
    <w:rsid w:val="00EA7F6F"/>
    <w:rsid w:val="00EB0092"/>
    <w:rsid w:val="00EB010F"/>
    <w:rsid w:val="00EB08A9"/>
    <w:rsid w:val="00EB0A3A"/>
    <w:rsid w:val="00EB0B64"/>
    <w:rsid w:val="00EB0C12"/>
    <w:rsid w:val="00EB0C2F"/>
    <w:rsid w:val="00EB1178"/>
    <w:rsid w:val="00EB13C0"/>
    <w:rsid w:val="00EB17B5"/>
    <w:rsid w:val="00EB1844"/>
    <w:rsid w:val="00EB1B11"/>
    <w:rsid w:val="00EB1C5D"/>
    <w:rsid w:val="00EB1F62"/>
    <w:rsid w:val="00EB2121"/>
    <w:rsid w:val="00EB223B"/>
    <w:rsid w:val="00EB22B3"/>
    <w:rsid w:val="00EB2408"/>
    <w:rsid w:val="00EB249F"/>
    <w:rsid w:val="00EB24DD"/>
    <w:rsid w:val="00EB260C"/>
    <w:rsid w:val="00EB26AD"/>
    <w:rsid w:val="00EB26EA"/>
    <w:rsid w:val="00EB281C"/>
    <w:rsid w:val="00EB2A22"/>
    <w:rsid w:val="00EB2BDE"/>
    <w:rsid w:val="00EB303A"/>
    <w:rsid w:val="00EB31C2"/>
    <w:rsid w:val="00EB335C"/>
    <w:rsid w:val="00EB3437"/>
    <w:rsid w:val="00EB343B"/>
    <w:rsid w:val="00EB3499"/>
    <w:rsid w:val="00EB34FD"/>
    <w:rsid w:val="00EB3833"/>
    <w:rsid w:val="00EB3B4F"/>
    <w:rsid w:val="00EB3B66"/>
    <w:rsid w:val="00EB3CE7"/>
    <w:rsid w:val="00EB3E16"/>
    <w:rsid w:val="00EB3F9C"/>
    <w:rsid w:val="00EB3FCE"/>
    <w:rsid w:val="00EB4105"/>
    <w:rsid w:val="00EB4159"/>
    <w:rsid w:val="00EB4181"/>
    <w:rsid w:val="00EB41A2"/>
    <w:rsid w:val="00EB42F7"/>
    <w:rsid w:val="00EB444A"/>
    <w:rsid w:val="00EB44FA"/>
    <w:rsid w:val="00EB4577"/>
    <w:rsid w:val="00EB4698"/>
    <w:rsid w:val="00EB4848"/>
    <w:rsid w:val="00EB4860"/>
    <w:rsid w:val="00EB4974"/>
    <w:rsid w:val="00EB4C47"/>
    <w:rsid w:val="00EB4D89"/>
    <w:rsid w:val="00EB4FF4"/>
    <w:rsid w:val="00EB50AE"/>
    <w:rsid w:val="00EB511E"/>
    <w:rsid w:val="00EB5159"/>
    <w:rsid w:val="00EB541A"/>
    <w:rsid w:val="00EB5429"/>
    <w:rsid w:val="00EB59D7"/>
    <w:rsid w:val="00EB5B1B"/>
    <w:rsid w:val="00EB5B76"/>
    <w:rsid w:val="00EB5D56"/>
    <w:rsid w:val="00EB5EAD"/>
    <w:rsid w:val="00EB5EE9"/>
    <w:rsid w:val="00EB5FCE"/>
    <w:rsid w:val="00EB5FEA"/>
    <w:rsid w:val="00EB60CE"/>
    <w:rsid w:val="00EB6231"/>
    <w:rsid w:val="00EB644A"/>
    <w:rsid w:val="00EB655F"/>
    <w:rsid w:val="00EB669D"/>
    <w:rsid w:val="00EB68BC"/>
    <w:rsid w:val="00EB6A5F"/>
    <w:rsid w:val="00EB6C16"/>
    <w:rsid w:val="00EB6C2E"/>
    <w:rsid w:val="00EB6D40"/>
    <w:rsid w:val="00EB6DB9"/>
    <w:rsid w:val="00EB6E9E"/>
    <w:rsid w:val="00EB733E"/>
    <w:rsid w:val="00EB7596"/>
    <w:rsid w:val="00EB764A"/>
    <w:rsid w:val="00EB7709"/>
    <w:rsid w:val="00EB7738"/>
    <w:rsid w:val="00EB7829"/>
    <w:rsid w:val="00EB7B1C"/>
    <w:rsid w:val="00EB7BE4"/>
    <w:rsid w:val="00EB7E5E"/>
    <w:rsid w:val="00EC0077"/>
    <w:rsid w:val="00EC02F1"/>
    <w:rsid w:val="00EC042B"/>
    <w:rsid w:val="00EC0552"/>
    <w:rsid w:val="00EC07D9"/>
    <w:rsid w:val="00EC08C9"/>
    <w:rsid w:val="00EC0C7B"/>
    <w:rsid w:val="00EC0CA3"/>
    <w:rsid w:val="00EC110C"/>
    <w:rsid w:val="00EC11DB"/>
    <w:rsid w:val="00EC11F7"/>
    <w:rsid w:val="00EC1347"/>
    <w:rsid w:val="00EC1361"/>
    <w:rsid w:val="00EC13D8"/>
    <w:rsid w:val="00EC1566"/>
    <w:rsid w:val="00EC1624"/>
    <w:rsid w:val="00EC1748"/>
    <w:rsid w:val="00EC184D"/>
    <w:rsid w:val="00EC1882"/>
    <w:rsid w:val="00EC1C05"/>
    <w:rsid w:val="00EC216F"/>
    <w:rsid w:val="00EC23E6"/>
    <w:rsid w:val="00EC23F2"/>
    <w:rsid w:val="00EC2663"/>
    <w:rsid w:val="00EC2B72"/>
    <w:rsid w:val="00EC2C21"/>
    <w:rsid w:val="00EC2C8B"/>
    <w:rsid w:val="00EC2D13"/>
    <w:rsid w:val="00EC2FAD"/>
    <w:rsid w:val="00EC30CD"/>
    <w:rsid w:val="00EC3630"/>
    <w:rsid w:val="00EC380E"/>
    <w:rsid w:val="00EC39D3"/>
    <w:rsid w:val="00EC3B1E"/>
    <w:rsid w:val="00EC3C04"/>
    <w:rsid w:val="00EC3D7D"/>
    <w:rsid w:val="00EC3F45"/>
    <w:rsid w:val="00EC409F"/>
    <w:rsid w:val="00EC413E"/>
    <w:rsid w:val="00EC41CA"/>
    <w:rsid w:val="00EC4360"/>
    <w:rsid w:val="00EC4766"/>
    <w:rsid w:val="00EC49B7"/>
    <w:rsid w:val="00EC4A01"/>
    <w:rsid w:val="00EC4AC7"/>
    <w:rsid w:val="00EC4B7D"/>
    <w:rsid w:val="00EC4F12"/>
    <w:rsid w:val="00EC4F5D"/>
    <w:rsid w:val="00EC4FCD"/>
    <w:rsid w:val="00EC570E"/>
    <w:rsid w:val="00EC5825"/>
    <w:rsid w:val="00EC5881"/>
    <w:rsid w:val="00EC5979"/>
    <w:rsid w:val="00EC59F9"/>
    <w:rsid w:val="00EC5A60"/>
    <w:rsid w:val="00EC5AD3"/>
    <w:rsid w:val="00EC5BE0"/>
    <w:rsid w:val="00EC5D36"/>
    <w:rsid w:val="00EC5D98"/>
    <w:rsid w:val="00EC5FBF"/>
    <w:rsid w:val="00EC6034"/>
    <w:rsid w:val="00EC6176"/>
    <w:rsid w:val="00EC6191"/>
    <w:rsid w:val="00EC61F9"/>
    <w:rsid w:val="00EC665A"/>
    <w:rsid w:val="00EC66DC"/>
    <w:rsid w:val="00EC68AA"/>
    <w:rsid w:val="00EC68EA"/>
    <w:rsid w:val="00EC6936"/>
    <w:rsid w:val="00EC6ACB"/>
    <w:rsid w:val="00EC6E60"/>
    <w:rsid w:val="00EC6EF7"/>
    <w:rsid w:val="00EC6EF9"/>
    <w:rsid w:val="00EC7136"/>
    <w:rsid w:val="00EC7164"/>
    <w:rsid w:val="00EC72D1"/>
    <w:rsid w:val="00EC77CC"/>
    <w:rsid w:val="00EC78E2"/>
    <w:rsid w:val="00EC791B"/>
    <w:rsid w:val="00EC797A"/>
    <w:rsid w:val="00EC7A4D"/>
    <w:rsid w:val="00EC7B54"/>
    <w:rsid w:val="00EC7BCC"/>
    <w:rsid w:val="00EC7C08"/>
    <w:rsid w:val="00EC7E90"/>
    <w:rsid w:val="00EC7F02"/>
    <w:rsid w:val="00ED0001"/>
    <w:rsid w:val="00ED021E"/>
    <w:rsid w:val="00ED025E"/>
    <w:rsid w:val="00ED057E"/>
    <w:rsid w:val="00ED05F4"/>
    <w:rsid w:val="00ED075C"/>
    <w:rsid w:val="00ED09C3"/>
    <w:rsid w:val="00ED0A61"/>
    <w:rsid w:val="00ED0AAB"/>
    <w:rsid w:val="00ED0B13"/>
    <w:rsid w:val="00ED0B74"/>
    <w:rsid w:val="00ED0C7D"/>
    <w:rsid w:val="00ED10E3"/>
    <w:rsid w:val="00ED11B2"/>
    <w:rsid w:val="00ED144F"/>
    <w:rsid w:val="00ED1589"/>
    <w:rsid w:val="00ED15FB"/>
    <w:rsid w:val="00ED16DA"/>
    <w:rsid w:val="00ED172B"/>
    <w:rsid w:val="00ED173F"/>
    <w:rsid w:val="00ED1A66"/>
    <w:rsid w:val="00ED1B55"/>
    <w:rsid w:val="00ED1C7B"/>
    <w:rsid w:val="00ED1DAF"/>
    <w:rsid w:val="00ED1EDA"/>
    <w:rsid w:val="00ED1F4E"/>
    <w:rsid w:val="00ED2050"/>
    <w:rsid w:val="00ED20DA"/>
    <w:rsid w:val="00ED2113"/>
    <w:rsid w:val="00ED2271"/>
    <w:rsid w:val="00ED2346"/>
    <w:rsid w:val="00ED23B8"/>
    <w:rsid w:val="00ED270E"/>
    <w:rsid w:val="00ED2745"/>
    <w:rsid w:val="00ED28F2"/>
    <w:rsid w:val="00ED2992"/>
    <w:rsid w:val="00ED2B26"/>
    <w:rsid w:val="00ED2B2E"/>
    <w:rsid w:val="00ED2BE1"/>
    <w:rsid w:val="00ED2D01"/>
    <w:rsid w:val="00ED2D67"/>
    <w:rsid w:val="00ED2EEF"/>
    <w:rsid w:val="00ED2F10"/>
    <w:rsid w:val="00ED3085"/>
    <w:rsid w:val="00ED3104"/>
    <w:rsid w:val="00ED3108"/>
    <w:rsid w:val="00ED322E"/>
    <w:rsid w:val="00ED3449"/>
    <w:rsid w:val="00ED353B"/>
    <w:rsid w:val="00ED36B8"/>
    <w:rsid w:val="00ED3772"/>
    <w:rsid w:val="00ED397C"/>
    <w:rsid w:val="00ED3B8F"/>
    <w:rsid w:val="00ED3CCD"/>
    <w:rsid w:val="00ED3CD2"/>
    <w:rsid w:val="00ED3F4F"/>
    <w:rsid w:val="00ED3FC8"/>
    <w:rsid w:val="00ED408A"/>
    <w:rsid w:val="00ED412C"/>
    <w:rsid w:val="00ED422F"/>
    <w:rsid w:val="00ED43C0"/>
    <w:rsid w:val="00ED44DB"/>
    <w:rsid w:val="00ED475B"/>
    <w:rsid w:val="00ED4BD6"/>
    <w:rsid w:val="00ED4CF7"/>
    <w:rsid w:val="00ED4E86"/>
    <w:rsid w:val="00ED4EDC"/>
    <w:rsid w:val="00ED5353"/>
    <w:rsid w:val="00ED53F5"/>
    <w:rsid w:val="00ED540F"/>
    <w:rsid w:val="00ED5477"/>
    <w:rsid w:val="00ED573D"/>
    <w:rsid w:val="00ED57FF"/>
    <w:rsid w:val="00ED59AB"/>
    <w:rsid w:val="00ED5E86"/>
    <w:rsid w:val="00ED5F3B"/>
    <w:rsid w:val="00ED5FC5"/>
    <w:rsid w:val="00ED60E8"/>
    <w:rsid w:val="00ED6117"/>
    <w:rsid w:val="00ED6309"/>
    <w:rsid w:val="00ED63F4"/>
    <w:rsid w:val="00ED64CB"/>
    <w:rsid w:val="00ED677A"/>
    <w:rsid w:val="00ED6AE5"/>
    <w:rsid w:val="00ED6B0E"/>
    <w:rsid w:val="00ED6E13"/>
    <w:rsid w:val="00ED7005"/>
    <w:rsid w:val="00ED70EB"/>
    <w:rsid w:val="00ED7173"/>
    <w:rsid w:val="00ED72F2"/>
    <w:rsid w:val="00ED7452"/>
    <w:rsid w:val="00ED755B"/>
    <w:rsid w:val="00ED76C2"/>
    <w:rsid w:val="00ED7DA2"/>
    <w:rsid w:val="00ED7E70"/>
    <w:rsid w:val="00ED7EDD"/>
    <w:rsid w:val="00EE0843"/>
    <w:rsid w:val="00EE0844"/>
    <w:rsid w:val="00EE0D02"/>
    <w:rsid w:val="00EE0D0D"/>
    <w:rsid w:val="00EE0F4A"/>
    <w:rsid w:val="00EE1004"/>
    <w:rsid w:val="00EE10F0"/>
    <w:rsid w:val="00EE111B"/>
    <w:rsid w:val="00EE145B"/>
    <w:rsid w:val="00EE16A3"/>
    <w:rsid w:val="00EE1783"/>
    <w:rsid w:val="00EE183B"/>
    <w:rsid w:val="00EE1859"/>
    <w:rsid w:val="00EE19CB"/>
    <w:rsid w:val="00EE1CC1"/>
    <w:rsid w:val="00EE1DFC"/>
    <w:rsid w:val="00EE1EC7"/>
    <w:rsid w:val="00EE20E4"/>
    <w:rsid w:val="00EE22D7"/>
    <w:rsid w:val="00EE24C8"/>
    <w:rsid w:val="00EE260A"/>
    <w:rsid w:val="00EE286F"/>
    <w:rsid w:val="00EE2A71"/>
    <w:rsid w:val="00EE2E32"/>
    <w:rsid w:val="00EE2EA6"/>
    <w:rsid w:val="00EE3375"/>
    <w:rsid w:val="00EE35DB"/>
    <w:rsid w:val="00EE3D78"/>
    <w:rsid w:val="00EE3E79"/>
    <w:rsid w:val="00EE3EFF"/>
    <w:rsid w:val="00EE3FA6"/>
    <w:rsid w:val="00EE3FED"/>
    <w:rsid w:val="00EE4014"/>
    <w:rsid w:val="00EE42FE"/>
    <w:rsid w:val="00EE4579"/>
    <w:rsid w:val="00EE4806"/>
    <w:rsid w:val="00EE4A3A"/>
    <w:rsid w:val="00EE4E23"/>
    <w:rsid w:val="00EE4F8E"/>
    <w:rsid w:val="00EE500E"/>
    <w:rsid w:val="00EE50BC"/>
    <w:rsid w:val="00EE548C"/>
    <w:rsid w:val="00EE58DF"/>
    <w:rsid w:val="00EE5A0C"/>
    <w:rsid w:val="00EE5A33"/>
    <w:rsid w:val="00EE5A74"/>
    <w:rsid w:val="00EE5BD5"/>
    <w:rsid w:val="00EE5BF9"/>
    <w:rsid w:val="00EE5CB5"/>
    <w:rsid w:val="00EE5D42"/>
    <w:rsid w:val="00EE603F"/>
    <w:rsid w:val="00EE6153"/>
    <w:rsid w:val="00EE618E"/>
    <w:rsid w:val="00EE638C"/>
    <w:rsid w:val="00EE6522"/>
    <w:rsid w:val="00EE66EE"/>
    <w:rsid w:val="00EE67A1"/>
    <w:rsid w:val="00EE6B2A"/>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8F"/>
    <w:rsid w:val="00EF05D6"/>
    <w:rsid w:val="00EF06EE"/>
    <w:rsid w:val="00EF0703"/>
    <w:rsid w:val="00EF080C"/>
    <w:rsid w:val="00EF0907"/>
    <w:rsid w:val="00EF0BF8"/>
    <w:rsid w:val="00EF0E8D"/>
    <w:rsid w:val="00EF0FA8"/>
    <w:rsid w:val="00EF104C"/>
    <w:rsid w:val="00EF123E"/>
    <w:rsid w:val="00EF1B92"/>
    <w:rsid w:val="00EF1C7C"/>
    <w:rsid w:val="00EF1E4D"/>
    <w:rsid w:val="00EF1EBC"/>
    <w:rsid w:val="00EF2287"/>
    <w:rsid w:val="00EF238E"/>
    <w:rsid w:val="00EF251D"/>
    <w:rsid w:val="00EF257B"/>
    <w:rsid w:val="00EF25B5"/>
    <w:rsid w:val="00EF2A1F"/>
    <w:rsid w:val="00EF2B5B"/>
    <w:rsid w:val="00EF317B"/>
    <w:rsid w:val="00EF3260"/>
    <w:rsid w:val="00EF3298"/>
    <w:rsid w:val="00EF32A5"/>
    <w:rsid w:val="00EF3538"/>
    <w:rsid w:val="00EF357E"/>
    <w:rsid w:val="00EF3623"/>
    <w:rsid w:val="00EF3696"/>
    <w:rsid w:val="00EF36F9"/>
    <w:rsid w:val="00EF3876"/>
    <w:rsid w:val="00EF39C8"/>
    <w:rsid w:val="00EF3E39"/>
    <w:rsid w:val="00EF40A5"/>
    <w:rsid w:val="00EF456C"/>
    <w:rsid w:val="00EF4661"/>
    <w:rsid w:val="00EF4694"/>
    <w:rsid w:val="00EF49EE"/>
    <w:rsid w:val="00EF4D68"/>
    <w:rsid w:val="00EF5029"/>
    <w:rsid w:val="00EF5271"/>
    <w:rsid w:val="00EF5337"/>
    <w:rsid w:val="00EF5431"/>
    <w:rsid w:val="00EF58FE"/>
    <w:rsid w:val="00EF5B11"/>
    <w:rsid w:val="00EF5C66"/>
    <w:rsid w:val="00EF5E91"/>
    <w:rsid w:val="00EF5FE1"/>
    <w:rsid w:val="00EF6005"/>
    <w:rsid w:val="00EF6036"/>
    <w:rsid w:val="00EF6239"/>
    <w:rsid w:val="00EF62F8"/>
    <w:rsid w:val="00EF634C"/>
    <w:rsid w:val="00EF63B9"/>
    <w:rsid w:val="00EF63D9"/>
    <w:rsid w:val="00EF6411"/>
    <w:rsid w:val="00EF6448"/>
    <w:rsid w:val="00EF659F"/>
    <w:rsid w:val="00EF671B"/>
    <w:rsid w:val="00EF68E7"/>
    <w:rsid w:val="00EF6974"/>
    <w:rsid w:val="00EF6D05"/>
    <w:rsid w:val="00EF701A"/>
    <w:rsid w:val="00EF7063"/>
    <w:rsid w:val="00EF7170"/>
    <w:rsid w:val="00EF71D4"/>
    <w:rsid w:val="00EF73C3"/>
    <w:rsid w:val="00EF7550"/>
    <w:rsid w:val="00EF75B9"/>
    <w:rsid w:val="00EF77C8"/>
    <w:rsid w:val="00EF7CE9"/>
    <w:rsid w:val="00EF7F04"/>
    <w:rsid w:val="00F0007F"/>
    <w:rsid w:val="00F00229"/>
    <w:rsid w:val="00F00260"/>
    <w:rsid w:val="00F00416"/>
    <w:rsid w:val="00F0044C"/>
    <w:rsid w:val="00F00471"/>
    <w:rsid w:val="00F004FA"/>
    <w:rsid w:val="00F00575"/>
    <w:rsid w:val="00F005E4"/>
    <w:rsid w:val="00F006F0"/>
    <w:rsid w:val="00F0086E"/>
    <w:rsid w:val="00F00992"/>
    <w:rsid w:val="00F00AD3"/>
    <w:rsid w:val="00F00C7C"/>
    <w:rsid w:val="00F0135D"/>
    <w:rsid w:val="00F015B3"/>
    <w:rsid w:val="00F01793"/>
    <w:rsid w:val="00F01804"/>
    <w:rsid w:val="00F01B39"/>
    <w:rsid w:val="00F01CBA"/>
    <w:rsid w:val="00F01E14"/>
    <w:rsid w:val="00F01E5B"/>
    <w:rsid w:val="00F021E9"/>
    <w:rsid w:val="00F0239C"/>
    <w:rsid w:val="00F02513"/>
    <w:rsid w:val="00F026E4"/>
    <w:rsid w:val="00F029D1"/>
    <w:rsid w:val="00F02B76"/>
    <w:rsid w:val="00F02E9D"/>
    <w:rsid w:val="00F02ED8"/>
    <w:rsid w:val="00F03302"/>
    <w:rsid w:val="00F03331"/>
    <w:rsid w:val="00F0384A"/>
    <w:rsid w:val="00F0398C"/>
    <w:rsid w:val="00F03BD7"/>
    <w:rsid w:val="00F03C7A"/>
    <w:rsid w:val="00F040AB"/>
    <w:rsid w:val="00F04144"/>
    <w:rsid w:val="00F0415C"/>
    <w:rsid w:val="00F042B6"/>
    <w:rsid w:val="00F04322"/>
    <w:rsid w:val="00F04378"/>
    <w:rsid w:val="00F0445A"/>
    <w:rsid w:val="00F046CA"/>
    <w:rsid w:val="00F0478C"/>
    <w:rsid w:val="00F047C7"/>
    <w:rsid w:val="00F04CB9"/>
    <w:rsid w:val="00F04E7E"/>
    <w:rsid w:val="00F04ECD"/>
    <w:rsid w:val="00F04F48"/>
    <w:rsid w:val="00F04F90"/>
    <w:rsid w:val="00F05194"/>
    <w:rsid w:val="00F051A9"/>
    <w:rsid w:val="00F05271"/>
    <w:rsid w:val="00F0528F"/>
    <w:rsid w:val="00F05C96"/>
    <w:rsid w:val="00F05D18"/>
    <w:rsid w:val="00F05E47"/>
    <w:rsid w:val="00F05E68"/>
    <w:rsid w:val="00F05EF5"/>
    <w:rsid w:val="00F05F42"/>
    <w:rsid w:val="00F06403"/>
    <w:rsid w:val="00F06467"/>
    <w:rsid w:val="00F06581"/>
    <w:rsid w:val="00F065F7"/>
    <w:rsid w:val="00F068FC"/>
    <w:rsid w:val="00F0692E"/>
    <w:rsid w:val="00F06ACD"/>
    <w:rsid w:val="00F06BB7"/>
    <w:rsid w:val="00F06DD9"/>
    <w:rsid w:val="00F06F73"/>
    <w:rsid w:val="00F071C2"/>
    <w:rsid w:val="00F071FB"/>
    <w:rsid w:val="00F07325"/>
    <w:rsid w:val="00F0735B"/>
    <w:rsid w:val="00F073C3"/>
    <w:rsid w:val="00F075FF"/>
    <w:rsid w:val="00F076C3"/>
    <w:rsid w:val="00F078B1"/>
    <w:rsid w:val="00F07A1A"/>
    <w:rsid w:val="00F07C7B"/>
    <w:rsid w:val="00F07C99"/>
    <w:rsid w:val="00F07E98"/>
    <w:rsid w:val="00F1009D"/>
    <w:rsid w:val="00F1030A"/>
    <w:rsid w:val="00F10517"/>
    <w:rsid w:val="00F10981"/>
    <w:rsid w:val="00F109BE"/>
    <w:rsid w:val="00F10A48"/>
    <w:rsid w:val="00F10C1B"/>
    <w:rsid w:val="00F10DB1"/>
    <w:rsid w:val="00F10EAE"/>
    <w:rsid w:val="00F1100F"/>
    <w:rsid w:val="00F110F1"/>
    <w:rsid w:val="00F11209"/>
    <w:rsid w:val="00F113FE"/>
    <w:rsid w:val="00F115EC"/>
    <w:rsid w:val="00F11741"/>
    <w:rsid w:val="00F1183D"/>
    <w:rsid w:val="00F118AC"/>
    <w:rsid w:val="00F11A1D"/>
    <w:rsid w:val="00F122EF"/>
    <w:rsid w:val="00F1245D"/>
    <w:rsid w:val="00F1260B"/>
    <w:rsid w:val="00F12631"/>
    <w:rsid w:val="00F1293C"/>
    <w:rsid w:val="00F12AF1"/>
    <w:rsid w:val="00F1302E"/>
    <w:rsid w:val="00F13079"/>
    <w:rsid w:val="00F13466"/>
    <w:rsid w:val="00F1362E"/>
    <w:rsid w:val="00F137D6"/>
    <w:rsid w:val="00F1397F"/>
    <w:rsid w:val="00F13CD2"/>
    <w:rsid w:val="00F13F17"/>
    <w:rsid w:val="00F14289"/>
    <w:rsid w:val="00F14453"/>
    <w:rsid w:val="00F14788"/>
    <w:rsid w:val="00F1499D"/>
    <w:rsid w:val="00F14A22"/>
    <w:rsid w:val="00F14A41"/>
    <w:rsid w:val="00F14B0A"/>
    <w:rsid w:val="00F14C98"/>
    <w:rsid w:val="00F14D8D"/>
    <w:rsid w:val="00F14E5C"/>
    <w:rsid w:val="00F1519A"/>
    <w:rsid w:val="00F1529F"/>
    <w:rsid w:val="00F153D5"/>
    <w:rsid w:val="00F153F0"/>
    <w:rsid w:val="00F1547D"/>
    <w:rsid w:val="00F15604"/>
    <w:rsid w:val="00F158A1"/>
    <w:rsid w:val="00F159AC"/>
    <w:rsid w:val="00F15A1B"/>
    <w:rsid w:val="00F15A9A"/>
    <w:rsid w:val="00F15C30"/>
    <w:rsid w:val="00F15D8C"/>
    <w:rsid w:val="00F15E9E"/>
    <w:rsid w:val="00F16108"/>
    <w:rsid w:val="00F161B0"/>
    <w:rsid w:val="00F1639D"/>
    <w:rsid w:val="00F16904"/>
    <w:rsid w:val="00F16B7B"/>
    <w:rsid w:val="00F16EF6"/>
    <w:rsid w:val="00F16F3C"/>
    <w:rsid w:val="00F17027"/>
    <w:rsid w:val="00F1705E"/>
    <w:rsid w:val="00F17110"/>
    <w:rsid w:val="00F17154"/>
    <w:rsid w:val="00F17196"/>
    <w:rsid w:val="00F172AE"/>
    <w:rsid w:val="00F172E9"/>
    <w:rsid w:val="00F172ED"/>
    <w:rsid w:val="00F17485"/>
    <w:rsid w:val="00F17C76"/>
    <w:rsid w:val="00F17D34"/>
    <w:rsid w:val="00F17F4A"/>
    <w:rsid w:val="00F17F4E"/>
    <w:rsid w:val="00F17FF9"/>
    <w:rsid w:val="00F20076"/>
    <w:rsid w:val="00F200A0"/>
    <w:rsid w:val="00F20123"/>
    <w:rsid w:val="00F2031E"/>
    <w:rsid w:val="00F203F2"/>
    <w:rsid w:val="00F20824"/>
    <w:rsid w:val="00F208EF"/>
    <w:rsid w:val="00F20A8C"/>
    <w:rsid w:val="00F20D00"/>
    <w:rsid w:val="00F20DCF"/>
    <w:rsid w:val="00F20F76"/>
    <w:rsid w:val="00F20FE2"/>
    <w:rsid w:val="00F21093"/>
    <w:rsid w:val="00F215BE"/>
    <w:rsid w:val="00F21641"/>
    <w:rsid w:val="00F219EF"/>
    <w:rsid w:val="00F21AC6"/>
    <w:rsid w:val="00F220C7"/>
    <w:rsid w:val="00F222FA"/>
    <w:rsid w:val="00F223FE"/>
    <w:rsid w:val="00F22553"/>
    <w:rsid w:val="00F225E5"/>
    <w:rsid w:val="00F2264A"/>
    <w:rsid w:val="00F22752"/>
    <w:rsid w:val="00F2289D"/>
    <w:rsid w:val="00F228A8"/>
    <w:rsid w:val="00F22B17"/>
    <w:rsid w:val="00F22CD9"/>
    <w:rsid w:val="00F22CE7"/>
    <w:rsid w:val="00F22D81"/>
    <w:rsid w:val="00F23082"/>
    <w:rsid w:val="00F230F3"/>
    <w:rsid w:val="00F233FD"/>
    <w:rsid w:val="00F235C3"/>
    <w:rsid w:val="00F236A2"/>
    <w:rsid w:val="00F236EA"/>
    <w:rsid w:val="00F23A19"/>
    <w:rsid w:val="00F23AD7"/>
    <w:rsid w:val="00F23E1C"/>
    <w:rsid w:val="00F23ED2"/>
    <w:rsid w:val="00F23F79"/>
    <w:rsid w:val="00F240AE"/>
    <w:rsid w:val="00F240B6"/>
    <w:rsid w:val="00F24456"/>
    <w:rsid w:val="00F2446A"/>
    <w:rsid w:val="00F24567"/>
    <w:rsid w:val="00F2459C"/>
    <w:rsid w:val="00F24604"/>
    <w:rsid w:val="00F24699"/>
    <w:rsid w:val="00F24A60"/>
    <w:rsid w:val="00F24D0D"/>
    <w:rsid w:val="00F24DE2"/>
    <w:rsid w:val="00F24E09"/>
    <w:rsid w:val="00F24E18"/>
    <w:rsid w:val="00F24E28"/>
    <w:rsid w:val="00F24F0C"/>
    <w:rsid w:val="00F24F1D"/>
    <w:rsid w:val="00F24F9A"/>
    <w:rsid w:val="00F252AB"/>
    <w:rsid w:val="00F253AF"/>
    <w:rsid w:val="00F255C7"/>
    <w:rsid w:val="00F256A5"/>
    <w:rsid w:val="00F25854"/>
    <w:rsid w:val="00F261CD"/>
    <w:rsid w:val="00F262B2"/>
    <w:rsid w:val="00F2688D"/>
    <w:rsid w:val="00F26AB5"/>
    <w:rsid w:val="00F26B51"/>
    <w:rsid w:val="00F26B8C"/>
    <w:rsid w:val="00F26BCF"/>
    <w:rsid w:val="00F26CA3"/>
    <w:rsid w:val="00F26EC4"/>
    <w:rsid w:val="00F26FDA"/>
    <w:rsid w:val="00F2706B"/>
    <w:rsid w:val="00F270EF"/>
    <w:rsid w:val="00F2718F"/>
    <w:rsid w:val="00F2729B"/>
    <w:rsid w:val="00F272E0"/>
    <w:rsid w:val="00F275F6"/>
    <w:rsid w:val="00F27778"/>
    <w:rsid w:val="00F2779A"/>
    <w:rsid w:val="00F27878"/>
    <w:rsid w:val="00F2787F"/>
    <w:rsid w:val="00F27A54"/>
    <w:rsid w:val="00F27A9A"/>
    <w:rsid w:val="00F27B0D"/>
    <w:rsid w:val="00F27D0D"/>
    <w:rsid w:val="00F27F0A"/>
    <w:rsid w:val="00F27F99"/>
    <w:rsid w:val="00F3002E"/>
    <w:rsid w:val="00F3005E"/>
    <w:rsid w:val="00F303F9"/>
    <w:rsid w:val="00F304B4"/>
    <w:rsid w:val="00F304FC"/>
    <w:rsid w:val="00F3068C"/>
    <w:rsid w:val="00F307B1"/>
    <w:rsid w:val="00F30930"/>
    <w:rsid w:val="00F30D32"/>
    <w:rsid w:val="00F30F96"/>
    <w:rsid w:val="00F31066"/>
    <w:rsid w:val="00F311DB"/>
    <w:rsid w:val="00F31366"/>
    <w:rsid w:val="00F3156D"/>
    <w:rsid w:val="00F3162C"/>
    <w:rsid w:val="00F316F7"/>
    <w:rsid w:val="00F31761"/>
    <w:rsid w:val="00F31B11"/>
    <w:rsid w:val="00F31B4D"/>
    <w:rsid w:val="00F31B52"/>
    <w:rsid w:val="00F31CF1"/>
    <w:rsid w:val="00F31DD2"/>
    <w:rsid w:val="00F3210B"/>
    <w:rsid w:val="00F3211F"/>
    <w:rsid w:val="00F32138"/>
    <w:rsid w:val="00F32285"/>
    <w:rsid w:val="00F32467"/>
    <w:rsid w:val="00F32511"/>
    <w:rsid w:val="00F32538"/>
    <w:rsid w:val="00F325CC"/>
    <w:rsid w:val="00F32605"/>
    <w:rsid w:val="00F32647"/>
    <w:rsid w:val="00F326A0"/>
    <w:rsid w:val="00F32715"/>
    <w:rsid w:val="00F32A76"/>
    <w:rsid w:val="00F32C5B"/>
    <w:rsid w:val="00F32FCD"/>
    <w:rsid w:val="00F3317D"/>
    <w:rsid w:val="00F331E6"/>
    <w:rsid w:val="00F332DB"/>
    <w:rsid w:val="00F333E3"/>
    <w:rsid w:val="00F33453"/>
    <w:rsid w:val="00F335D0"/>
    <w:rsid w:val="00F33728"/>
    <w:rsid w:val="00F3381E"/>
    <w:rsid w:val="00F339D2"/>
    <w:rsid w:val="00F339EF"/>
    <w:rsid w:val="00F33BB0"/>
    <w:rsid w:val="00F33BBD"/>
    <w:rsid w:val="00F33DF0"/>
    <w:rsid w:val="00F3418A"/>
    <w:rsid w:val="00F3430F"/>
    <w:rsid w:val="00F34329"/>
    <w:rsid w:val="00F347BA"/>
    <w:rsid w:val="00F3482C"/>
    <w:rsid w:val="00F34839"/>
    <w:rsid w:val="00F348A7"/>
    <w:rsid w:val="00F348DA"/>
    <w:rsid w:val="00F34935"/>
    <w:rsid w:val="00F34DAD"/>
    <w:rsid w:val="00F34EA8"/>
    <w:rsid w:val="00F34F04"/>
    <w:rsid w:val="00F35532"/>
    <w:rsid w:val="00F35605"/>
    <w:rsid w:val="00F35763"/>
    <w:rsid w:val="00F35796"/>
    <w:rsid w:val="00F35916"/>
    <w:rsid w:val="00F35A86"/>
    <w:rsid w:val="00F35AE9"/>
    <w:rsid w:val="00F35DD9"/>
    <w:rsid w:val="00F35DE5"/>
    <w:rsid w:val="00F35F38"/>
    <w:rsid w:val="00F360D8"/>
    <w:rsid w:val="00F3615D"/>
    <w:rsid w:val="00F3618D"/>
    <w:rsid w:val="00F361F2"/>
    <w:rsid w:val="00F3633C"/>
    <w:rsid w:val="00F3647B"/>
    <w:rsid w:val="00F364B1"/>
    <w:rsid w:val="00F36553"/>
    <w:rsid w:val="00F3671F"/>
    <w:rsid w:val="00F36A93"/>
    <w:rsid w:val="00F36ACC"/>
    <w:rsid w:val="00F36E2B"/>
    <w:rsid w:val="00F36FBF"/>
    <w:rsid w:val="00F36FFF"/>
    <w:rsid w:val="00F370B3"/>
    <w:rsid w:val="00F3713B"/>
    <w:rsid w:val="00F3727A"/>
    <w:rsid w:val="00F3730F"/>
    <w:rsid w:val="00F37435"/>
    <w:rsid w:val="00F37618"/>
    <w:rsid w:val="00F37656"/>
    <w:rsid w:val="00F37960"/>
    <w:rsid w:val="00F37C29"/>
    <w:rsid w:val="00F37DB7"/>
    <w:rsid w:val="00F37E6E"/>
    <w:rsid w:val="00F37E9B"/>
    <w:rsid w:val="00F37F10"/>
    <w:rsid w:val="00F40105"/>
    <w:rsid w:val="00F4022B"/>
    <w:rsid w:val="00F405C5"/>
    <w:rsid w:val="00F40678"/>
    <w:rsid w:val="00F406E9"/>
    <w:rsid w:val="00F40701"/>
    <w:rsid w:val="00F4082E"/>
    <w:rsid w:val="00F40881"/>
    <w:rsid w:val="00F40998"/>
    <w:rsid w:val="00F4101F"/>
    <w:rsid w:val="00F41024"/>
    <w:rsid w:val="00F41132"/>
    <w:rsid w:val="00F411A0"/>
    <w:rsid w:val="00F4121D"/>
    <w:rsid w:val="00F4171D"/>
    <w:rsid w:val="00F41A20"/>
    <w:rsid w:val="00F41B06"/>
    <w:rsid w:val="00F41E41"/>
    <w:rsid w:val="00F41E6E"/>
    <w:rsid w:val="00F41FF2"/>
    <w:rsid w:val="00F42116"/>
    <w:rsid w:val="00F42292"/>
    <w:rsid w:val="00F425DB"/>
    <w:rsid w:val="00F42A0E"/>
    <w:rsid w:val="00F42DE9"/>
    <w:rsid w:val="00F42E7B"/>
    <w:rsid w:val="00F4309C"/>
    <w:rsid w:val="00F4318B"/>
    <w:rsid w:val="00F431A2"/>
    <w:rsid w:val="00F431CA"/>
    <w:rsid w:val="00F43212"/>
    <w:rsid w:val="00F4335E"/>
    <w:rsid w:val="00F43409"/>
    <w:rsid w:val="00F4361D"/>
    <w:rsid w:val="00F43766"/>
    <w:rsid w:val="00F437E0"/>
    <w:rsid w:val="00F43A62"/>
    <w:rsid w:val="00F43AD1"/>
    <w:rsid w:val="00F43B78"/>
    <w:rsid w:val="00F43D80"/>
    <w:rsid w:val="00F43F44"/>
    <w:rsid w:val="00F442C1"/>
    <w:rsid w:val="00F4431E"/>
    <w:rsid w:val="00F4437F"/>
    <w:rsid w:val="00F444EE"/>
    <w:rsid w:val="00F445E7"/>
    <w:rsid w:val="00F4467D"/>
    <w:rsid w:val="00F4489A"/>
    <w:rsid w:val="00F4496A"/>
    <w:rsid w:val="00F44E8E"/>
    <w:rsid w:val="00F4511D"/>
    <w:rsid w:val="00F451EA"/>
    <w:rsid w:val="00F451EB"/>
    <w:rsid w:val="00F4534B"/>
    <w:rsid w:val="00F4535C"/>
    <w:rsid w:val="00F453D0"/>
    <w:rsid w:val="00F4546C"/>
    <w:rsid w:val="00F454BB"/>
    <w:rsid w:val="00F454C1"/>
    <w:rsid w:val="00F4589E"/>
    <w:rsid w:val="00F45922"/>
    <w:rsid w:val="00F45ABD"/>
    <w:rsid w:val="00F45BA4"/>
    <w:rsid w:val="00F45BF5"/>
    <w:rsid w:val="00F45C71"/>
    <w:rsid w:val="00F4656A"/>
    <w:rsid w:val="00F466EA"/>
    <w:rsid w:val="00F46B8E"/>
    <w:rsid w:val="00F46CD2"/>
    <w:rsid w:val="00F46E3A"/>
    <w:rsid w:val="00F470E4"/>
    <w:rsid w:val="00F4723A"/>
    <w:rsid w:val="00F472C5"/>
    <w:rsid w:val="00F47321"/>
    <w:rsid w:val="00F47331"/>
    <w:rsid w:val="00F4735C"/>
    <w:rsid w:val="00F47776"/>
    <w:rsid w:val="00F479C3"/>
    <w:rsid w:val="00F47A24"/>
    <w:rsid w:val="00F47E9A"/>
    <w:rsid w:val="00F47EDC"/>
    <w:rsid w:val="00F50114"/>
    <w:rsid w:val="00F50144"/>
    <w:rsid w:val="00F50283"/>
    <w:rsid w:val="00F504A4"/>
    <w:rsid w:val="00F505A5"/>
    <w:rsid w:val="00F50782"/>
    <w:rsid w:val="00F50A4E"/>
    <w:rsid w:val="00F50A59"/>
    <w:rsid w:val="00F50B06"/>
    <w:rsid w:val="00F50BFD"/>
    <w:rsid w:val="00F5170F"/>
    <w:rsid w:val="00F517A2"/>
    <w:rsid w:val="00F517BE"/>
    <w:rsid w:val="00F5185C"/>
    <w:rsid w:val="00F51954"/>
    <w:rsid w:val="00F51ABD"/>
    <w:rsid w:val="00F51B35"/>
    <w:rsid w:val="00F51B48"/>
    <w:rsid w:val="00F51B97"/>
    <w:rsid w:val="00F51D39"/>
    <w:rsid w:val="00F51F7D"/>
    <w:rsid w:val="00F523D4"/>
    <w:rsid w:val="00F525C2"/>
    <w:rsid w:val="00F525F5"/>
    <w:rsid w:val="00F52657"/>
    <w:rsid w:val="00F52731"/>
    <w:rsid w:val="00F52AC8"/>
    <w:rsid w:val="00F52B50"/>
    <w:rsid w:val="00F53005"/>
    <w:rsid w:val="00F53167"/>
    <w:rsid w:val="00F5321E"/>
    <w:rsid w:val="00F5370B"/>
    <w:rsid w:val="00F53987"/>
    <w:rsid w:val="00F53ACE"/>
    <w:rsid w:val="00F53C4F"/>
    <w:rsid w:val="00F53EF5"/>
    <w:rsid w:val="00F53F04"/>
    <w:rsid w:val="00F5410E"/>
    <w:rsid w:val="00F54171"/>
    <w:rsid w:val="00F5437D"/>
    <w:rsid w:val="00F5441C"/>
    <w:rsid w:val="00F5444F"/>
    <w:rsid w:val="00F544DE"/>
    <w:rsid w:val="00F544F1"/>
    <w:rsid w:val="00F547D4"/>
    <w:rsid w:val="00F5486F"/>
    <w:rsid w:val="00F548CE"/>
    <w:rsid w:val="00F54AF5"/>
    <w:rsid w:val="00F55365"/>
    <w:rsid w:val="00F553C0"/>
    <w:rsid w:val="00F55651"/>
    <w:rsid w:val="00F55673"/>
    <w:rsid w:val="00F556C5"/>
    <w:rsid w:val="00F55760"/>
    <w:rsid w:val="00F55834"/>
    <w:rsid w:val="00F55926"/>
    <w:rsid w:val="00F5592E"/>
    <w:rsid w:val="00F55A28"/>
    <w:rsid w:val="00F55C09"/>
    <w:rsid w:val="00F55D90"/>
    <w:rsid w:val="00F55DDF"/>
    <w:rsid w:val="00F560C3"/>
    <w:rsid w:val="00F56752"/>
    <w:rsid w:val="00F56839"/>
    <w:rsid w:val="00F56926"/>
    <w:rsid w:val="00F56983"/>
    <w:rsid w:val="00F56992"/>
    <w:rsid w:val="00F5699C"/>
    <w:rsid w:val="00F569E1"/>
    <w:rsid w:val="00F56B46"/>
    <w:rsid w:val="00F56D65"/>
    <w:rsid w:val="00F56D9C"/>
    <w:rsid w:val="00F57010"/>
    <w:rsid w:val="00F572A2"/>
    <w:rsid w:val="00F572B4"/>
    <w:rsid w:val="00F5751A"/>
    <w:rsid w:val="00F5757F"/>
    <w:rsid w:val="00F57711"/>
    <w:rsid w:val="00F577C5"/>
    <w:rsid w:val="00F578FC"/>
    <w:rsid w:val="00F57B00"/>
    <w:rsid w:val="00F57BAF"/>
    <w:rsid w:val="00F57CFC"/>
    <w:rsid w:val="00F57D97"/>
    <w:rsid w:val="00F57EA2"/>
    <w:rsid w:val="00F57EA3"/>
    <w:rsid w:val="00F57FDB"/>
    <w:rsid w:val="00F6003E"/>
    <w:rsid w:val="00F60121"/>
    <w:rsid w:val="00F6025B"/>
    <w:rsid w:val="00F602C8"/>
    <w:rsid w:val="00F60670"/>
    <w:rsid w:val="00F6093A"/>
    <w:rsid w:val="00F60DF8"/>
    <w:rsid w:val="00F60ECC"/>
    <w:rsid w:val="00F60FE6"/>
    <w:rsid w:val="00F612BF"/>
    <w:rsid w:val="00F6148D"/>
    <w:rsid w:val="00F61544"/>
    <w:rsid w:val="00F616AA"/>
    <w:rsid w:val="00F619D4"/>
    <w:rsid w:val="00F61B24"/>
    <w:rsid w:val="00F61B49"/>
    <w:rsid w:val="00F61B81"/>
    <w:rsid w:val="00F627D8"/>
    <w:rsid w:val="00F62F3C"/>
    <w:rsid w:val="00F63027"/>
    <w:rsid w:val="00F630BF"/>
    <w:rsid w:val="00F63112"/>
    <w:rsid w:val="00F63263"/>
    <w:rsid w:val="00F632E1"/>
    <w:rsid w:val="00F633AE"/>
    <w:rsid w:val="00F6352C"/>
    <w:rsid w:val="00F63784"/>
    <w:rsid w:val="00F6398E"/>
    <w:rsid w:val="00F639CA"/>
    <w:rsid w:val="00F63A0F"/>
    <w:rsid w:val="00F63C18"/>
    <w:rsid w:val="00F63D9D"/>
    <w:rsid w:val="00F63EE2"/>
    <w:rsid w:val="00F63F5A"/>
    <w:rsid w:val="00F642B3"/>
    <w:rsid w:val="00F643F9"/>
    <w:rsid w:val="00F64587"/>
    <w:rsid w:val="00F64761"/>
    <w:rsid w:val="00F6499B"/>
    <w:rsid w:val="00F64ADA"/>
    <w:rsid w:val="00F64C98"/>
    <w:rsid w:val="00F64CD7"/>
    <w:rsid w:val="00F64F3C"/>
    <w:rsid w:val="00F654DB"/>
    <w:rsid w:val="00F6593E"/>
    <w:rsid w:val="00F65A5A"/>
    <w:rsid w:val="00F65BA8"/>
    <w:rsid w:val="00F65D04"/>
    <w:rsid w:val="00F65D33"/>
    <w:rsid w:val="00F66132"/>
    <w:rsid w:val="00F66218"/>
    <w:rsid w:val="00F66C01"/>
    <w:rsid w:val="00F66CF0"/>
    <w:rsid w:val="00F66D1B"/>
    <w:rsid w:val="00F66F01"/>
    <w:rsid w:val="00F66F1C"/>
    <w:rsid w:val="00F66F36"/>
    <w:rsid w:val="00F6766B"/>
    <w:rsid w:val="00F67712"/>
    <w:rsid w:val="00F678DC"/>
    <w:rsid w:val="00F67C6F"/>
    <w:rsid w:val="00F67D6A"/>
    <w:rsid w:val="00F67E8F"/>
    <w:rsid w:val="00F67F65"/>
    <w:rsid w:val="00F67FAB"/>
    <w:rsid w:val="00F70170"/>
    <w:rsid w:val="00F703B7"/>
    <w:rsid w:val="00F703C2"/>
    <w:rsid w:val="00F70701"/>
    <w:rsid w:val="00F70723"/>
    <w:rsid w:val="00F70737"/>
    <w:rsid w:val="00F709CF"/>
    <w:rsid w:val="00F70B8D"/>
    <w:rsid w:val="00F70B92"/>
    <w:rsid w:val="00F70D77"/>
    <w:rsid w:val="00F70D9F"/>
    <w:rsid w:val="00F70EFD"/>
    <w:rsid w:val="00F70F8D"/>
    <w:rsid w:val="00F71128"/>
    <w:rsid w:val="00F712C1"/>
    <w:rsid w:val="00F71500"/>
    <w:rsid w:val="00F7150E"/>
    <w:rsid w:val="00F71647"/>
    <w:rsid w:val="00F71726"/>
    <w:rsid w:val="00F717C8"/>
    <w:rsid w:val="00F717E9"/>
    <w:rsid w:val="00F719E8"/>
    <w:rsid w:val="00F71E75"/>
    <w:rsid w:val="00F71F51"/>
    <w:rsid w:val="00F7209C"/>
    <w:rsid w:val="00F7230A"/>
    <w:rsid w:val="00F7231F"/>
    <w:rsid w:val="00F72681"/>
    <w:rsid w:val="00F728C4"/>
    <w:rsid w:val="00F72A91"/>
    <w:rsid w:val="00F72AE4"/>
    <w:rsid w:val="00F72D58"/>
    <w:rsid w:val="00F72EFF"/>
    <w:rsid w:val="00F73401"/>
    <w:rsid w:val="00F7344F"/>
    <w:rsid w:val="00F734C1"/>
    <w:rsid w:val="00F738CB"/>
    <w:rsid w:val="00F73903"/>
    <w:rsid w:val="00F739F3"/>
    <w:rsid w:val="00F73ACA"/>
    <w:rsid w:val="00F73BEB"/>
    <w:rsid w:val="00F73C69"/>
    <w:rsid w:val="00F73C95"/>
    <w:rsid w:val="00F73CFF"/>
    <w:rsid w:val="00F73D5C"/>
    <w:rsid w:val="00F73DF4"/>
    <w:rsid w:val="00F73E3F"/>
    <w:rsid w:val="00F746C6"/>
    <w:rsid w:val="00F747FC"/>
    <w:rsid w:val="00F74815"/>
    <w:rsid w:val="00F7481D"/>
    <w:rsid w:val="00F7496C"/>
    <w:rsid w:val="00F74A80"/>
    <w:rsid w:val="00F75101"/>
    <w:rsid w:val="00F752EE"/>
    <w:rsid w:val="00F755A4"/>
    <w:rsid w:val="00F758FE"/>
    <w:rsid w:val="00F75A08"/>
    <w:rsid w:val="00F75BF9"/>
    <w:rsid w:val="00F75C60"/>
    <w:rsid w:val="00F75D1F"/>
    <w:rsid w:val="00F75F21"/>
    <w:rsid w:val="00F762D5"/>
    <w:rsid w:val="00F762D7"/>
    <w:rsid w:val="00F76633"/>
    <w:rsid w:val="00F767A8"/>
    <w:rsid w:val="00F7680E"/>
    <w:rsid w:val="00F769B1"/>
    <w:rsid w:val="00F76ADA"/>
    <w:rsid w:val="00F76B12"/>
    <w:rsid w:val="00F76D5E"/>
    <w:rsid w:val="00F76E93"/>
    <w:rsid w:val="00F7729F"/>
    <w:rsid w:val="00F77651"/>
    <w:rsid w:val="00F77840"/>
    <w:rsid w:val="00F7795C"/>
    <w:rsid w:val="00F77963"/>
    <w:rsid w:val="00F77BD1"/>
    <w:rsid w:val="00F77E9F"/>
    <w:rsid w:val="00F8019B"/>
    <w:rsid w:val="00F80214"/>
    <w:rsid w:val="00F8029D"/>
    <w:rsid w:val="00F803CA"/>
    <w:rsid w:val="00F8057A"/>
    <w:rsid w:val="00F8067B"/>
    <w:rsid w:val="00F80694"/>
    <w:rsid w:val="00F808F8"/>
    <w:rsid w:val="00F80AEB"/>
    <w:rsid w:val="00F80AF7"/>
    <w:rsid w:val="00F80B13"/>
    <w:rsid w:val="00F80C80"/>
    <w:rsid w:val="00F80CF7"/>
    <w:rsid w:val="00F80D75"/>
    <w:rsid w:val="00F810BA"/>
    <w:rsid w:val="00F81240"/>
    <w:rsid w:val="00F812ED"/>
    <w:rsid w:val="00F815AD"/>
    <w:rsid w:val="00F815FD"/>
    <w:rsid w:val="00F81C85"/>
    <w:rsid w:val="00F82169"/>
    <w:rsid w:val="00F82355"/>
    <w:rsid w:val="00F824FB"/>
    <w:rsid w:val="00F828AC"/>
    <w:rsid w:val="00F8295F"/>
    <w:rsid w:val="00F829D8"/>
    <w:rsid w:val="00F82B05"/>
    <w:rsid w:val="00F82C8A"/>
    <w:rsid w:val="00F82CF8"/>
    <w:rsid w:val="00F82DA2"/>
    <w:rsid w:val="00F82DDD"/>
    <w:rsid w:val="00F8366C"/>
    <w:rsid w:val="00F8369A"/>
    <w:rsid w:val="00F836BD"/>
    <w:rsid w:val="00F836DD"/>
    <w:rsid w:val="00F837A8"/>
    <w:rsid w:val="00F837F1"/>
    <w:rsid w:val="00F8380F"/>
    <w:rsid w:val="00F8381A"/>
    <w:rsid w:val="00F838BB"/>
    <w:rsid w:val="00F83AD3"/>
    <w:rsid w:val="00F83B34"/>
    <w:rsid w:val="00F83BE6"/>
    <w:rsid w:val="00F83E56"/>
    <w:rsid w:val="00F8404B"/>
    <w:rsid w:val="00F8437E"/>
    <w:rsid w:val="00F84468"/>
    <w:rsid w:val="00F84589"/>
    <w:rsid w:val="00F84612"/>
    <w:rsid w:val="00F847F2"/>
    <w:rsid w:val="00F84A57"/>
    <w:rsid w:val="00F84BF6"/>
    <w:rsid w:val="00F84CBA"/>
    <w:rsid w:val="00F84ED2"/>
    <w:rsid w:val="00F84F07"/>
    <w:rsid w:val="00F8507C"/>
    <w:rsid w:val="00F8519C"/>
    <w:rsid w:val="00F857F4"/>
    <w:rsid w:val="00F85B2F"/>
    <w:rsid w:val="00F85B69"/>
    <w:rsid w:val="00F85B78"/>
    <w:rsid w:val="00F85D70"/>
    <w:rsid w:val="00F8604E"/>
    <w:rsid w:val="00F86116"/>
    <w:rsid w:val="00F8611F"/>
    <w:rsid w:val="00F862BE"/>
    <w:rsid w:val="00F86397"/>
    <w:rsid w:val="00F8643C"/>
    <w:rsid w:val="00F864AB"/>
    <w:rsid w:val="00F86629"/>
    <w:rsid w:val="00F86669"/>
    <w:rsid w:val="00F8697A"/>
    <w:rsid w:val="00F86B0D"/>
    <w:rsid w:val="00F86C23"/>
    <w:rsid w:val="00F86DA5"/>
    <w:rsid w:val="00F86F45"/>
    <w:rsid w:val="00F87229"/>
    <w:rsid w:val="00F876A5"/>
    <w:rsid w:val="00F879B2"/>
    <w:rsid w:val="00F87D25"/>
    <w:rsid w:val="00F87E0E"/>
    <w:rsid w:val="00F87F96"/>
    <w:rsid w:val="00F900C6"/>
    <w:rsid w:val="00F901A8"/>
    <w:rsid w:val="00F90286"/>
    <w:rsid w:val="00F903AC"/>
    <w:rsid w:val="00F9059B"/>
    <w:rsid w:val="00F905CA"/>
    <w:rsid w:val="00F90B7D"/>
    <w:rsid w:val="00F90CFF"/>
    <w:rsid w:val="00F90D12"/>
    <w:rsid w:val="00F90DDF"/>
    <w:rsid w:val="00F90EEB"/>
    <w:rsid w:val="00F90F9F"/>
    <w:rsid w:val="00F912BF"/>
    <w:rsid w:val="00F912EC"/>
    <w:rsid w:val="00F914A3"/>
    <w:rsid w:val="00F91598"/>
    <w:rsid w:val="00F916CA"/>
    <w:rsid w:val="00F918BD"/>
    <w:rsid w:val="00F91930"/>
    <w:rsid w:val="00F91AA8"/>
    <w:rsid w:val="00F91ABB"/>
    <w:rsid w:val="00F91B3A"/>
    <w:rsid w:val="00F91EF5"/>
    <w:rsid w:val="00F91F40"/>
    <w:rsid w:val="00F92294"/>
    <w:rsid w:val="00F92557"/>
    <w:rsid w:val="00F9270A"/>
    <w:rsid w:val="00F92820"/>
    <w:rsid w:val="00F92AFF"/>
    <w:rsid w:val="00F92CB7"/>
    <w:rsid w:val="00F92D41"/>
    <w:rsid w:val="00F92E19"/>
    <w:rsid w:val="00F92E7B"/>
    <w:rsid w:val="00F92F41"/>
    <w:rsid w:val="00F92F88"/>
    <w:rsid w:val="00F9300E"/>
    <w:rsid w:val="00F932B6"/>
    <w:rsid w:val="00F9348C"/>
    <w:rsid w:val="00F9369B"/>
    <w:rsid w:val="00F937D1"/>
    <w:rsid w:val="00F93A28"/>
    <w:rsid w:val="00F93B44"/>
    <w:rsid w:val="00F93D67"/>
    <w:rsid w:val="00F93E25"/>
    <w:rsid w:val="00F93E37"/>
    <w:rsid w:val="00F93E7C"/>
    <w:rsid w:val="00F93ECD"/>
    <w:rsid w:val="00F94291"/>
    <w:rsid w:val="00F94397"/>
    <w:rsid w:val="00F9447A"/>
    <w:rsid w:val="00F94628"/>
    <w:rsid w:val="00F94A22"/>
    <w:rsid w:val="00F94C9A"/>
    <w:rsid w:val="00F94D6F"/>
    <w:rsid w:val="00F95010"/>
    <w:rsid w:val="00F95037"/>
    <w:rsid w:val="00F95153"/>
    <w:rsid w:val="00F953E2"/>
    <w:rsid w:val="00F954DD"/>
    <w:rsid w:val="00F9562B"/>
    <w:rsid w:val="00F95877"/>
    <w:rsid w:val="00F95922"/>
    <w:rsid w:val="00F959C0"/>
    <w:rsid w:val="00F95A4E"/>
    <w:rsid w:val="00F95B28"/>
    <w:rsid w:val="00F95C17"/>
    <w:rsid w:val="00F95CF6"/>
    <w:rsid w:val="00F95D10"/>
    <w:rsid w:val="00F96078"/>
    <w:rsid w:val="00F96311"/>
    <w:rsid w:val="00F963D9"/>
    <w:rsid w:val="00F9647E"/>
    <w:rsid w:val="00F9689D"/>
    <w:rsid w:val="00F968F7"/>
    <w:rsid w:val="00F96938"/>
    <w:rsid w:val="00F96A8F"/>
    <w:rsid w:val="00F96AAD"/>
    <w:rsid w:val="00F96B98"/>
    <w:rsid w:val="00F96EA6"/>
    <w:rsid w:val="00F96EFD"/>
    <w:rsid w:val="00F96F53"/>
    <w:rsid w:val="00F97125"/>
    <w:rsid w:val="00F9738A"/>
    <w:rsid w:val="00F975A6"/>
    <w:rsid w:val="00F976A4"/>
    <w:rsid w:val="00F97759"/>
    <w:rsid w:val="00F97A8D"/>
    <w:rsid w:val="00F97BB4"/>
    <w:rsid w:val="00F97DAA"/>
    <w:rsid w:val="00F97DEB"/>
    <w:rsid w:val="00F97E3B"/>
    <w:rsid w:val="00FA009F"/>
    <w:rsid w:val="00FA049E"/>
    <w:rsid w:val="00FA0604"/>
    <w:rsid w:val="00FA0720"/>
    <w:rsid w:val="00FA0774"/>
    <w:rsid w:val="00FA0820"/>
    <w:rsid w:val="00FA09BD"/>
    <w:rsid w:val="00FA0D6B"/>
    <w:rsid w:val="00FA0E36"/>
    <w:rsid w:val="00FA0FD9"/>
    <w:rsid w:val="00FA12C2"/>
    <w:rsid w:val="00FA149A"/>
    <w:rsid w:val="00FA1586"/>
    <w:rsid w:val="00FA15ED"/>
    <w:rsid w:val="00FA1983"/>
    <w:rsid w:val="00FA1B7C"/>
    <w:rsid w:val="00FA1DF1"/>
    <w:rsid w:val="00FA21EE"/>
    <w:rsid w:val="00FA22B3"/>
    <w:rsid w:val="00FA240D"/>
    <w:rsid w:val="00FA24F2"/>
    <w:rsid w:val="00FA2512"/>
    <w:rsid w:val="00FA2687"/>
    <w:rsid w:val="00FA275D"/>
    <w:rsid w:val="00FA2A65"/>
    <w:rsid w:val="00FA2B81"/>
    <w:rsid w:val="00FA2CBB"/>
    <w:rsid w:val="00FA2F6F"/>
    <w:rsid w:val="00FA2FA0"/>
    <w:rsid w:val="00FA3001"/>
    <w:rsid w:val="00FA302F"/>
    <w:rsid w:val="00FA309F"/>
    <w:rsid w:val="00FA3185"/>
    <w:rsid w:val="00FA31D0"/>
    <w:rsid w:val="00FA324E"/>
    <w:rsid w:val="00FA32A0"/>
    <w:rsid w:val="00FA3305"/>
    <w:rsid w:val="00FA33A4"/>
    <w:rsid w:val="00FA33DA"/>
    <w:rsid w:val="00FA34E5"/>
    <w:rsid w:val="00FA363A"/>
    <w:rsid w:val="00FA39B9"/>
    <w:rsid w:val="00FA39FF"/>
    <w:rsid w:val="00FA3DA9"/>
    <w:rsid w:val="00FA3E1F"/>
    <w:rsid w:val="00FA3E5D"/>
    <w:rsid w:val="00FA41B7"/>
    <w:rsid w:val="00FA42A9"/>
    <w:rsid w:val="00FA45C7"/>
    <w:rsid w:val="00FA4A16"/>
    <w:rsid w:val="00FA4B4D"/>
    <w:rsid w:val="00FA4CC7"/>
    <w:rsid w:val="00FA4DF6"/>
    <w:rsid w:val="00FA4DF8"/>
    <w:rsid w:val="00FA50CC"/>
    <w:rsid w:val="00FA516E"/>
    <w:rsid w:val="00FA5375"/>
    <w:rsid w:val="00FA54E1"/>
    <w:rsid w:val="00FA56E3"/>
    <w:rsid w:val="00FA5D03"/>
    <w:rsid w:val="00FA6058"/>
    <w:rsid w:val="00FA6178"/>
    <w:rsid w:val="00FA628D"/>
    <w:rsid w:val="00FA6558"/>
    <w:rsid w:val="00FA66C3"/>
    <w:rsid w:val="00FA67B6"/>
    <w:rsid w:val="00FA68D3"/>
    <w:rsid w:val="00FA69FC"/>
    <w:rsid w:val="00FA6A48"/>
    <w:rsid w:val="00FA6BC3"/>
    <w:rsid w:val="00FA6C59"/>
    <w:rsid w:val="00FA6DCF"/>
    <w:rsid w:val="00FA713B"/>
    <w:rsid w:val="00FA74D5"/>
    <w:rsid w:val="00FA7736"/>
    <w:rsid w:val="00FA77D8"/>
    <w:rsid w:val="00FA7D18"/>
    <w:rsid w:val="00FA7DAC"/>
    <w:rsid w:val="00FA7DF2"/>
    <w:rsid w:val="00FA7E9F"/>
    <w:rsid w:val="00FA7EAB"/>
    <w:rsid w:val="00FA7F03"/>
    <w:rsid w:val="00FA7F8B"/>
    <w:rsid w:val="00FB0177"/>
    <w:rsid w:val="00FB01EB"/>
    <w:rsid w:val="00FB024B"/>
    <w:rsid w:val="00FB0972"/>
    <w:rsid w:val="00FB0B17"/>
    <w:rsid w:val="00FB0B26"/>
    <w:rsid w:val="00FB0C7D"/>
    <w:rsid w:val="00FB0DB6"/>
    <w:rsid w:val="00FB0F60"/>
    <w:rsid w:val="00FB0F79"/>
    <w:rsid w:val="00FB105D"/>
    <w:rsid w:val="00FB117C"/>
    <w:rsid w:val="00FB12C6"/>
    <w:rsid w:val="00FB13C6"/>
    <w:rsid w:val="00FB155A"/>
    <w:rsid w:val="00FB17A6"/>
    <w:rsid w:val="00FB17C5"/>
    <w:rsid w:val="00FB1842"/>
    <w:rsid w:val="00FB18ED"/>
    <w:rsid w:val="00FB1963"/>
    <w:rsid w:val="00FB1C8F"/>
    <w:rsid w:val="00FB1C91"/>
    <w:rsid w:val="00FB1CC8"/>
    <w:rsid w:val="00FB1D32"/>
    <w:rsid w:val="00FB1E70"/>
    <w:rsid w:val="00FB1F3F"/>
    <w:rsid w:val="00FB216A"/>
    <w:rsid w:val="00FB26D7"/>
    <w:rsid w:val="00FB2BB1"/>
    <w:rsid w:val="00FB2C60"/>
    <w:rsid w:val="00FB2DA4"/>
    <w:rsid w:val="00FB2F1F"/>
    <w:rsid w:val="00FB31EF"/>
    <w:rsid w:val="00FB34E8"/>
    <w:rsid w:val="00FB36AB"/>
    <w:rsid w:val="00FB3755"/>
    <w:rsid w:val="00FB3841"/>
    <w:rsid w:val="00FB393F"/>
    <w:rsid w:val="00FB39FE"/>
    <w:rsid w:val="00FB3A32"/>
    <w:rsid w:val="00FB3BA4"/>
    <w:rsid w:val="00FB3BF2"/>
    <w:rsid w:val="00FB3C52"/>
    <w:rsid w:val="00FB3CEB"/>
    <w:rsid w:val="00FB3D14"/>
    <w:rsid w:val="00FB3ED3"/>
    <w:rsid w:val="00FB40D0"/>
    <w:rsid w:val="00FB4230"/>
    <w:rsid w:val="00FB43E7"/>
    <w:rsid w:val="00FB480B"/>
    <w:rsid w:val="00FB4A18"/>
    <w:rsid w:val="00FB4B2D"/>
    <w:rsid w:val="00FB4BE5"/>
    <w:rsid w:val="00FB4CBD"/>
    <w:rsid w:val="00FB4D5D"/>
    <w:rsid w:val="00FB4E33"/>
    <w:rsid w:val="00FB4F43"/>
    <w:rsid w:val="00FB5021"/>
    <w:rsid w:val="00FB50EE"/>
    <w:rsid w:val="00FB51BC"/>
    <w:rsid w:val="00FB5362"/>
    <w:rsid w:val="00FB5423"/>
    <w:rsid w:val="00FB545C"/>
    <w:rsid w:val="00FB5470"/>
    <w:rsid w:val="00FB547D"/>
    <w:rsid w:val="00FB5504"/>
    <w:rsid w:val="00FB5A3C"/>
    <w:rsid w:val="00FB5B44"/>
    <w:rsid w:val="00FB5B56"/>
    <w:rsid w:val="00FB5CE6"/>
    <w:rsid w:val="00FB60EA"/>
    <w:rsid w:val="00FB617A"/>
    <w:rsid w:val="00FB633B"/>
    <w:rsid w:val="00FB6694"/>
    <w:rsid w:val="00FB66FA"/>
    <w:rsid w:val="00FB676E"/>
    <w:rsid w:val="00FB67AE"/>
    <w:rsid w:val="00FB69D4"/>
    <w:rsid w:val="00FB6A88"/>
    <w:rsid w:val="00FB6AB5"/>
    <w:rsid w:val="00FB6BBF"/>
    <w:rsid w:val="00FB6D23"/>
    <w:rsid w:val="00FB6D38"/>
    <w:rsid w:val="00FB6F4F"/>
    <w:rsid w:val="00FB7017"/>
    <w:rsid w:val="00FB7124"/>
    <w:rsid w:val="00FB7254"/>
    <w:rsid w:val="00FB7331"/>
    <w:rsid w:val="00FB737F"/>
    <w:rsid w:val="00FB7726"/>
    <w:rsid w:val="00FB779C"/>
    <w:rsid w:val="00FB7809"/>
    <w:rsid w:val="00FB7846"/>
    <w:rsid w:val="00FB7904"/>
    <w:rsid w:val="00FB7B0D"/>
    <w:rsid w:val="00FB7B9B"/>
    <w:rsid w:val="00FB7D54"/>
    <w:rsid w:val="00FB7DA9"/>
    <w:rsid w:val="00FB7E69"/>
    <w:rsid w:val="00FB7EEE"/>
    <w:rsid w:val="00FC017C"/>
    <w:rsid w:val="00FC01B8"/>
    <w:rsid w:val="00FC02E6"/>
    <w:rsid w:val="00FC042A"/>
    <w:rsid w:val="00FC05EF"/>
    <w:rsid w:val="00FC0663"/>
    <w:rsid w:val="00FC0C54"/>
    <w:rsid w:val="00FC0DB9"/>
    <w:rsid w:val="00FC0E92"/>
    <w:rsid w:val="00FC0F88"/>
    <w:rsid w:val="00FC101C"/>
    <w:rsid w:val="00FC1041"/>
    <w:rsid w:val="00FC108A"/>
    <w:rsid w:val="00FC132E"/>
    <w:rsid w:val="00FC154B"/>
    <w:rsid w:val="00FC1856"/>
    <w:rsid w:val="00FC1B71"/>
    <w:rsid w:val="00FC1D7D"/>
    <w:rsid w:val="00FC2016"/>
    <w:rsid w:val="00FC21A9"/>
    <w:rsid w:val="00FC22B5"/>
    <w:rsid w:val="00FC2456"/>
    <w:rsid w:val="00FC2590"/>
    <w:rsid w:val="00FC2726"/>
    <w:rsid w:val="00FC27FB"/>
    <w:rsid w:val="00FC2A88"/>
    <w:rsid w:val="00FC2B65"/>
    <w:rsid w:val="00FC2D9E"/>
    <w:rsid w:val="00FC2DB3"/>
    <w:rsid w:val="00FC2EF7"/>
    <w:rsid w:val="00FC2FA2"/>
    <w:rsid w:val="00FC34F0"/>
    <w:rsid w:val="00FC36D1"/>
    <w:rsid w:val="00FC39EE"/>
    <w:rsid w:val="00FC3A67"/>
    <w:rsid w:val="00FC3E0B"/>
    <w:rsid w:val="00FC409F"/>
    <w:rsid w:val="00FC40C0"/>
    <w:rsid w:val="00FC410F"/>
    <w:rsid w:val="00FC4487"/>
    <w:rsid w:val="00FC4563"/>
    <w:rsid w:val="00FC45ED"/>
    <w:rsid w:val="00FC4644"/>
    <w:rsid w:val="00FC46A3"/>
    <w:rsid w:val="00FC475C"/>
    <w:rsid w:val="00FC485B"/>
    <w:rsid w:val="00FC4E5F"/>
    <w:rsid w:val="00FC5206"/>
    <w:rsid w:val="00FC54FC"/>
    <w:rsid w:val="00FC577A"/>
    <w:rsid w:val="00FC57A5"/>
    <w:rsid w:val="00FC5A7D"/>
    <w:rsid w:val="00FC5ABD"/>
    <w:rsid w:val="00FC5C65"/>
    <w:rsid w:val="00FC5CD9"/>
    <w:rsid w:val="00FC5EC7"/>
    <w:rsid w:val="00FC6179"/>
    <w:rsid w:val="00FC65E6"/>
    <w:rsid w:val="00FC6654"/>
    <w:rsid w:val="00FC6B83"/>
    <w:rsid w:val="00FC6CA4"/>
    <w:rsid w:val="00FC6CBF"/>
    <w:rsid w:val="00FC6DCF"/>
    <w:rsid w:val="00FC73ED"/>
    <w:rsid w:val="00FC76D1"/>
    <w:rsid w:val="00FC786E"/>
    <w:rsid w:val="00FC7B56"/>
    <w:rsid w:val="00FC7D16"/>
    <w:rsid w:val="00FC7EF4"/>
    <w:rsid w:val="00FD0082"/>
    <w:rsid w:val="00FD0147"/>
    <w:rsid w:val="00FD03B0"/>
    <w:rsid w:val="00FD03DE"/>
    <w:rsid w:val="00FD03F5"/>
    <w:rsid w:val="00FD048D"/>
    <w:rsid w:val="00FD05A1"/>
    <w:rsid w:val="00FD05EB"/>
    <w:rsid w:val="00FD09FB"/>
    <w:rsid w:val="00FD0B22"/>
    <w:rsid w:val="00FD0E75"/>
    <w:rsid w:val="00FD0F2F"/>
    <w:rsid w:val="00FD102F"/>
    <w:rsid w:val="00FD1275"/>
    <w:rsid w:val="00FD1308"/>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B8F"/>
    <w:rsid w:val="00FD2BC0"/>
    <w:rsid w:val="00FD2D46"/>
    <w:rsid w:val="00FD2DAA"/>
    <w:rsid w:val="00FD2E16"/>
    <w:rsid w:val="00FD2EA3"/>
    <w:rsid w:val="00FD2F5E"/>
    <w:rsid w:val="00FD3096"/>
    <w:rsid w:val="00FD379D"/>
    <w:rsid w:val="00FD399F"/>
    <w:rsid w:val="00FD39F5"/>
    <w:rsid w:val="00FD3A0E"/>
    <w:rsid w:val="00FD3DE2"/>
    <w:rsid w:val="00FD4151"/>
    <w:rsid w:val="00FD41C8"/>
    <w:rsid w:val="00FD4239"/>
    <w:rsid w:val="00FD428A"/>
    <w:rsid w:val="00FD4367"/>
    <w:rsid w:val="00FD44CC"/>
    <w:rsid w:val="00FD48B1"/>
    <w:rsid w:val="00FD490C"/>
    <w:rsid w:val="00FD4981"/>
    <w:rsid w:val="00FD49F0"/>
    <w:rsid w:val="00FD4A58"/>
    <w:rsid w:val="00FD4BC5"/>
    <w:rsid w:val="00FD4D10"/>
    <w:rsid w:val="00FD4D17"/>
    <w:rsid w:val="00FD4F48"/>
    <w:rsid w:val="00FD4F7C"/>
    <w:rsid w:val="00FD52BA"/>
    <w:rsid w:val="00FD5B0F"/>
    <w:rsid w:val="00FD5B46"/>
    <w:rsid w:val="00FD6519"/>
    <w:rsid w:val="00FD673A"/>
    <w:rsid w:val="00FD6851"/>
    <w:rsid w:val="00FD6A28"/>
    <w:rsid w:val="00FD6A8F"/>
    <w:rsid w:val="00FD6B15"/>
    <w:rsid w:val="00FD6DBA"/>
    <w:rsid w:val="00FD6FD9"/>
    <w:rsid w:val="00FD708E"/>
    <w:rsid w:val="00FD72C8"/>
    <w:rsid w:val="00FD72DF"/>
    <w:rsid w:val="00FD72E1"/>
    <w:rsid w:val="00FD7494"/>
    <w:rsid w:val="00FD74D4"/>
    <w:rsid w:val="00FD756B"/>
    <w:rsid w:val="00FD7962"/>
    <w:rsid w:val="00FD7C42"/>
    <w:rsid w:val="00FD7D85"/>
    <w:rsid w:val="00FD7F45"/>
    <w:rsid w:val="00FD7FA8"/>
    <w:rsid w:val="00FE016F"/>
    <w:rsid w:val="00FE042B"/>
    <w:rsid w:val="00FE0962"/>
    <w:rsid w:val="00FE0972"/>
    <w:rsid w:val="00FE0D8F"/>
    <w:rsid w:val="00FE0F1C"/>
    <w:rsid w:val="00FE1086"/>
    <w:rsid w:val="00FE1117"/>
    <w:rsid w:val="00FE145A"/>
    <w:rsid w:val="00FE14A8"/>
    <w:rsid w:val="00FE1791"/>
    <w:rsid w:val="00FE1F0E"/>
    <w:rsid w:val="00FE2051"/>
    <w:rsid w:val="00FE257F"/>
    <w:rsid w:val="00FE2584"/>
    <w:rsid w:val="00FE29A3"/>
    <w:rsid w:val="00FE2A9A"/>
    <w:rsid w:val="00FE2AD0"/>
    <w:rsid w:val="00FE2B52"/>
    <w:rsid w:val="00FE2B59"/>
    <w:rsid w:val="00FE2D60"/>
    <w:rsid w:val="00FE2D81"/>
    <w:rsid w:val="00FE30E5"/>
    <w:rsid w:val="00FE330D"/>
    <w:rsid w:val="00FE3443"/>
    <w:rsid w:val="00FE350F"/>
    <w:rsid w:val="00FE37A4"/>
    <w:rsid w:val="00FE3AE2"/>
    <w:rsid w:val="00FE3B2D"/>
    <w:rsid w:val="00FE3C2F"/>
    <w:rsid w:val="00FE3D5D"/>
    <w:rsid w:val="00FE3D79"/>
    <w:rsid w:val="00FE3F74"/>
    <w:rsid w:val="00FE3FEA"/>
    <w:rsid w:val="00FE3FF7"/>
    <w:rsid w:val="00FE414B"/>
    <w:rsid w:val="00FE43B9"/>
    <w:rsid w:val="00FE4764"/>
    <w:rsid w:val="00FE476E"/>
    <w:rsid w:val="00FE4823"/>
    <w:rsid w:val="00FE4945"/>
    <w:rsid w:val="00FE4DAA"/>
    <w:rsid w:val="00FE53A9"/>
    <w:rsid w:val="00FE542B"/>
    <w:rsid w:val="00FE57FA"/>
    <w:rsid w:val="00FE5894"/>
    <w:rsid w:val="00FE5B57"/>
    <w:rsid w:val="00FE5CC9"/>
    <w:rsid w:val="00FE5CDD"/>
    <w:rsid w:val="00FE5DC9"/>
    <w:rsid w:val="00FE62F3"/>
    <w:rsid w:val="00FE6627"/>
    <w:rsid w:val="00FE6790"/>
    <w:rsid w:val="00FE67F1"/>
    <w:rsid w:val="00FE6B22"/>
    <w:rsid w:val="00FE6BF9"/>
    <w:rsid w:val="00FE6ED7"/>
    <w:rsid w:val="00FE7033"/>
    <w:rsid w:val="00FE709A"/>
    <w:rsid w:val="00FE70B9"/>
    <w:rsid w:val="00FE70F5"/>
    <w:rsid w:val="00FE74B9"/>
    <w:rsid w:val="00FE751F"/>
    <w:rsid w:val="00FE75C6"/>
    <w:rsid w:val="00FE7659"/>
    <w:rsid w:val="00FE7C33"/>
    <w:rsid w:val="00FE7F1D"/>
    <w:rsid w:val="00FF000C"/>
    <w:rsid w:val="00FF0060"/>
    <w:rsid w:val="00FF01F6"/>
    <w:rsid w:val="00FF06B0"/>
    <w:rsid w:val="00FF0780"/>
    <w:rsid w:val="00FF098B"/>
    <w:rsid w:val="00FF0AD7"/>
    <w:rsid w:val="00FF102A"/>
    <w:rsid w:val="00FF1107"/>
    <w:rsid w:val="00FF1458"/>
    <w:rsid w:val="00FF1466"/>
    <w:rsid w:val="00FF14D4"/>
    <w:rsid w:val="00FF152C"/>
    <w:rsid w:val="00FF1610"/>
    <w:rsid w:val="00FF1645"/>
    <w:rsid w:val="00FF16E8"/>
    <w:rsid w:val="00FF171E"/>
    <w:rsid w:val="00FF1720"/>
    <w:rsid w:val="00FF190B"/>
    <w:rsid w:val="00FF1A36"/>
    <w:rsid w:val="00FF1BE8"/>
    <w:rsid w:val="00FF1C07"/>
    <w:rsid w:val="00FF1D69"/>
    <w:rsid w:val="00FF2259"/>
    <w:rsid w:val="00FF22D4"/>
    <w:rsid w:val="00FF2345"/>
    <w:rsid w:val="00FF28BC"/>
    <w:rsid w:val="00FF2DD8"/>
    <w:rsid w:val="00FF2F73"/>
    <w:rsid w:val="00FF31A9"/>
    <w:rsid w:val="00FF31CD"/>
    <w:rsid w:val="00FF38DA"/>
    <w:rsid w:val="00FF394F"/>
    <w:rsid w:val="00FF39BF"/>
    <w:rsid w:val="00FF3B0F"/>
    <w:rsid w:val="00FF3ED8"/>
    <w:rsid w:val="00FF3EFA"/>
    <w:rsid w:val="00FF3F94"/>
    <w:rsid w:val="00FF40C5"/>
    <w:rsid w:val="00FF423C"/>
    <w:rsid w:val="00FF4526"/>
    <w:rsid w:val="00FF46D1"/>
    <w:rsid w:val="00FF485E"/>
    <w:rsid w:val="00FF4977"/>
    <w:rsid w:val="00FF4A67"/>
    <w:rsid w:val="00FF4CBD"/>
    <w:rsid w:val="00FF4DB0"/>
    <w:rsid w:val="00FF53C7"/>
    <w:rsid w:val="00FF540D"/>
    <w:rsid w:val="00FF541B"/>
    <w:rsid w:val="00FF54A0"/>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D74"/>
    <w:rsid w:val="00FF6FA7"/>
    <w:rsid w:val="00FF7292"/>
    <w:rsid w:val="00FF74F7"/>
    <w:rsid w:val="00FF790C"/>
    <w:rsid w:val="00FF7C10"/>
    <w:rsid w:val="00FF7C46"/>
    <w:rsid w:val="00FF7CE6"/>
    <w:rsid w:val="00FF7CEF"/>
    <w:rsid w:val="00FF7D7F"/>
    <w:rsid w:val="00FF7E63"/>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chartTrackingRefBased/>
  <w15:docId w15:val="{D130DA6F-9991-49A7-9956-45BA23F9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192"/>
    <w:pPr>
      <w:spacing w:after="160" w:line="259" w:lineRule="auto"/>
    </w:pPr>
    <w:rPr>
      <w:sz w:val="22"/>
      <w:szCs w:val="22"/>
      <w:lang w:eastAsia="en-US"/>
    </w:rPr>
  </w:style>
  <w:style w:type="paragraph" w:styleId="Heading1">
    <w:name w:val="heading 1"/>
    <w:basedOn w:val="Normal"/>
    <w:next w:val="Normal"/>
    <w:link w:val="Heading1Char"/>
    <w:uiPriority w:val="9"/>
    <w:qFormat/>
    <w:rsid w:val="00175FB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19139A"/>
    <w:pPr>
      <w:spacing w:before="100" w:beforeAutospacing="1" w:after="100" w:afterAutospacing="1" w:line="240" w:lineRule="auto"/>
      <w:outlineLvl w:val="1"/>
    </w:pPr>
    <w:rPr>
      <w:rFonts w:ascii="Times New Roman" w:eastAsia="Times New Roman" w:hAnsi="Times New Roman"/>
      <w:b/>
      <w:bCs/>
      <w:sz w:val="36"/>
      <w:szCs w:val="36"/>
      <w:lang w:eastAsia="en-GB"/>
    </w:rPr>
  </w:style>
  <w:style w:type="paragraph" w:styleId="Heading3">
    <w:name w:val="heading 3"/>
    <w:basedOn w:val="Normal"/>
    <w:next w:val="Normal"/>
    <w:link w:val="Heading3Char"/>
    <w:uiPriority w:val="9"/>
    <w:unhideWhenUsed/>
    <w:qFormat/>
    <w:rsid w:val="008155A1"/>
    <w:pPr>
      <w:keepNext/>
      <w:keepLines/>
      <w:spacing w:before="40" w:after="0"/>
      <w:outlineLvl w:val="2"/>
    </w:pPr>
    <w:rPr>
      <w:rFonts w:ascii="Calibri Light" w:eastAsia="Times New Roman" w:hAnsi="Calibri Light"/>
      <w:color w:val="1F4D78"/>
      <w:sz w:val="24"/>
      <w:szCs w:val="24"/>
    </w:rPr>
  </w:style>
  <w:style w:type="paragraph" w:styleId="Heading4">
    <w:name w:val="heading 4"/>
    <w:basedOn w:val="Normal"/>
    <w:next w:val="Normal"/>
    <w:link w:val="Heading4Char"/>
    <w:uiPriority w:val="9"/>
    <w:unhideWhenUsed/>
    <w:qFormat/>
    <w:rsid w:val="00E51EC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3828BF"/>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3A7586"/>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iPriority w:val="99"/>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szCs w:val="21"/>
      <w:lang w:eastAsia="en-GB"/>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950AFE"/>
    <w:rPr>
      <w:sz w:val="22"/>
      <w:szCs w:val="22"/>
      <w:lang w:eastAsia="en-US"/>
    </w:r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1124A"/>
    <w:pPr>
      <w:pBdr>
        <w:top w:val="single" w:sz="4" w:space="10" w:color="5B9BD5"/>
        <w:bottom w:val="single" w:sz="4" w:space="10" w:color="5B9BD5"/>
      </w:pBdr>
      <w:spacing w:before="360" w:after="360"/>
      <w:ind w:left="864" w:right="864"/>
      <w:jc w:val="center"/>
    </w:pPr>
    <w:rPr>
      <w:i/>
      <w:iCs/>
      <w:color w:val="5B9BD5"/>
    </w:rPr>
  </w:style>
  <w:style w:type="character" w:customStyle="1" w:styleId="IntenseQuoteChar">
    <w:name w:val="Intense Quote Char"/>
    <w:link w:val="IntenseQuote"/>
    <w:uiPriority w:val="30"/>
    <w:rsid w:val="0021124A"/>
    <w:rPr>
      <w:i/>
      <w:iCs/>
      <w:color w:val="5B9BD5"/>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lang w:eastAsia="en-GB"/>
    </w:rPr>
  </w:style>
  <w:style w:type="character" w:styleId="Strong">
    <w:name w:val="Strong"/>
    <w:uiPriority w:val="22"/>
    <w:qFormat/>
    <w:rsid w:val="00FE016F"/>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lang w:eastAsia="en-GB"/>
    </w:rPr>
  </w:style>
  <w:style w:type="character" w:customStyle="1" w:styleId="font-arial">
    <w:name w:val="font-arial"/>
    <w:basedOn w:val="DefaultParagraphFont"/>
    <w:rsid w:val="001B26A3"/>
  </w:style>
  <w:style w:type="character" w:customStyle="1" w:styleId="Heading2Char">
    <w:name w:val="Heading 2 Char"/>
    <w:link w:val="Heading2"/>
    <w:uiPriority w:val="9"/>
    <w:rsid w:val="0019139A"/>
    <w:rPr>
      <w:rFonts w:ascii="Times New Roman" w:eastAsia="Times New Roman" w:hAnsi="Times New Roman" w:cs="Times New Roman"/>
      <w:b/>
      <w:bCs/>
      <w:sz w:val="36"/>
      <w:szCs w:val="36"/>
      <w:lang w:eastAsia="en-GB"/>
    </w:rPr>
  </w:style>
  <w:style w:type="character" w:customStyle="1" w:styleId="Heading3Char">
    <w:name w:val="Heading 3 Char"/>
    <w:link w:val="Heading3"/>
    <w:uiPriority w:val="9"/>
    <w:rsid w:val="008155A1"/>
    <w:rPr>
      <w:rFonts w:ascii="Calibri Light" w:eastAsia="Times New Roman" w:hAnsi="Calibri Light" w:cs="Times New Roman"/>
      <w:color w:val="1F4D78"/>
      <w:sz w:val="24"/>
      <w:szCs w:val="24"/>
    </w:rPr>
  </w:style>
  <w:style w:type="paragraph" w:customStyle="1" w:styleId="xmsonormal">
    <w:name w:val="x_msonormal"/>
    <w:basedOn w:val="Normal"/>
    <w:uiPriority w:val="99"/>
    <w:rsid w:val="00E47EBF"/>
    <w:pPr>
      <w:spacing w:after="0" w:line="240" w:lineRule="auto"/>
    </w:pPr>
    <w:rPr>
      <w:rFonts w:cs="Calibri"/>
      <w:lang w:eastAsia="en-GB"/>
    </w:rPr>
  </w:style>
  <w:style w:type="character" w:customStyle="1" w:styleId="Heading1Char">
    <w:name w:val="Heading 1 Char"/>
    <w:basedOn w:val="DefaultParagraphFont"/>
    <w:link w:val="Heading1"/>
    <w:uiPriority w:val="9"/>
    <w:rsid w:val="00175FBB"/>
    <w:rPr>
      <w:rFonts w:asciiTheme="majorHAnsi" w:eastAsiaTheme="majorEastAsia" w:hAnsiTheme="majorHAnsi" w:cstheme="majorBidi"/>
      <w:color w:val="2E74B5" w:themeColor="accent1" w:themeShade="BF"/>
      <w:sz w:val="32"/>
      <w:szCs w:val="32"/>
      <w:lang w:eastAsia="en-US"/>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4Char">
    <w:name w:val="Heading 4 Char"/>
    <w:basedOn w:val="DefaultParagraphFont"/>
    <w:link w:val="Heading4"/>
    <w:uiPriority w:val="9"/>
    <w:rsid w:val="00E51ECE"/>
    <w:rPr>
      <w:rFonts w:asciiTheme="majorHAnsi" w:eastAsiaTheme="majorEastAsia" w:hAnsiTheme="majorHAnsi" w:cstheme="majorBidi"/>
      <w:i/>
      <w:iCs/>
      <w:color w:val="2E74B5" w:themeColor="accent1" w:themeShade="BF"/>
      <w:sz w:val="22"/>
      <w:szCs w:val="22"/>
      <w:lang w:eastAsia="en-US"/>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ListParagraphChar">
    <w:name w:val="List Paragraph Char"/>
    <w:aliases w:val="Style Bullet Char,Sub Heading Char"/>
    <w:basedOn w:val="DefaultParagraphFont"/>
    <w:link w:val="ListParagraph"/>
    <w:uiPriority w:val="34"/>
    <w:rsid w:val="002966F3"/>
    <w:rPr>
      <w:sz w:val="22"/>
      <w:szCs w:val="22"/>
      <w:lang w:eastAsia="en-US"/>
    </w:rPr>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3C085E"/>
    <w:rPr>
      <w:i/>
      <w:iCs/>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3A7586"/>
    <w:rPr>
      <w:rFonts w:asciiTheme="majorHAnsi" w:eastAsiaTheme="majorEastAsia" w:hAnsiTheme="majorHAnsi" w:cstheme="majorBidi"/>
      <w:color w:val="1F4D78" w:themeColor="accent1" w:themeShade="7F"/>
      <w:sz w:val="22"/>
      <w:szCs w:val="22"/>
      <w:lang w:eastAsia="en-US"/>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sz w:val="21"/>
      <w:szCs w:val="21"/>
      <w:lang w:eastAsia="en-GB"/>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lang w:eastAsia="en-GB"/>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3828BF"/>
    <w:rPr>
      <w:rFonts w:asciiTheme="majorHAnsi" w:eastAsiaTheme="majorEastAsia" w:hAnsiTheme="majorHAnsi" w:cstheme="majorBidi"/>
      <w:color w:val="2E74B5" w:themeColor="accent1" w:themeShade="BF"/>
      <w:sz w:val="22"/>
      <w:szCs w:val="22"/>
      <w:lang w:eastAsia="en-US"/>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lang w:eastAsia="en-GB"/>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lang w:eastAsia="en-GB"/>
    </w:rPr>
  </w:style>
  <w:style w:type="table" w:styleId="TableGrid">
    <w:name w:val="Table Grid"/>
    <w:basedOn w:val="TableNormal"/>
    <w:uiPriority w:val="39"/>
    <w:rsid w:val="006F0EDB"/>
    <w:rPr>
      <w:rFonts w:ascii="Microsoft New Tai Lue" w:eastAsiaTheme="minorHAnsi" w:hAnsi="Microsoft New Tai Lue" w:cstheme="minorBid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lang w:eastAsia="en-GB"/>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wixguard">
    <w:name w:val="wixguard"/>
    <w:basedOn w:val="DefaultParagraphFont"/>
    <w:rsid w:val="00801E14"/>
  </w:style>
  <w:style w:type="paragraph" w:styleId="Title">
    <w:name w:val="Title"/>
    <w:basedOn w:val="Normal"/>
    <w:link w:val="TitleChar"/>
    <w:qFormat/>
    <w:rsid w:val="00C30A99"/>
    <w:pPr>
      <w:spacing w:after="0" w:line="360" w:lineRule="auto"/>
      <w:jc w:val="center"/>
    </w:pPr>
    <w:rPr>
      <w:rFonts w:ascii="Arial" w:eastAsia="Times New Roman" w:hAnsi="Arial"/>
      <w:b/>
      <w:bCs/>
      <w:sz w:val="24"/>
      <w:szCs w:val="24"/>
    </w:rPr>
  </w:style>
  <w:style w:type="character" w:customStyle="1" w:styleId="TitleChar">
    <w:name w:val="Title Char"/>
    <w:basedOn w:val="DefaultParagraphFont"/>
    <w:link w:val="Title"/>
    <w:rsid w:val="00C30A99"/>
    <w:rPr>
      <w:rFonts w:ascii="Arial" w:eastAsia="Times New Roman" w:hAnsi="Arial"/>
      <w:b/>
      <w:bCs/>
      <w:sz w:val="24"/>
      <w:szCs w:val="24"/>
      <w:lang w:eastAsia="en-US"/>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lang w:eastAsia="en-GB"/>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lang w:eastAsia="en-GB"/>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qFormat/>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lang w:eastAsia="en-GB"/>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lang w:eastAsia="en-GB"/>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lang w:eastAsia="en-GB"/>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qFormat/>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qFormat/>
    <w:rsid w:val="00251D0F"/>
    <w:pPr>
      <w:numPr>
        <w:numId w:val="5"/>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lang w:eastAsia="en-GB"/>
    </w:rPr>
  </w:style>
  <w:style w:type="paragraph" w:customStyle="1" w:styleId="ufwp1">
    <w:name w:val="ufw_p_1"/>
    <w:basedOn w:val="Normal"/>
    <w:rsid w:val="00590199"/>
    <w:pPr>
      <w:spacing w:before="100" w:beforeAutospacing="1" w:after="100" w:afterAutospacing="1" w:line="240" w:lineRule="auto"/>
    </w:pPr>
    <w:rPr>
      <w:rFonts w:eastAsiaTheme="minorHAnsi" w:cs="Calibri"/>
      <w:lang w:eastAsia="en-GB"/>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lang w:eastAsia="en-GB"/>
    </w:rPr>
  </w:style>
  <w:style w:type="paragraph" w:customStyle="1" w:styleId="xxmsonormal0">
    <w:name w:val="x_x_msonormal"/>
    <w:basedOn w:val="Normal"/>
    <w:rsid w:val="00FB4B2D"/>
    <w:pPr>
      <w:spacing w:after="0" w:line="240" w:lineRule="auto"/>
    </w:pPr>
    <w:rPr>
      <w:rFonts w:eastAsiaTheme="minorHAnsi" w:cs="Calibri"/>
      <w:lang w:eastAsia="en-GB"/>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lang w:eastAsia="en-GB"/>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lang w:eastAsia="en-GB"/>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lang w:eastAsia="en-GB"/>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lang w:eastAsia="en-GB"/>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lang w:eastAsia="en-GB"/>
    </w:rPr>
  </w:style>
  <w:style w:type="paragraph" w:customStyle="1" w:styleId="pullquote">
    <w:name w:val="pullquote"/>
    <w:basedOn w:val="Normal"/>
    <w:rsid w:val="007A189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format-content">
    <w:name w:val="text-format-content"/>
    <w:basedOn w:val="DefaultParagraphFont"/>
    <w:rsid w:val="00EA536A"/>
  </w:style>
  <w:style w:type="character" w:customStyle="1" w:styleId="j1lvzwm4">
    <w:name w:val="j1lvzwm4"/>
    <w:basedOn w:val="DefaultParagraphFont"/>
    <w:rsid w:val="003A1D92"/>
  </w:style>
  <w:style w:type="character" w:customStyle="1" w:styleId="xnormaltextrun">
    <w:name w:val="x_normaltextrun"/>
    <w:basedOn w:val="DefaultParagraphFont"/>
    <w:rsid w:val="001411EE"/>
  </w:style>
  <w:style w:type="character" w:customStyle="1" w:styleId="xeop">
    <w:name w:val="x_eop"/>
    <w:basedOn w:val="DefaultParagraphFont"/>
    <w:rsid w:val="001411EE"/>
  </w:style>
  <w:style w:type="character" w:customStyle="1" w:styleId="xxxxxxxxxxxxxxxxxxpublic-draftstyledefault-block">
    <w:name w:val="x_x_x_x_x_x_x_x_x_x_x_x_x_x_x_x_x_x_public-draftstyledefault-block"/>
    <w:basedOn w:val="DefaultParagraphFont"/>
    <w:rsid w:val="009935D1"/>
  </w:style>
  <w:style w:type="character" w:customStyle="1" w:styleId="markedcontent">
    <w:name w:val="markedcontent"/>
    <w:basedOn w:val="DefaultParagraphFont"/>
    <w:rsid w:val="00A70604"/>
  </w:style>
  <w:style w:type="character" w:customStyle="1" w:styleId="xt0psk2">
    <w:name w:val="xt0psk2"/>
    <w:basedOn w:val="DefaultParagraphFont"/>
    <w:rsid w:val="002533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360">
      <w:bodyDiv w:val="1"/>
      <w:marLeft w:val="0"/>
      <w:marRight w:val="0"/>
      <w:marTop w:val="0"/>
      <w:marBottom w:val="0"/>
      <w:divBdr>
        <w:top w:val="none" w:sz="0" w:space="0" w:color="auto"/>
        <w:left w:val="none" w:sz="0" w:space="0" w:color="auto"/>
        <w:bottom w:val="none" w:sz="0" w:space="0" w:color="auto"/>
        <w:right w:val="none" w:sz="0" w:space="0" w:color="auto"/>
      </w:divBdr>
    </w:div>
    <w:div w:id="277243">
      <w:bodyDiv w:val="1"/>
      <w:marLeft w:val="0"/>
      <w:marRight w:val="0"/>
      <w:marTop w:val="0"/>
      <w:marBottom w:val="0"/>
      <w:divBdr>
        <w:top w:val="none" w:sz="0" w:space="0" w:color="auto"/>
        <w:left w:val="none" w:sz="0" w:space="0" w:color="auto"/>
        <w:bottom w:val="none" w:sz="0" w:space="0" w:color="auto"/>
        <w:right w:val="none" w:sz="0" w:space="0" w:color="auto"/>
      </w:divBdr>
    </w:div>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2155">
      <w:bodyDiv w:val="1"/>
      <w:marLeft w:val="0"/>
      <w:marRight w:val="0"/>
      <w:marTop w:val="0"/>
      <w:marBottom w:val="0"/>
      <w:divBdr>
        <w:top w:val="none" w:sz="0" w:space="0" w:color="auto"/>
        <w:left w:val="none" w:sz="0" w:space="0" w:color="auto"/>
        <w:bottom w:val="none" w:sz="0" w:space="0" w:color="auto"/>
        <w:right w:val="none" w:sz="0" w:space="0" w:color="auto"/>
      </w:divBdr>
      <w:divsChild>
        <w:div w:id="1061102132">
          <w:marLeft w:val="0"/>
          <w:marRight w:val="0"/>
          <w:marTop w:val="0"/>
          <w:marBottom w:val="0"/>
          <w:divBdr>
            <w:top w:val="none" w:sz="0" w:space="0" w:color="auto"/>
            <w:left w:val="none" w:sz="0" w:space="0" w:color="auto"/>
            <w:bottom w:val="none" w:sz="0" w:space="0" w:color="auto"/>
            <w:right w:val="none" w:sz="0" w:space="0" w:color="auto"/>
          </w:divBdr>
        </w:div>
        <w:div w:id="2113815380">
          <w:marLeft w:val="0"/>
          <w:marRight w:val="0"/>
          <w:marTop w:val="120"/>
          <w:marBottom w:val="0"/>
          <w:divBdr>
            <w:top w:val="none" w:sz="0" w:space="0" w:color="auto"/>
            <w:left w:val="none" w:sz="0" w:space="0" w:color="auto"/>
            <w:bottom w:val="none" w:sz="0" w:space="0" w:color="auto"/>
            <w:right w:val="none" w:sz="0" w:space="0" w:color="auto"/>
          </w:divBdr>
          <w:divsChild>
            <w:div w:id="828135934">
              <w:marLeft w:val="0"/>
              <w:marRight w:val="0"/>
              <w:marTop w:val="0"/>
              <w:marBottom w:val="0"/>
              <w:divBdr>
                <w:top w:val="none" w:sz="0" w:space="0" w:color="auto"/>
                <w:left w:val="none" w:sz="0" w:space="0" w:color="auto"/>
                <w:bottom w:val="none" w:sz="0" w:space="0" w:color="auto"/>
                <w:right w:val="none" w:sz="0" w:space="0" w:color="auto"/>
              </w:divBdr>
            </w:div>
            <w:div w:id="201945192">
              <w:marLeft w:val="0"/>
              <w:marRight w:val="0"/>
              <w:marTop w:val="0"/>
              <w:marBottom w:val="0"/>
              <w:divBdr>
                <w:top w:val="none" w:sz="0" w:space="0" w:color="auto"/>
                <w:left w:val="none" w:sz="0" w:space="0" w:color="auto"/>
                <w:bottom w:val="none" w:sz="0" w:space="0" w:color="auto"/>
                <w:right w:val="none" w:sz="0" w:space="0" w:color="auto"/>
              </w:divBdr>
            </w:div>
          </w:divsChild>
        </w:div>
        <w:div w:id="42144742">
          <w:marLeft w:val="0"/>
          <w:marRight w:val="0"/>
          <w:marTop w:val="120"/>
          <w:marBottom w:val="0"/>
          <w:divBdr>
            <w:top w:val="none" w:sz="0" w:space="0" w:color="auto"/>
            <w:left w:val="none" w:sz="0" w:space="0" w:color="auto"/>
            <w:bottom w:val="none" w:sz="0" w:space="0" w:color="auto"/>
            <w:right w:val="none" w:sz="0" w:space="0" w:color="auto"/>
          </w:divBdr>
          <w:divsChild>
            <w:div w:id="26679778">
              <w:marLeft w:val="0"/>
              <w:marRight w:val="0"/>
              <w:marTop w:val="0"/>
              <w:marBottom w:val="0"/>
              <w:divBdr>
                <w:top w:val="none" w:sz="0" w:space="0" w:color="auto"/>
                <w:left w:val="none" w:sz="0" w:space="0" w:color="auto"/>
                <w:bottom w:val="none" w:sz="0" w:space="0" w:color="auto"/>
                <w:right w:val="none" w:sz="0" w:space="0" w:color="auto"/>
              </w:divBdr>
            </w:div>
          </w:divsChild>
        </w:div>
        <w:div w:id="1250311425">
          <w:marLeft w:val="0"/>
          <w:marRight w:val="0"/>
          <w:marTop w:val="120"/>
          <w:marBottom w:val="0"/>
          <w:divBdr>
            <w:top w:val="none" w:sz="0" w:space="0" w:color="auto"/>
            <w:left w:val="none" w:sz="0" w:space="0" w:color="auto"/>
            <w:bottom w:val="none" w:sz="0" w:space="0" w:color="auto"/>
            <w:right w:val="none" w:sz="0" w:space="0" w:color="auto"/>
          </w:divBdr>
          <w:divsChild>
            <w:div w:id="2077193591">
              <w:marLeft w:val="0"/>
              <w:marRight w:val="0"/>
              <w:marTop w:val="0"/>
              <w:marBottom w:val="0"/>
              <w:divBdr>
                <w:top w:val="none" w:sz="0" w:space="0" w:color="auto"/>
                <w:left w:val="none" w:sz="0" w:space="0" w:color="auto"/>
                <w:bottom w:val="none" w:sz="0" w:space="0" w:color="auto"/>
                <w:right w:val="none" w:sz="0" w:space="0" w:color="auto"/>
              </w:divBdr>
            </w:div>
            <w:div w:id="129247544">
              <w:marLeft w:val="0"/>
              <w:marRight w:val="0"/>
              <w:marTop w:val="0"/>
              <w:marBottom w:val="0"/>
              <w:divBdr>
                <w:top w:val="none" w:sz="0" w:space="0" w:color="auto"/>
                <w:left w:val="none" w:sz="0" w:space="0" w:color="auto"/>
                <w:bottom w:val="none" w:sz="0" w:space="0" w:color="auto"/>
                <w:right w:val="none" w:sz="0" w:space="0" w:color="auto"/>
              </w:divBdr>
            </w:div>
            <w:div w:id="1497766757">
              <w:marLeft w:val="0"/>
              <w:marRight w:val="0"/>
              <w:marTop w:val="0"/>
              <w:marBottom w:val="0"/>
              <w:divBdr>
                <w:top w:val="none" w:sz="0" w:space="0" w:color="auto"/>
                <w:left w:val="none" w:sz="0" w:space="0" w:color="auto"/>
                <w:bottom w:val="none" w:sz="0" w:space="0" w:color="auto"/>
                <w:right w:val="none" w:sz="0" w:space="0" w:color="auto"/>
              </w:divBdr>
            </w:div>
            <w:div w:id="1930578692">
              <w:marLeft w:val="0"/>
              <w:marRight w:val="0"/>
              <w:marTop w:val="0"/>
              <w:marBottom w:val="0"/>
              <w:divBdr>
                <w:top w:val="none" w:sz="0" w:space="0" w:color="auto"/>
                <w:left w:val="none" w:sz="0" w:space="0" w:color="auto"/>
                <w:bottom w:val="none" w:sz="0" w:space="0" w:color="auto"/>
                <w:right w:val="none" w:sz="0" w:space="0" w:color="auto"/>
              </w:divBdr>
            </w:div>
            <w:div w:id="1957365305">
              <w:marLeft w:val="0"/>
              <w:marRight w:val="0"/>
              <w:marTop w:val="0"/>
              <w:marBottom w:val="0"/>
              <w:divBdr>
                <w:top w:val="none" w:sz="0" w:space="0" w:color="auto"/>
                <w:left w:val="none" w:sz="0" w:space="0" w:color="auto"/>
                <w:bottom w:val="none" w:sz="0" w:space="0" w:color="auto"/>
                <w:right w:val="none" w:sz="0" w:space="0" w:color="auto"/>
              </w:divBdr>
            </w:div>
          </w:divsChild>
        </w:div>
        <w:div w:id="977420005">
          <w:marLeft w:val="0"/>
          <w:marRight w:val="0"/>
          <w:marTop w:val="120"/>
          <w:marBottom w:val="0"/>
          <w:divBdr>
            <w:top w:val="none" w:sz="0" w:space="0" w:color="auto"/>
            <w:left w:val="none" w:sz="0" w:space="0" w:color="auto"/>
            <w:bottom w:val="none" w:sz="0" w:space="0" w:color="auto"/>
            <w:right w:val="none" w:sz="0" w:space="0" w:color="auto"/>
          </w:divBdr>
          <w:divsChild>
            <w:div w:id="1733045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512921">
      <w:bodyDiv w:val="1"/>
      <w:marLeft w:val="0"/>
      <w:marRight w:val="0"/>
      <w:marTop w:val="0"/>
      <w:marBottom w:val="0"/>
      <w:divBdr>
        <w:top w:val="none" w:sz="0" w:space="0" w:color="auto"/>
        <w:left w:val="none" w:sz="0" w:space="0" w:color="auto"/>
        <w:bottom w:val="none" w:sz="0" w:space="0" w:color="auto"/>
        <w:right w:val="none" w:sz="0" w:space="0" w:color="auto"/>
      </w:divBdr>
      <w:divsChild>
        <w:div w:id="921916619">
          <w:marLeft w:val="0"/>
          <w:marRight w:val="0"/>
          <w:marTop w:val="0"/>
          <w:marBottom w:val="0"/>
          <w:divBdr>
            <w:top w:val="none" w:sz="0" w:space="0" w:color="auto"/>
            <w:left w:val="none" w:sz="0" w:space="0" w:color="auto"/>
            <w:bottom w:val="none" w:sz="0" w:space="0" w:color="auto"/>
            <w:right w:val="none" w:sz="0" w:space="0" w:color="auto"/>
          </w:divBdr>
        </w:div>
        <w:div w:id="650402885">
          <w:marLeft w:val="0"/>
          <w:marRight w:val="0"/>
          <w:marTop w:val="120"/>
          <w:marBottom w:val="0"/>
          <w:divBdr>
            <w:top w:val="none" w:sz="0" w:space="0" w:color="auto"/>
            <w:left w:val="none" w:sz="0" w:space="0" w:color="auto"/>
            <w:bottom w:val="none" w:sz="0" w:space="0" w:color="auto"/>
            <w:right w:val="none" w:sz="0" w:space="0" w:color="auto"/>
          </w:divBdr>
          <w:divsChild>
            <w:div w:id="582420531">
              <w:marLeft w:val="0"/>
              <w:marRight w:val="0"/>
              <w:marTop w:val="0"/>
              <w:marBottom w:val="0"/>
              <w:divBdr>
                <w:top w:val="none" w:sz="0" w:space="0" w:color="auto"/>
                <w:left w:val="none" w:sz="0" w:space="0" w:color="auto"/>
                <w:bottom w:val="none" w:sz="0" w:space="0" w:color="auto"/>
                <w:right w:val="none" w:sz="0" w:space="0" w:color="auto"/>
              </w:divBdr>
            </w:div>
          </w:divsChild>
        </w:div>
        <w:div w:id="126968726">
          <w:marLeft w:val="0"/>
          <w:marRight w:val="0"/>
          <w:marTop w:val="120"/>
          <w:marBottom w:val="0"/>
          <w:divBdr>
            <w:top w:val="none" w:sz="0" w:space="0" w:color="auto"/>
            <w:left w:val="none" w:sz="0" w:space="0" w:color="auto"/>
            <w:bottom w:val="none" w:sz="0" w:space="0" w:color="auto"/>
            <w:right w:val="none" w:sz="0" w:space="0" w:color="auto"/>
          </w:divBdr>
          <w:divsChild>
            <w:div w:id="1478838758">
              <w:marLeft w:val="0"/>
              <w:marRight w:val="0"/>
              <w:marTop w:val="0"/>
              <w:marBottom w:val="0"/>
              <w:divBdr>
                <w:top w:val="none" w:sz="0" w:space="0" w:color="auto"/>
                <w:left w:val="none" w:sz="0" w:space="0" w:color="auto"/>
                <w:bottom w:val="none" w:sz="0" w:space="0" w:color="auto"/>
                <w:right w:val="none" w:sz="0" w:space="0" w:color="auto"/>
              </w:divBdr>
            </w:div>
          </w:divsChild>
        </w:div>
        <w:div w:id="1669557586">
          <w:marLeft w:val="0"/>
          <w:marRight w:val="0"/>
          <w:marTop w:val="120"/>
          <w:marBottom w:val="0"/>
          <w:divBdr>
            <w:top w:val="none" w:sz="0" w:space="0" w:color="auto"/>
            <w:left w:val="none" w:sz="0" w:space="0" w:color="auto"/>
            <w:bottom w:val="none" w:sz="0" w:space="0" w:color="auto"/>
            <w:right w:val="none" w:sz="0" w:space="0" w:color="auto"/>
          </w:divBdr>
          <w:divsChild>
            <w:div w:id="239993392">
              <w:marLeft w:val="0"/>
              <w:marRight w:val="0"/>
              <w:marTop w:val="0"/>
              <w:marBottom w:val="0"/>
              <w:divBdr>
                <w:top w:val="none" w:sz="0" w:space="0" w:color="auto"/>
                <w:left w:val="none" w:sz="0" w:space="0" w:color="auto"/>
                <w:bottom w:val="none" w:sz="0" w:space="0" w:color="auto"/>
                <w:right w:val="none" w:sz="0" w:space="0" w:color="auto"/>
              </w:divBdr>
            </w:div>
          </w:divsChild>
        </w:div>
        <w:div w:id="2118940927">
          <w:marLeft w:val="0"/>
          <w:marRight w:val="0"/>
          <w:marTop w:val="120"/>
          <w:marBottom w:val="0"/>
          <w:divBdr>
            <w:top w:val="none" w:sz="0" w:space="0" w:color="auto"/>
            <w:left w:val="none" w:sz="0" w:space="0" w:color="auto"/>
            <w:bottom w:val="none" w:sz="0" w:space="0" w:color="auto"/>
            <w:right w:val="none" w:sz="0" w:space="0" w:color="auto"/>
          </w:divBdr>
          <w:divsChild>
            <w:div w:id="417365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201602115">
          <w:marLeft w:val="0"/>
          <w:marRight w:val="0"/>
          <w:marTop w:val="0"/>
          <w:marBottom w:val="0"/>
          <w:divBdr>
            <w:top w:val="none" w:sz="0" w:space="0" w:color="auto"/>
            <w:left w:val="none" w:sz="0" w:space="0" w:color="auto"/>
            <w:bottom w:val="none" w:sz="0" w:space="0" w:color="auto"/>
            <w:right w:val="none" w:sz="0" w:space="0" w:color="auto"/>
          </w:divBdr>
        </w:div>
        <w:div w:id="121769170">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sChild>
    </w:div>
    <w:div w:id="2587785">
      <w:bodyDiv w:val="1"/>
      <w:marLeft w:val="0"/>
      <w:marRight w:val="0"/>
      <w:marTop w:val="0"/>
      <w:marBottom w:val="0"/>
      <w:divBdr>
        <w:top w:val="none" w:sz="0" w:space="0" w:color="auto"/>
        <w:left w:val="none" w:sz="0" w:space="0" w:color="auto"/>
        <w:bottom w:val="none" w:sz="0" w:space="0" w:color="auto"/>
        <w:right w:val="none" w:sz="0" w:space="0" w:color="auto"/>
      </w:divBdr>
    </w:div>
    <w:div w:id="3561190">
      <w:bodyDiv w:val="1"/>
      <w:marLeft w:val="0"/>
      <w:marRight w:val="0"/>
      <w:marTop w:val="0"/>
      <w:marBottom w:val="0"/>
      <w:divBdr>
        <w:top w:val="none" w:sz="0" w:space="0" w:color="auto"/>
        <w:left w:val="none" w:sz="0" w:space="0" w:color="auto"/>
        <w:bottom w:val="none" w:sz="0" w:space="0" w:color="auto"/>
        <w:right w:val="none" w:sz="0" w:space="0" w:color="auto"/>
      </w:divBdr>
      <w:divsChild>
        <w:div w:id="424112185">
          <w:marLeft w:val="0"/>
          <w:marRight w:val="0"/>
          <w:marTop w:val="0"/>
          <w:marBottom w:val="0"/>
          <w:divBdr>
            <w:top w:val="none" w:sz="0" w:space="0" w:color="auto"/>
            <w:left w:val="none" w:sz="0" w:space="0" w:color="auto"/>
            <w:bottom w:val="none" w:sz="0" w:space="0" w:color="auto"/>
            <w:right w:val="none" w:sz="0" w:space="0" w:color="auto"/>
          </w:divBdr>
        </w:div>
        <w:div w:id="1516534349">
          <w:marLeft w:val="0"/>
          <w:marRight w:val="0"/>
          <w:marTop w:val="120"/>
          <w:marBottom w:val="0"/>
          <w:divBdr>
            <w:top w:val="none" w:sz="0" w:space="0" w:color="auto"/>
            <w:left w:val="none" w:sz="0" w:space="0" w:color="auto"/>
            <w:bottom w:val="none" w:sz="0" w:space="0" w:color="auto"/>
            <w:right w:val="none" w:sz="0" w:space="0" w:color="auto"/>
          </w:divBdr>
          <w:divsChild>
            <w:div w:id="1869178796">
              <w:marLeft w:val="0"/>
              <w:marRight w:val="0"/>
              <w:marTop w:val="0"/>
              <w:marBottom w:val="0"/>
              <w:divBdr>
                <w:top w:val="none" w:sz="0" w:space="0" w:color="auto"/>
                <w:left w:val="none" w:sz="0" w:space="0" w:color="auto"/>
                <w:bottom w:val="none" w:sz="0" w:space="0" w:color="auto"/>
                <w:right w:val="none" w:sz="0" w:space="0" w:color="auto"/>
              </w:divBdr>
            </w:div>
          </w:divsChild>
        </w:div>
        <w:div w:id="1154880169">
          <w:marLeft w:val="0"/>
          <w:marRight w:val="0"/>
          <w:marTop w:val="120"/>
          <w:marBottom w:val="0"/>
          <w:divBdr>
            <w:top w:val="none" w:sz="0" w:space="0" w:color="auto"/>
            <w:left w:val="none" w:sz="0" w:space="0" w:color="auto"/>
            <w:bottom w:val="none" w:sz="0" w:space="0" w:color="auto"/>
            <w:right w:val="none" w:sz="0" w:space="0" w:color="auto"/>
          </w:divBdr>
          <w:divsChild>
            <w:div w:id="368341585">
              <w:marLeft w:val="0"/>
              <w:marRight w:val="0"/>
              <w:marTop w:val="0"/>
              <w:marBottom w:val="0"/>
              <w:divBdr>
                <w:top w:val="none" w:sz="0" w:space="0" w:color="auto"/>
                <w:left w:val="none" w:sz="0" w:space="0" w:color="auto"/>
                <w:bottom w:val="none" w:sz="0" w:space="0" w:color="auto"/>
                <w:right w:val="none" w:sz="0" w:space="0" w:color="auto"/>
              </w:divBdr>
            </w:div>
          </w:divsChild>
        </w:div>
        <w:div w:id="1737584731">
          <w:marLeft w:val="0"/>
          <w:marRight w:val="0"/>
          <w:marTop w:val="120"/>
          <w:marBottom w:val="0"/>
          <w:divBdr>
            <w:top w:val="none" w:sz="0" w:space="0" w:color="auto"/>
            <w:left w:val="none" w:sz="0" w:space="0" w:color="auto"/>
            <w:bottom w:val="none" w:sz="0" w:space="0" w:color="auto"/>
            <w:right w:val="none" w:sz="0" w:space="0" w:color="auto"/>
          </w:divBdr>
          <w:divsChild>
            <w:div w:id="2032485073">
              <w:marLeft w:val="0"/>
              <w:marRight w:val="0"/>
              <w:marTop w:val="0"/>
              <w:marBottom w:val="0"/>
              <w:divBdr>
                <w:top w:val="none" w:sz="0" w:space="0" w:color="auto"/>
                <w:left w:val="none" w:sz="0" w:space="0" w:color="auto"/>
                <w:bottom w:val="none" w:sz="0" w:space="0" w:color="auto"/>
                <w:right w:val="none" w:sz="0" w:space="0" w:color="auto"/>
              </w:divBdr>
            </w:div>
          </w:divsChild>
        </w:div>
        <w:div w:id="1167868229">
          <w:marLeft w:val="0"/>
          <w:marRight w:val="0"/>
          <w:marTop w:val="120"/>
          <w:marBottom w:val="0"/>
          <w:divBdr>
            <w:top w:val="none" w:sz="0" w:space="0" w:color="auto"/>
            <w:left w:val="none" w:sz="0" w:space="0" w:color="auto"/>
            <w:bottom w:val="none" w:sz="0" w:space="0" w:color="auto"/>
            <w:right w:val="none" w:sz="0" w:space="0" w:color="auto"/>
          </w:divBdr>
          <w:divsChild>
            <w:div w:id="825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53877">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179105">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254098">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7634403">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0647798">
      <w:bodyDiv w:val="1"/>
      <w:marLeft w:val="0"/>
      <w:marRight w:val="0"/>
      <w:marTop w:val="0"/>
      <w:marBottom w:val="0"/>
      <w:divBdr>
        <w:top w:val="none" w:sz="0" w:space="0" w:color="auto"/>
        <w:left w:val="none" w:sz="0" w:space="0" w:color="auto"/>
        <w:bottom w:val="none" w:sz="0" w:space="0" w:color="auto"/>
        <w:right w:val="none" w:sz="0" w:space="0" w:color="auto"/>
      </w:divBdr>
      <w:divsChild>
        <w:div w:id="1035739992">
          <w:marLeft w:val="0"/>
          <w:marRight w:val="0"/>
          <w:marTop w:val="0"/>
          <w:marBottom w:val="0"/>
          <w:divBdr>
            <w:top w:val="none" w:sz="0" w:space="0" w:color="auto"/>
            <w:left w:val="none" w:sz="0" w:space="0" w:color="auto"/>
            <w:bottom w:val="none" w:sz="0" w:space="0" w:color="auto"/>
            <w:right w:val="none" w:sz="0" w:space="0" w:color="auto"/>
          </w:divBdr>
        </w:div>
        <w:div w:id="1567644954">
          <w:marLeft w:val="0"/>
          <w:marRight w:val="0"/>
          <w:marTop w:val="120"/>
          <w:marBottom w:val="0"/>
          <w:divBdr>
            <w:top w:val="none" w:sz="0" w:space="0" w:color="auto"/>
            <w:left w:val="none" w:sz="0" w:space="0" w:color="auto"/>
            <w:bottom w:val="none" w:sz="0" w:space="0" w:color="auto"/>
            <w:right w:val="none" w:sz="0" w:space="0" w:color="auto"/>
          </w:divBdr>
          <w:divsChild>
            <w:div w:id="139465778">
              <w:marLeft w:val="0"/>
              <w:marRight w:val="0"/>
              <w:marTop w:val="0"/>
              <w:marBottom w:val="0"/>
              <w:divBdr>
                <w:top w:val="none" w:sz="0" w:space="0" w:color="auto"/>
                <w:left w:val="none" w:sz="0" w:space="0" w:color="auto"/>
                <w:bottom w:val="none" w:sz="0" w:space="0" w:color="auto"/>
                <w:right w:val="none" w:sz="0" w:space="0" w:color="auto"/>
              </w:divBdr>
            </w:div>
          </w:divsChild>
        </w:div>
        <w:div w:id="584193374">
          <w:marLeft w:val="0"/>
          <w:marRight w:val="0"/>
          <w:marTop w:val="120"/>
          <w:marBottom w:val="0"/>
          <w:divBdr>
            <w:top w:val="none" w:sz="0" w:space="0" w:color="auto"/>
            <w:left w:val="none" w:sz="0" w:space="0" w:color="auto"/>
            <w:bottom w:val="none" w:sz="0" w:space="0" w:color="auto"/>
            <w:right w:val="none" w:sz="0" w:space="0" w:color="auto"/>
          </w:divBdr>
          <w:divsChild>
            <w:div w:id="1670718754">
              <w:marLeft w:val="0"/>
              <w:marRight w:val="0"/>
              <w:marTop w:val="0"/>
              <w:marBottom w:val="0"/>
              <w:divBdr>
                <w:top w:val="none" w:sz="0" w:space="0" w:color="auto"/>
                <w:left w:val="none" w:sz="0" w:space="0" w:color="auto"/>
                <w:bottom w:val="none" w:sz="0" w:space="0" w:color="auto"/>
                <w:right w:val="none" w:sz="0" w:space="0" w:color="auto"/>
              </w:divBdr>
            </w:div>
          </w:divsChild>
        </w:div>
        <w:div w:id="63647562">
          <w:marLeft w:val="0"/>
          <w:marRight w:val="0"/>
          <w:marTop w:val="120"/>
          <w:marBottom w:val="0"/>
          <w:divBdr>
            <w:top w:val="none" w:sz="0" w:space="0" w:color="auto"/>
            <w:left w:val="none" w:sz="0" w:space="0" w:color="auto"/>
            <w:bottom w:val="none" w:sz="0" w:space="0" w:color="auto"/>
            <w:right w:val="none" w:sz="0" w:space="0" w:color="auto"/>
          </w:divBdr>
          <w:divsChild>
            <w:div w:id="1356610527">
              <w:marLeft w:val="0"/>
              <w:marRight w:val="0"/>
              <w:marTop w:val="0"/>
              <w:marBottom w:val="0"/>
              <w:divBdr>
                <w:top w:val="none" w:sz="0" w:space="0" w:color="auto"/>
                <w:left w:val="none" w:sz="0" w:space="0" w:color="auto"/>
                <w:bottom w:val="none" w:sz="0" w:space="0" w:color="auto"/>
                <w:right w:val="none" w:sz="0" w:space="0" w:color="auto"/>
              </w:divBdr>
            </w:div>
          </w:divsChild>
        </w:div>
        <w:div w:id="507713535">
          <w:marLeft w:val="0"/>
          <w:marRight w:val="0"/>
          <w:marTop w:val="120"/>
          <w:marBottom w:val="0"/>
          <w:divBdr>
            <w:top w:val="none" w:sz="0" w:space="0" w:color="auto"/>
            <w:left w:val="none" w:sz="0" w:space="0" w:color="auto"/>
            <w:bottom w:val="none" w:sz="0" w:space="0" w:color="auto"/>
            <w:right w:val="none" w:sz="0" w:space="0" w:color="auto"/>
          </w:divBdr>
          <w:divsChild>
            <w:div w:id="977953780">
              <w:marLeft w:val="0"/>
              <w:marRight w:val="0"/>
              <w:marTop w:val="0"/>
              <w:marBottom w:val="0"/>
              <w:divBdr>
                <w:top w:val="none" w:sz="0" w:space="0" w:color="auto"/>
                <w:left w:val="none" w:sz="0" w:space="0" w:color="auto"/>
                <w:bottom w:val="none" w:sz="0" w:space="0" w:color="auto"/>
                <w:right w:val="none" w:sz="0" w:space="0" w:color="auto"/>
              </w:divBdr>
            </w:div>
          </w:divsChild>
        </w:div>
        <w:div w:id="202403444">
          <w:marLeft w:val="0"/>
          <w:marRight w:val="0"/>
          <w:marTop w:val="120"/>
          <w:marBottom w:val="0"/>
          <w:divBdr>
            <w:top w:val="none" w:sz="0" w:space="0" w:color="auto"/>
            <w:left w:val="none" w:sz="0" w:space="0" w:color="auto"/>
            <w:bottom w:val="none" w:sz="0" w:space="0" w:color="auto"/>
            <w:right w:val="none" w:sz="0" w:space="0" w:color="auto"/>
          </w:divBdr>
          <w:divsChild>
            <w:div w:id="39540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273995">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0458">
      <w:bodyDiv w:val="1"/>
      <w:marLeft w:val="0"/>
      <w:marRight w:val="0"/>
      <w:marTop w:val="0"/>
      <w:marBottom w:val="0"/>
      <w:divBdr>
        <w:top w:val="none" w:sz="0" w:space="0" w:color="auto"/>
        <w:left w:val="none" w:sz="0" w:space="0" w:color="auto"/>
        <w:bottom w:val="none" w:sz="0" w:space="0" w:color="auto"/>
        <w:right w:val="none" w:sz="0" w:space="0" w:color="auto"/>
      </w:divBdr>
      <w:divsChild>
        <w:div w:id="650795281">
          <w:marLeft w:val="0"/>
          <w:marRight w:val="0"/>
          <w:marTop w:val="0"/>
          <w:marBottom w:val="0"/>
          <w:divBdr>
            <w:top w:val="none" w:sz="0" w:space="0" w:color="auto"/>
            <w:left w:val="none" w:sz="0" w:space="0" w:color="auto"/>
            <w:bottom w:val="none" w:sz="0" w:space="0" w:color="auto"/>
            <w:right w:val="none" w:sz="0" w:space="0" w:color="auto"/>
          </w:divBdr>
        </w:div>
        <w:div w:id="1176043933">
          <w:marLeft w:val="0"/>
          <w:marRight w:val="0"/>
          <w:marTop w:val="120"/>
          <w:marBottom w:val="0"/>
          <w:divBdr>
            <w:top w:val="none" w:sz="0" w:space="0" w:color="auto"/>
            <w:left w:val="none" w:sz="0" w:space="0" w:color="auto"/>
            <w:bottom w:val="none" w:sz="0" w:space="0" w:color="auto"/>
            <w:right w:val="none" w:sz="0" w:space="0" w:color="auto"/>
          </w:divBdr>
          <w:divsChild>
            <w:div w:id="1909218913">
              <w:marLeft w:val="0"/>
              <w:marRight w:val="0"/>
              <w:marTop w:val="0"/>
              <w:marBottom w:val="0"/>
              <w:divBdr>
                <w:top w:val="none" w:sz="0" w:space="0" w:color="auto"/>
                <w:left w:val="none" w:sz="0" w:space="0" w:color="auto"/>
                <w:bottom w:val="none" w:sz="0" w:space="0" w:color="auto"/>
                <w:right w:val="none" w:sz="0" w:space="0" w:color="auto"/>
              </w:divBdr>
            </w:div>
          </w:divsChild>
        </w:div>
        <w:div w:id="312569185">
          <w:marLeft w:val="0"/>
          <w:marRight w:val="0"/>
          <w:marTop w:val="120"/>
          <w:marBottom w:val="0"/>
          <w:divBdr>
            <w:top w:val="none" w:sz="0" w:space="0" w:color="auto"/>
            <w:left w:val="none" w:sz="0" w:space="0" w:color="auto"/>
            <w:bottom w:val="none" w:sz="0" w:space="0" w:color="auto"/>
            <w:right w:val="none" w:sz="0" w:space="0" w:color="auto"/>
          </w:divBdr>
          <w:divsChild>
            <w:div w:id="1501308914">
              <w:marLeft w:val="0"/>
              <w:marRight w:val="0"/>
              <w:marTop w:val="0"/>
              <w:marBottom w:val="0"/>
              <w:divBdr>
                <w:top w:val="none" w:sz="0" w:space="0" w:color="auto"/>
                <w:left w:val="none" w:sz="0" w:space="0" w:color="auto"/>
                <w:bottom w:val="none" w:sz="0" w:space="0" w:color="auto"/>
                <w:right w:val="none" w:sz="0" w:space="0" w:color="auto"/>
              </w:divBdr>
            </w:div>
          </w:divsChild>
        </w:div>
        <w:div w:id="331841275">
          <w:marLeft w:val="0"/>
          <w:marRight w:val="0"/>
          <w:marTop w:val="120"/>
          <w:marBottom w:val="0"/>
          <w:divBdr>
            <w:top w:val="none" w:sz="0" w:space="0" w:color="auto"/>
            <w:left w:val="none" w:sz="0" w:space="0" w:color="auto"/>
            <w:bottom w:val="none" w:sz="0" w:space="0" w:color="auto"/>
            <w:right w:val="none" w:sz="0" w:space="0" w:color="auto"/>
          </w:divBdr>
          <w:divsChild>
            <w:div w:id="98824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6398">
      <w:bodyDiv w:val="1"/>
      <w:marLeft w:val="0"/>
      <w:marRight w:val="0"/>
      <w:marTop w:val="0"/>
      <w:marBottom w:val="0"/>
      <w:divBdr>
        <w:top w:val="none" w:sz="0" w:space="0" w:color="auto"/>
        <w:left w:val="none" w:sz="0" w:space="0" w:color="auto"/>
        <w:bottom w:val="none" w:sz="0" w:space="0" w:color="auto"/>
        <w:right w:val="none" w:sz="0" w:space="0" w:color="auto"/>
      </w:divBdr>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1463697187">
          <w:marLeft w:val="0"/>
          <w:marRight w:val="0"/>
          <w:marTop w:val="0"/>
          <w:marBottom w:val="0"/>
          <w:divBdr>
            <w:top w:val="none" w:sz="0" w:space="0" w:color="auto"/>
            <w:left w:val="none" w:sz="0" w:space="0" w:color="auto"/>
            <w:bottom w:val="none" w:sz="0" w:space="0" w:color="auto"/>
            <w:right w:val="none" w:sz="0" w:space="0" w:color="auto"/>
          </w:divBdr>
        </w:div>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396806">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1781801">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178573">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292611">
      <w:bodyDiv w:val="1"/>
      <w:marLeft w:val="0"/>
      <w:marRight w:val="0"/>
      <w:marTop w:val="0"/>
      <w:marBottom w:val="0"/>
      <w:divBdr>
        <w:top w:val="none" w:sz="0" w:space="0" w:color="auto"/>
        <w:left w:val="none" w:sz="0" w:space="0" w:color="auto"/>
        <w:bottom w:val="none" w:sz="0" w:space="0" w:color="auto"/>
        <w:right w:val="none" w:sz="0" w:space="0" w:color="auto"/>
      </w:divBdr>
      <w:divsChild>
        <w:div w:id="62267009">
          <w:marLeft w:val="0"/>
          <w:marRight w:val="0"/>
          <w:marTop w:val="120"/>
          <w:marBottom w:val="0"/>
          <w:divBdr>
            <w:top w:val="none" w:sz="0" w:space="0" w:color="auto"/>
            <w:left w:val="none" w:sz="0" w:space="0" w:color="auto"/>
            <w:bottom w:val="none" w:sz="0" w:space="0" w:color="auto"/>
            <w:right w:val="none" w:sz="0" w:space="0" w:color="auto"/>
          </w:divBdr>
          <w:divsChild>
            <w:div w:id="1846900507">
              <w:marLeft w:val="0"/>
              <w:marRight w:val="0"/>
              <w:marTop w:val="0"/>
              <w:marBottom w:val="0"/>
              <w:divBdr>
                <w:top w:val="none" w:sz="0" w:space="0" w:color="auto"/>
                <w:left w:val="none" w:sz="0" w:space="0" w:color="auto"/>
                <w:bottom w:val="none" w:sz="0" w:space="0" w:color="auto"/>
                <w:right w:val="none" w:sz="0" w:space="0" w:color="auto"/>
              </w:divBdr>
            </w:div>
          </w:divsChild>
        </w:div>
        <w:div w:id="1317219023">
          <w:marLeft w:val="0"/>
          <w:marRight w:val="0"/>
          <w:marTop w:val="120"/>
          <w:marBottom w:val="0"/>
          <w:divBdr>
            <w:top w:val="none" w:sz="0" w:space="0" w:color="auto"/>
            <w:left w:val="none" w:sz="0" w:space="0" w:color="auto"/>
            <w:bottom w:val="none" w:sz="0" w:space="0" w:color="auto"/>
            <w:right w:val="none" w:sz="0" w:space="0" w:color="auto"/>
          </w:divBdr>
          <w:divsChild>
            <w:div w:id="1224486393">
              <w:marLeft w:val="0"/>
              <w:marRight w:val="0"/>
              <w:marTop w:val="0"/>
              <w:marBottom w:val="0"/>
              <w:divBdr>
                <w:top w:val="none" w:sz="0" w:space="0" w:color="auto"/>
                <w:left w:val="none" w:sz="0" w:space="0" w:color="auto"/>
                <w:bottom w:val="none" w:sz="0" w:space="0" w:color="auto"/>
                <w:right w:val="none" w:sz="0" w:space="0" w:color="auto"/>
              </w:divBdr>
            </w:div>
          </w:divsChild>
        </w:div>
        <w:div w:id="135226978">
          <w:marLeft w:val="0"/>
          <w:marRight w:val="0"/>
          <w:marTop w:val="120"/>
          <w:marBottom w:val="0"/>
          <w:divBdr>
            <w:top w:val="none" w:sz="0" w:space="0" w:color="auto"/>
            <w:left w:val="none" w:sz="0" w:space="0" w:color="auto"/>
            <w:bottom w:val="none" w:sz="0" w:space="0" w:color="auto"/>
            <w:right w:val="none" w:sz="0" w:space="0" w:color="auto"/>
          </w:divBdr>
          <w:divsChild>
            <w:div w:id="1247111215">
              <w:marLeft w:val="0"/>
              <w:marRight w:val="0"/>
              <w:marTop w:val="0"/>
              <w:marBottom w:val="0"/>
              <w:divBdr>
                <w:top w:val="none" w:sz="0" w:space="0" w:color="auto"/>
                <w:left w:val="none" w:sz="0" w:space="0" w:color="auto"/>
                <w:bottom w:val="none" w:sz="0" w:space="0" w:color="auto"/>
                <w:right w:val="none" w:sz="0" w:space="0" w:color="auto"/>
              </w:divBdr>
            </w:div>
          </w:divsChild>
        </w:div>
        <w:div w:id="322855732">
          <w:marLeft w:val="0"/>
          <w:marRight w:val="0"/>
          <w:marTop w:val="120"/>
          <w:marBottom w:val="0"/>
          <w:divBdr>
            <w:top w:val="none" w:sz="0" w:space="0" w:color="auto"/>
            <w:left w:val="none" w:sz="0" w:space="0" w:color="auto"/>
            <w:bottom w:val="none" w:sz="0" w:space="0" w:color="auto"/>
            <w:right w:val="none" w:sz="0" w:space="0" w:color="auto"/>
          </w:divBdr>
          <w:divsChild>
            <w:div w:id="1963876102">
              <w:marLeft w:val="0"/>
              <w:marRight w:val="0"/>
              <w:marTop w:val="0"/>
              <w:marBottom w:val="0"/>
              <w:divBdr>
                <w:top w:val="none" w:sz="0" w:space="0" w:color="auto"/>
                <w:left w:val="none" w:sz="0" w:space="0" w:color="auto"/>
                <w:bottom w:val="none" w:sz="0" w:space="0" w:color="auto"/>
                <w:right w:val="none" w:sz="0" w:space="0" w:color="auto"/>
              </w:divBdr>
            </w:div>
          </w:divsChild>
        </w:div>
        <w:div w:id="1717972615">
          <w:marLeft w:val="0"/>
          <w:marRight w:val="0"/>
          <w:marTop w:val="120"/>
          <w:marBottom w:val="0"/>
          <w:divBdr>
            <w:top w:val="none" w:sz="0" w:space="0" w:color="auto"/>
            <w:left w:val="none" w:sz="0" w:space="0" w:color="auto"/>
            <w:bottom w:val="none" w:sz="0" w:space="0" w:color="auto"/>
            <w:right w:val="none" w:sz="0" w:space="0" w:color="auto"/>
          </w:divBdr>
          <w:divsChild>
            <w:div w:id="194198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765811322">
          <w:marLeft w:val="0"/>
          <w:marRight w:val="0"/>
          <w:marTop w:val="0"/>
          <w:marBottom w:val="0"/>
          <w:divBdr>
            <w:top w:val="none" w:sz="0" w:space="0" w:color="auto"/>
            <w:left w:val="none" w:sz="0" w:space="0" w:color="auto"/>
            <w:bottom w:val="none" w:sz="0" w:space="0" w:color="auto"/>
            <w:right w:val="none" w:sz="0" w:space="0" w:color="auto"/>
          </w:divBdr>
        </w:div>
        <w:div w:id="440806486">
          <w:marLeft w:val="0"/>
          <w:marRight w:val="0"/>
          <w:marTop w:val="0"/>
          <w:marBottom w:val="0"/>
          <w:divBdr>
            <w:top w:val="none" w:sz="0" w:space="0" w:color="auto"/>
            <w:left w:val="none" w:sz="0" w:space="0" w:color="auto"/>
            <w:bottom w:val="none" w:sz="0" w:space="0" w:color="auto"/>
            <w:right w:val="none" w:sz="0" w:space="0" w:color="auto"/>
          </w:divBdr>
        </w:div>
      </w:divsChild>
    </w:div>
    <w:div w:id="43720727">
      <w:bodyDiv w:val="1"/>
      <w:marLeft w:val="0"/>
      <w:marRight w:val="0"/>
      <w:marTop w:val="0"/>
      <w:marBottom w:val="0"/>
      <w:divBdr>
        <w:top w:val="none" w:sz="0" w:space="0" w:color="auto"/>
        <w:left w:val="none" w:sz="0" w:space="0" w:color="auto"/>
        <w:bottom w:val="none" w:sz="0" w:space="0" w:color="auto"/>
        <w:right w:val="none" w:sz="0" w:space="0" w:color="auto"/>
      </w:divBdr>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882927">
      <w:bodyDiv w:val="1"/>
      <w:marLeft w:val="0"/>
      <w:marRight w:val="0"/>
      <w:marTop w:val="0"/>
      <w:marBottom w:val="0"/>
      <w:divBdr>
        <w:top w:val="none" w:sz="0" w:space="0" w:color="auto"/>
        <w:left w:val="none" w:sz="0" w:space="0" w:color="auto"/>
        <w:bottom w:val="none" w:sz="0" w:space="0" w:color="auto"/>
        <w:right w:val="none" w:sz="0" w:space="0" w:color="auto"/>
      </w:divBdr>
      <w:divsChild>
        <w:div w:id="1814521185">
          <w:marLeft w:val="0"/>
          <w:marRight w:val="0"/>
          <w:marTop w:val="0"/>
          <w:marBottom w:val="0"/>
          <w:divBdr>
            <w:top w:val="none" w:sz="0" w:space="0" w:color="auto"/>
            <w:left w:val="none" w:sz="0" w:space="0" w:color="auto"/>
            <w:bottom w:val="none" w:sz="0" w:space="0" w:color="auto"/>
            <w:right w:val="none" w:sz="0" w:space="0" w:color="auto"/>
          </w:divBdr>
        </w:div>
        <w:div w:id="413207472">
          <w:marLeft w:val="0"/>
          <w:marRight w:val="0"/>
          <w:marTop w:val="120"/>
          <w:marBottom w:val="0"/>
          <w:divBdr>
            <w:top w:val="none" w:sz="0" w:space="0" w:color="auto"/>
            <w:left w:val="none" w:sz="0" w:space="0" w:color="auto"/>
            <w:bottom w:val="none" w:sz="0" w:space="0" w:color="auto"/>
            <w:right w:val="none" w:sz="0" w:space="0" w:color="auto"/>
          </w:divBdr>
          <w:divsChild>
            <w:div w:id="1306281566">
              <w:marLeft w:val="0"/>
              <w:marRight w:val="0"/>
              <w:marTop w:val="0"/>
              <w:marBottom w:val="0"/>
              <w:divBdr>
                <w:top w:val="none" w:sz="0" w:space="0" w:color="auto"/>
                <w:left w:val="none" w:sz="0" w:space="0" w:color="auto"/>
                <w:bottom w:val="none" w:sz="0" w:space="0" w:color="auto"/>
                <w:right w:val="none" w:sz="0" w:space="0" w:color="auto"/>
              </w:divBdr>
            </w:div>
          </w:divsChild>
        </w:div>
        <w:div w:id="361979050">
          <w:marLeft w:val="0"/>
          <w:marRight w:val="0"/>
          <w:marTop w:val="120"/>
          <w:marBottom w:val="0"/>
          <w:divBdr>
            <w:top w:val="none" w:sz="0" w:space="0" w:color="auto"/>
            <w:left w:val="none" w:sz="0" w:space="0" w:color="auto"/>
            <w:bottom w:val="none" w:sz="0" w:space="0" w:color="auto"/>
            <w:right w:val="none" w:sz="0" w:space="0" w:color="auto"/>
          </w:divBdr>
          <w:divsChild>
            <w:div w:id="166084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7581530">
      <w:bodyDiv w:val="1"/>
      <w:marLeft w:val="0"/>
      <w:marRight w:val="0"/>
      <w:marTop w:val="0"/>
      <w:marBottom w:val="0"/>
      <w:divBdr>
        <w:top w:val="none" w:sz="0" w:space="0" w:color="auto"/>
        <w:left w:val="none" w:sz="0" w:space="0" w:color="auto"/>
        <w:bottom w:val="none" w:sz="0" w:space="0" w:color="auto"/>
        <w:right w:val="none" w:sz="0" w:space="0" w:color="auto"/>
      </w:divBdr>
    </w:div>
    <w:div w:id="48461802">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0622767">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508650">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1803496261">
          <w:marLeft w:val="0"/>
          <w:marRight w:val="0"/>
          <w:marTop w:val="0"/>
          <w:marBottom w:val="0"/>
          <w:divBdr>
            <w:top w:val="none" w:sz="0" w:space="0" w:color="auto"/>
            <w:left w:val="none" w:sz="0" w:space="0" w:color="auto"/>
            <w:bottom w:val="none" w:sz="0" w:space="0" w:color="auto"/>
            <w:right w:val="none" w:sz="0" w:space="0" w:color="auto"/>
          </w:divBdr>
        </w:div>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3409">
      <w:bodyDiv w:val="1"/>
      <w:marLeft w:val="0"/>
      <w:marRight w:val="0"/>
      <w:marTop w:val="0"/>
      <w:marBottom w:val="0"/>
      <w:divBdr>
        <w:top w:val="none" w:sz="0" w:space="0" w:color="auto"/>
        <w:left w:val="none" w:sz="0" w:space="0" w:color="auto"/>
        <w:bottom w:val="none" w:sz="0" w:space="0" w:color="auto"/>
        <w:right w:val="none" w:sz="0" w:space="0" w:color="auto"/>
      </w:divBdr>
      <w:divsChild>
        <w:div w:id="173348355">
          <w:marLeft w:val="0"/>
          <w:marRight w:val="0"/>
          <w:marTop w:val="0"/>
          <w:marBottom w:val="0"/>
          <w:divBdr>
            <w:top w:val="none" w:sz="0" w:space="0" w:color="auto"/>
            <w:left w:val="none" w:sz="0" w:space="0" w:color="auto"/>
            <w:bottom w:val="none" w:sz="0" w:space="0" w:color="auto"/>
            <w:right w:val="none" w:sz="0" w:space="0" w:color="auto"/>
          </w:divBdr>
        </w:div>
        <w:div w:id="1663192258">
          <w:marLeft w:val="0"/>
          <w:marRight w:val="0"/>
          <w:marTop w:val="120"/>
          <w:marBottom w:val="0"/>
          <w:divBdr>
            <w:top w:val="none" w:sz="0" w:space="0" w:color="auto"/>
            <w:left w:val="none" w:sz="0" w:space="0" w:color="auto"/>
            <w:bottom w:val="none" w:sz="0" w:space="0" w:color="auto"/>
            <w:right w:val="none" w:sz="0" w:space="0" w:color="auto"/>
          </w:divBdr>
          <w:divsChild>
            <w:div w:id="3557750">
              <w:marLeft w:val="0"/>
              <w:marRight w:val="0"/>
              <w:marTop w:val="0"/>
              <w:marBottom w:val="0"/>
              <w:divBdr>
                <w:top w:val="none" w:sz="0" w:space="0" w:color="auto"/>
                <w:left w:val="none" w:sz="0" w:space="0" w:color="auto"/>
                <w:bottom w:val="none" w:sz="0" w:space="0" w:color="auto"/>
                <w:right w:val="none" w:sz="0" w:space="0" w:color="auto"/>
              </w:divBdr>
            </w:div>
          </w:divsChild>
        </w:div>
        <w:div w:id="1333145664">
          <w:marLeft w:val="0"/>
          <w:marRight w:val="0"/>
          <w:marTop w:val="120"/>
          <w:marBottom w:val="0"/>
          <w:divBdr>
            <w:top w:val="none" w:sz="0" w:space="0" w:color="auto"/>
            <w:left w:val="none" w:sz="0" w:space="0" w:color="auto"/>
            <w:bottom w:val="none" w:sz="0" w:space="0" w:color="auto"/>
            <w:right w:val="none" w:sz="0" w:space="0" w:color="auto"/>
          </w:divBdr>
          <w:divsChild>
            <w:div w:id="1618103550">
              <w:marLeft w:val="0"/>
              <w:marRight w:val="0"/>
              <w:marTop w:val="0"/>
              <w:marBottom w:val="0"/>
              <w:divBdr>
                <w:top w:val="none" w:sz="0" w:space="0" w:color="auto"/>
                <w:left w:val="none" w:sz="0" w:space="0" w:color="auto"/>
                <w:bottom w:val="none" w:sz="0" w:space="0" w:color="auto"/>
                <w:right w:val="none" w:sz="0" w:space="0" w:color="auto"/>
              </w:divBdr>
            </w:div>
            <w:div w:id="1019771188">
              <w:marLeft w:val="0"/>
              <w:marRight w:val="0"/>
              <w:marTop w:val="0"/>
              <w:marBottom w:val="0"/>
              <w:divBdr>
                <w:top w:val="none" w:sz="0" w:space="0" w:color="auto"/>
                <w:left w:val="none" w:sz="0" w:space="0" w:color="auto"/>
                <w:bottom w:val="none" w:sz="0" w:space="0" w:color="auto"/>
                <w:right w:val="none" w:sz="0" w:space="0" w:color="auto"/>
              </w:divBdr>
            </w:div>
            <w:div w:id="2122332279">
              <w:marLeft w:val="0"/>
              <w:marRight w:val="0"/>
              <w:marTop w:val="0"/>
              <w:marBottom w:val="0"/>
              <w:divBdr>
                <w:top w:val="none" w:sz="0" w:space="0" w:color="auto"/>
                <w:left w:val="none" w:sz="0" w:space="0" w:color="auto"/>
                <w:bottom w:val="none" w:sz="0" w:space="0" w:color="auto"/>
                <w:right w:val="none" w:sz="0" w:space="0" w:color="auto"/>
              </w:divBdr>
            </w:div>
            <w:div w:id="1075591567">
              <w:marLeft w:val="0"/>
              <w:marRight w:val="0"/>
              <w:marTop w:val="0"/>
              <w:marBottom w:val="0"/>
              <w:divBdr>
                <w:top w:val="none" w:sz="0" w:space="0" w:color="auto"/>
                <w:left w:val="none" w:sz="0" w:space="0" w:color="auto"/>
                <w:bottom w:val="none" w:sz="0" w:space="0" w:color="auto"/>
                <w:right w:val="none" w:sz="0" w:space="0" w:color="auto"/>
              </w:divBdr>
            </w:div>
            <w:div w:id="1136946022">
              <w:marLeft w:val="0"/>
              <w:marRight w:val="0"/>
              <w:marTop w:val="0"/>
              <w:marBottom w:val="0"/>
              <w:divBdr>
                <w:top w:val="none" w:sz="0" w:space="0" w:color="auto"/>
                <w:left w:val="none" w:sz="0" w:space="0" w:color="auto"/>
                <w:bottom w:val="none" w:sz="0" w:space="0" w:color="auto"/>
                <w:right w:val="none" w:sz="0" w:space="0" w:color="auto"/>
              </w:divBdr>
            </w:div>
            <w:div w:id="1362318232">
              <w:marLeft w:val="0"/>
              <w:marRight w:val="0"/>
              <w:marTop w:val="0"/>
              <w:marBottom w:val="0"/>
              <w:divBdr>
                <w:top w:val="none" w:sz="0" w:space="0" w:color="auto"/>
                <w:left w:val="none" w:sz="0" w:space="0" w:color="auto"/>
                <w:bottom w:val="none" w:sz="0" w:space="0" w:color="auto"/>
                <w:right w:val="none" w:sz="0" w:space="0" w:color="auto"/>
              </w:divBdr>
            </w:div>
            <w:div w:id="2120640483">
              <w:marLeft w:val="0"/>
              <w:marRight w:val="0"/>
              <w:marTop w:val="0"/>
              <w:marBottom w:val="0"/>
              <w:divBdr>
                <w:top w:val="none" w:sz="0" w:space="0" w:color="auto"/>
                <w:left w:val="none" w:sz="0" w:space="0" w:color="auto"/>
                <w:bottom w:val="none" w:sz="0" w:space="0" w:color="auto"/>
                <w:right w:val="none" w:sz="0" w:space="0" w:color="auto"/>
              </w:divBdr>
            </w:div>
            <w:div w:id="596790219">
              <w:marLeft w:val="0"/>
              <w:marRight w:val="0"/>
              <w:marTop w:val="0"/>
              <w:marBottom w:val="0"/>
              <w:divBdr>
                <w:top w:val="none" w:sz="0" w:space="0" w:color="auto"/>
                <w:left w:val="none" w:sz="0" w:space="0" w:color="auto"/>
                <w:bottom w:val="none" w:sz="0" w:space="0" w:color="auto"/>
                <w:right w:val="none" w:sz="0" w:space="0" w:color="auto"/>
              </w:divBdr>
            </w:div>
            <w:div w:id="1150055447">
              <w:marLeft w:val="0"/>
              <w:marRight w:val="0"/>
              <w:marTop w:val="0"/>
              <w:marBottom w:val="0"/>
              <w:divBdr>
                <w:top w:val="none" w:sz="0" w:space="0" w:color="auto"/>
                <w:left w:val="none" w:sz="0" w:space="0" w:color="auto"/>
                <w:bottom w:val="none" w:sz="0" w:space="0" w:color="auto"/>
                <w:right w:val="none" w:sz="0" w:space="0" w:color="auto"/>
              </w:divBdr>
            </w:div>
          </w:divsChild>
        </w:div>
        <w:div w:id="1021275691">
          <w:marLeft w:val="0"/>
          <w:marRight w:val="0"/>
          <w:marTop w:val="120"/>
          <w:marBottom w:val="0"/>
          <w:divBdr>
            <w:top w:val="none" w:sz="0" w:space="0" w:color="auto"/>
            <w:left w:val="none" w:sz="0" w:space="0" w:color="auto"/>
            <w:bottom w:val="none" w:sz="0" w:space="0" w:color="auto"/>
            <w:right w:val="none" w:sz="0" w:space="0" w:color="auto"/>
          </w:divBdr>
          <w:divsChild>
            <w:div w:id="572735457">
              <w:marLeft w:val="0"/>
              <w:marRight w:val="0"/>
              <w:marTop w:val="0"/>
              <w:marBottom w:val="0"/>
              <w:divBdr>
                <w:top w:val="none" w:sz="0" w:space="0" w:color="auto"/>
                <w:left w:val="none" w:sz="0" w:space="0" w:color="auto"/>
                <w:bottom w:val="none" w:sz="0" w:space="0" w:color="auto"/>
                <w:right w:val="none" w:sz="0" w:space="0" w:color="auto"/>
              </w:divBdr>
            </w:div>
          </w:divsChild>
        </w:div>
        <w:div w:id="827408408">
          <w:marLeft w:val="0"/>
          <w:marRight w:val="0"/>
          <w:marTop w:val="120"/>
          <w:marBottom w:val="0"/>
          <w:divBdr>
            <w:top w:val="none" w:sz="0" w:space="0" w:color="auto"/>
            <w:left w:val="none" w:sz="0" w:space="0" w:color="auto"/>
            <w:bottom w:val="none" w:sz="0" w:space="0" w:color="auto"/>
            <w:right w:val="none" w:sz="0" w:space="0" w:color="auto"/>
          </w:divBdr>
          <w:divsChild>
            <w:div w:id="36263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18249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459948">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4299615">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493974">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65387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8505532">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69929240">
      <w:bodyDiv w:val="1"/>
      <w:marLeft w:val="0"/>
      <w:marRight w:val="0"/>
      <w:marTop w:val="0"/>
      <w:marBottom w:val="0"/>
      <w:divBdr>
        <w:top w:val="none" w:sz="0" w:space="0" w:color="auto"/>
        <w:left w:val="none" w:sz="0" w:space="0" w:color="auto"/>
        <w:bottom w:val="none" w:sz="0" w:space="0" w:color="auto"/>
        <w:right w:val="none" w:sz="0" w:space="0" w:color="auto"/>
      </w:divBdr>
    </w:div>
    <w:div w:id="70205321">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3162324">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566578131">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38365717">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026072">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1992603">
      <w:bodyDiv w:val="1"/>
      <w:marLeft w:val="0"/>
      <w:marRight w:val="0"/>
      <w:marTop w:val="0"/>
      <w:marBottom w:val="0"/>
      <w:divBdr>
        <w:top w:val="none" w:sz="0" w:space="0" w:color="auto"/>
        <w:left w:val="none" w:sz="0" w:space="0" w:color="auto"/>
        <w:bottom w:val="none" w:sz="0" w:space="0" w:color="auto"/>
        <w:right w:val="none" w:sz="0" w:space="0" w:color="auto"/>
      </w:divBdr>
      <w:divsChild>
        <w:div w:id="1724602691">
          <w:marLeft w:val="0"/>
          <w:marRight w:val="0"/>
          <w:marTop w:val="120"/>
          <w:marBottom w:val="0"/>
          <w:divBdr>
            <w:top w:val="none" w:sz="0" w:space="0" w:color="auto"/>
            <w:left w:val="none" w:sz="0" w:space="0" w:color="auto"/>
            <w:bottom w:val="none" w:sz="0" w:space="0" w:color="auto"/>
            <w:right w:val="none" w:sz="0" w:space="0" w:color="auto"/>
          </w:divBdr>
          <w:divsChild>
            <w:div w:id="1677809569">
              <w:marLeft w:val="0"/>
              <w:marRight w:val="0"/>
              <w:marTop w:val="0"/>
              <w:marBottom w:val="0"/>
              <w:divBdr>
                <w:top w:val="none" w:sz="0" w:space="0" w:color="auto"/>
                <w:left w:val="none" w:sz="0" w:space="0" w:color="auto"/>
                <w:bottom w:val="none" w:sz="0" w:space="0" w:color="auto"/>
                <w:right w:val="none" w:sz="0" w:space="0" w:color="auto"/>
              </w:divBdr>
            </w:div>
          </w:divsChild>
        </w:div>
        <w:div w:id="1751539565">
          <w:marLeft w:val="0"/>
          <w:marRight w:val="0"/>
          <w:marTop w:val="120"/>
          <w:marBottom w:val="0"/>
          <w:divBdr>
            <w:top w:val="none" w:sz="0" w:space="0" w:color="auto"/>
            <w:left w:val="none" w:sz="0" w:space="0" w:color="auto"/>
            <w:bottom w:val="none" w:sz="0" w:space="0" w:color="auto"/>
            <w:right w:val="none" w:sz="0" w:space="0" w:color="auto"/>
          </w:divBdr>
          <w:divsChild>
            <w:div w:id="25409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379626">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1713265117">
          <w:marLeft w:val="0"/>
          <w:marRight w:val="0"/>
          <w:marTop w:val="0"/>
          <w:marBottom w:val="0"/>
          <w:divBdr>
            <w:top w:val="none" w:sz="0" w:space="0" w:color="auto"/>
            <w:left w:val="none" w:sz="0" w:space="0" w:color="auto"/>
            <w:bottom w:val="none" w:sz="0" w:space="0" w:color="auto"/>
            <w:right w:val="none" w:sz="0" w:space="0" w:color="auto"/>
          </w:divBdr>
        </w:div>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092427">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25883">
      <w:bodyDiv w:val="1"/>
      <w:marLeft w:val="0"/>
      <w:marRight w:val="0"/>
      <w:marTop w:val="0"/>
      <w:marBottom w:val="0"/>
      <w:divBdr>
        <w:top w:val="none" w:sz="0" w:space="0" w:color="auto"/>
        <w:left w:val="none" w:sz="0" w:space="0" w:color="auto"/>
        <w:bottom w:val="none" w:sz="0" w:space="0" w:color="auto"/>
        <w:right w:val="none" w:sz="0" w:space="0" w:color="auto"/>
      </w:divBdr>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 w:id="557857483">
          <w:marLeft w:val="0"/>
          <w:marRight w:val="0"/>
          <w:marTop w:val="0"/>
          <w:marBottom w:val="0"/>
          <w:divBdr>
            <w:top w:val="none" w:sz="0" w:space="0" w:color="auto"/>
            <w:left w:val="none" w:sz="0" w:space="0" w:color="auto"/>
            <w:bottom w:val="none" w:sz="0" w:space="0" w:color="auto"/>
            <w:right w:val="none" w:sz="0" w:space="0" w:color="auto"/>
          </w:divBdr>
        </w:div>
      </w:divsChild>
    </w:div>
    <w:div w:id="93671037">
      <w:bodyDiv w:val="1"/>
      <w:marLeft w:val="0"/>
      <w:marRight w:val="0"/>
      <w:marTop w:val="0"/>
      <w:marBottom w:val="0"/>
      <w:divBdr>
        <w:top w:val="none" w:sz="0" w:space="0" w:color="auto"/>
        <w:left w:val="none" w:sz="0" w:space="0" w:color="auto"/>
        <w:bottom w:val="none" w:sz="0" w:space="0" w:color="auto"/>
        <w:right w:val="none" w:sz="0" w:space="0" w:color="auto"/>
      </w:divBdr>
      <w:divsChild>
        <w:div w:id="1969435721">
          <w:marLeft w:val="0"/>
          <w:marRight w:val="0"/>
          <w:marTop w:val="120"/>
          <w:marBottom w:val="0"/>
          <w:divBdr>
            <w:top w:val="none" w:sz="0" w:space="0" w:color="auto"/>
            <w:left w:val="none" w:sz="0" w:space="0" w:color="auto"/>
            <w:bottom w:val="none" w:sz="0" w:space="0" w:color="auto"/>
            <w:right w:val="none" w:sz="0" w:space="0" w:color="auto"/>
          </w:divBdr>
          <w:divsChild>
            <w:div w:id="106856313">
              <w:marLeft w:val="0"/>
              <w:marRight w:val="0"/>
              <w:marTop w:val="0"/>
              <w:marBottom w:val="0"/>
              <w:divBdr>
                <w:top w:val="none" w:sz="0" w:space="0" w:color="auto"/>
                <w:left w:val="none" w:sz="0" w:space="0" w:color="auto"/>
                <w:bottom w:val="none" w:sz="0" w:space="0" w:color="auto"/>
                <w:right w:val="none" w:sz="0" w:space="0" w:color="auto"/>
              </w:divBdr>
            </w:div>
          </w:divsChild>
        </w:div>
        <w:div w:id="368575702">
          <w:marLeft w:val="0"/>
          <w:marRight w:val="0"/>
          <w:marTop w:val="120"/>
          <w:marBottom w:val="0"/>
          <w:divBdr>
            <w:top w:val="none" w:sz="0" w:space="0" w:color="auto"/>
            <w:left w:val="none" w:sz="0" w:space="0" w:color="auto"/>
            <w:bottom w:val="none" w:sz="0" w:space="0" w:color="auto"/>
            <w:right w:val="none" w:sz="0" w:space="0" w:color="auto"/>
          </w:divBdr>
          <w:divsChild>
            <w:div w:id="195795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292745">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761050">
      <w:bodyDiv w:val="1"/>
      <w:marLeft w:val="0"/>
      <w:marRight w:val="0"/>
      <w:marTop w:val="0"/>
      <w:marBottom w:val="0"/>
      <w:divBdr>
        <w:top w:val="none" w:sz="0" w:space="0" w:color="auto"/>
        <w:left w:val="none" w:sz="0" w:space="0" w:color="auto"/>
        <w:bottom w:val="none" w:sz="0" w:space="0" w:color="auto"/>
        <w:right w:val="none" w:sz="0" w:space="0" w:color="auto"/>
      </w:divBdr>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99883706">
      <w:bodyDiv w:val="1"/>
      <w:marLeft w:val="0"/>
      <w:marRight w:val="0"/>
      <w:marTop w:val="0"/>
      <w:marBottom w:val="0"/>
      <w:divBdr>
        <w:top w:val="none" w:sz="0" w:space="0" w:color="auto"/>
        <w:left w:val="none" w:sz="0" w:space="0" w:color="auto"/>
        <w:bottom w:val="none" w:sz="0" w:space="0" w:color="auto"/>
        <w:right w:val="none" w:sz="0" w:space="0" w:color="auto"/>
      </w:divBdr>
    </w:div>
    <w:div w:id="100729019">
      <w:bodyDiv w:val="1"/>
      <w:marLeft w:val="0"/>
      <w:marRight w:val="0"/>
      <w:marTop w:val="0"/>
      <w:marBottom w:val="0"/>
      <w:divBdr>
        <w:top w:val="none" w:sz="0" w:space="0" w:color="auto"/>
        <w:left w:val="none" w:sz="0" w:space="0" w:color="auto"/>
        <w:bottom w:val="none" w:sz="0" w:space="0" w:color="auto"/>
        <w:right w:val="none" w:sz="0" w:space="0" w:color="auto"/>
      </w:divBdr>
    </w:div>
    <w:div w:id="100879277">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268160">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127076">
      <w:bodyDiv w:val="1"/>
      <w:marLeft w:val="0"/>
      <w:marRight w:val="0"/>
      <w:marTop w:val="0"/>
      <w:marBottom w:val="0"/>
      <w:divBdr>
        <w:top w:val="none" w:sz="0" w:space="0" w:color="auto"/>
        <w:left w:val="none" w:sz="0" w:space="0" w:color="auto"/>
        <w:bottom w:val="none" w:sz="0" w:space="0" w:color="auto"/>
        <w:right w:val="none" w:sz="0" w:space="0" w:color="auto"/>
      </w:divBdr>
      <w:divsChild>
        <w:div w:id="2003501782">
          <w:marLeft w:val="0"/>
          <w:marRight w:val="0"/>
          <w:marTop w:val="0"/>
          <w:marBottom w:val="0"/>
          <w:divBdr>
            <w:top w:val="none" w:sz="0" w:space="0" w:color="auto"/>
            <w:left w:val="none" w:sz="0" w:space="0" w:color="auto"/>
            <w:bottom w:val="none" w:sz="0" w:space="0" w:color="auto"/>
            <w:right w:val="none" w:sz="0" w:space="0" w:color="auto"/>
          </w:divBdr>
        </w:div>
        <w:div w:id="469370953">
          <w:marLeft w:val="0"/>
          <w:marRight w:val="0"/>
          <w:marTop w:val="120"/>
          <w:marBottom w:val="0"/>
          <w:divBdr>
            <w:top w:val="none" w:sz="0" w:space="0" w:color="auto"/>
            <w:left w:val="none" w:sz="0" w:space="0" w:color="auto"/>
            <w:bottom w:val="none" w:sz="0" w:space="0" w:color="auto"/>
            <w:right w:val="none" w:sz="0" w:space="0" w:color="auto"/>
          </w:divBdr>
          <w:divsChild>
            <w:div w:id="1733769077">
              <w:marLeft w:val="0"/>
              <w:marRight w:val="0"/>
              <w:marTop w:val="0"/>
              <w:marBottom w:val="0"/>
              <w:divBdr>
                <w:top w:val="none" w:sz="0" w:space="0" w:color="auto"/>
                <w:left w:val="none" w:sz="0" w:space="0" w:color="auto"/>
                <w:bottom w:val="none" w:sz="0" w:space="0" w:color="auto"/>
                <w:right w:val="none" w:sz="0" w:space="0" w:color="auto"/>
              </w:divBdr>
            </w:div>
          </w:divsChild>
        </w:div>
        <w:div w:id="1146625555">
          <w:marLeft w:val="0"/>
          <w:marRight w:val="0"/>
          <w:marTop w:val="120"/>
          <w:marBottom w:val="0"/>
          <w:divBdr>
            <w:top w:val="none" w:sz="0" w:space="0" w:color="auto"/>
            <w:left w:val="none" w:sz="0" w:space="0" w:color="auto"/>
            <w:bottom w:val="none" w:sz="0" w:space="0" w:color="auto"/>
            <w:right w:val="none" w:sz="0" w:space="0" w:color="auto"/>
          </w:divBdr>
          <w:divsChild>
            <w:div w:id="1373576379">
              <w:marLeft w:val="0"/>
              <w:marRight w:val="0"/>
              <w:marTop w:val="0"/>
              <w:marBottom w:val="0"/>
              <w:divBdr>
                <w:top w:val="none" w:sz="0" w:space="0" w:color="auto"/>
                <w:left w:val="none" w:sz="0" w:space="0" w:color="auto"/>
                <w:bottom w:val="none" w:sz="0" w:space="0" w:color="auto"/>
                <w:right w:val="none" w:sz="0" w:space="0" w:color="auto"/>
              </w:divBdr>
            </w:div>
          </w:divsChild>
        </w:div>
        <w:div w:id="176967404">
          <w:marLeft w:val="0"/>
          <w:marRight w:val="0"/>
          <w:marTop w:val="120"/>
          <w:marBottom w:val="0"/>
          <w:divBdr>
            <w:top w:val="none" w:sz="0" w:space="0" w:color="auto"/>
            <w:left w:val="none" w:sz="0" w:space="0" w:color="auto"/>
            <w:bottom w:val="none" w:sz="0" w:space="0" w:color="auto"/>
            <w:right w:val="none" w:sz="0" w:space="0" w:color="auto"/>
          </w:divBdr>
          <w:divsChild>
            <w:div w:id="1343316772">
              <w:marLeft w:val="0"/>
              <w:marRight w:val="0"/>
              <w:marTop w:val="0"/>
              <w:marBottom w:val="0"/>
              <w:divBdr>
                <w:top w:val="none" w:sz="0" w:space="0" w:color="auto"/>
                <w:left w:val="none" w:sz="0" w:space="0" w:color="auto"/>
                <w:bottom w:val="none" w:sz="0" w:space="0" w:color="auto"/>
                <w:right w:val="none" w:sz="0" w:space="0" w:color="auto"/>
              </w:divBdr>
            </w:div>
          </w:divsChild>
        </w:div>
        <w:div w:id="1974670796">
          <w:marLeft w:val="0"/>
          <w:marRight w:val="0"/>
          <w:marTop w:val="120"/>
          <w:marBottom w:val="0"/>
          <w:divBdr>
            <w:top w:val="none" w:sz="0" w:space="0" w:color="auto"/>
            <w:left w:val="none" w:sz="0" w:space="0" w:color="auto"/>
            <w:bottom w:val="none" w:sz="0" w:space="0" w:color="auto"/>
            <w:right w:val="none" w:sz="0" w:space="0" w:color="auto"/>
          </w:divBdr>
          <w:divsChild>
            <w:div w:id="1180049964">
              <w:marLeft w:val="0"/>
              <w:marRight w:val="0"/>
              <w:marTop w:val="0"/>
              <w:marBottom w:val="0"/>
              <w:divBdr>
                <w:top w:val="none" w:sz="0" w:space="0" w:color="auto"/>
                <w:left w:val="none" w:sz="0" w:space="0" w:color="auto"/>
                <w:bottom w:val="none" w:sz="0" w:space="0" w:color="auto"/>
                <w:right w:val="none" w:sz="0" w:space="0" w:color="auto"/>
              </w:divBdr>
            </w:div>
          </w:divsChild>
        </w:div>
        <w:div w:id="443381724">
          <w:marLeft w:val="0"/>
          <w:marRight w:val="0"/>
          <w:marTop w:val="120"/>
          <w:marBottom w:val="0"/>
          <w:divBdr>
            <w:top w:val="none" w:sz="0" w:space="0" w:color="auto"/>
            <w:left w:val="none" w:sz="0" w:space="0" w:color="auto"/>
            <w:bottom w:val="none" w:sz="0" w:space="0" w:color="auto"/>
            <w:right w:val="none" w:sz="0" w:space="0" w:color="auto"/>
          </w:divBdr>
          <w:divsChild>
            <w:div w:id="1048648793">
              <w:marLeft w:val="0"/>
              <w:marRight w:val="0"/>
              <w:marTop w:val="0"/>
              <w:marBottom w:val="0"/>
              <w:divBdr>
                <w:top w:val="none" w:sz="0" w:space="0" w:color="auto"/>
                <w:left w:val="none" w:sz="0" w:space="0" w:color="auto"/>
                <w:bottom w:val="none" w:sz="0" w:space="0" w:color="auto"/>
                <w:right w:val="none" w:sz="0" w:space="0" w:color="auto"/>
              </w:divBdr>
            </w:div>
          </w:divsChild>
        </w:div>
        <w:div w:id="1520436885">
          <w:marLeft w:val="0"/>
          <w:marRight w:val="0"/>
          <w:marTop w:val="120"/>
          <w:marBottom w:val="0"/>
          <w:divBdr>
            <w:top w:val="none" w:sz="0" w:space="0" w:color="auto"/>
            <w:left w:val="none" w:sz="0" w:space="0" w:color="auto"/>
            <w:bottom w:val="none" w:sz="0" w:space="0" w:color="auto"/>
            <w:right w:val="none" w:sz="0" w:space="0" w:color="auto"/>
          </w:divBdr>
          <w:divsChild>
            <w:div w:id="146061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32243">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0981946">
      <w:bodyDiv w:val="1"/>
      <w:marLeft w:val="0"/>
      <w:marRight w:val="0"/>
      <w:marTop w:val="0"/>
      <w:marBottom w:val="0"/>
      <w:divBdr>
        <w:top w:val="none" w:sz="0" w:space="0" w:color="auto"/>
        <w:left w:val="none" w:sz="0" w:space="0" w:color="auto"/>
        <w:bottom w:val="none" w:sz="0" w:space="0" w:color="auto"/>
        <w:right w:val="none" w:sz="0" w:space="0" w:color="auto"/>
      </w:divBdr>
    </w:div>
    <w:div w:id="111290230">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022391">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1673410218">
          <w:marLeft w:val="0"/>
          <w:marRight w:val="0"/>
          <w:marTop w:val="0"/>
          <w:marBottom w:val="0"/>
          <w:divBdr>
            <w:top w:val="none" w:sz="0" w:space="0" w:color="auto"/>
            <w:left w:val="none" w:sz="0" w:space="0" w:color="auto"/>
            <w:bottom w:val="none" w:sz="0" w:space="0" w:color="auto"/>
            <w:right w:val="none" w:sz="0" w:space="0" w:color="auto"/>
          </w:divBdr>
        </w:div>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58653">
      <w:bodyDiv w:val="1"/>
      <w:marLeft w:val="0"/>
      <w:marRight w:val="0"/>
      <w:marTop w:val="0"/>
      <w:marBottom w:val="0"/>
      <w:divBdr>
        <w:top w:val="none" w:sz="0" w:space="0" w:color="auto"/>
        <w:left w:val="none" w:sz="0" w:space="0" w:color="auto"/>
        <w:bottom w:val="none" w:sz="0" w:space="0" w:color="auto"/>
        <w:right w:val="none" w:sz="0" w:space="0" w:color="auto"/>
      </w:divBdr>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2794">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5833105">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9144">
      <w:bodyDiv w:val="1"/>
      <w:marLeft w:val="0"/>
      <w:marRight w:val="0"/>
      <w:marTop w:val="0"/>
      <w:marBottom w:val="0"/>
      <w:divBdr>
        <w:top w:val="none" w:sz="0" w:space="0" w:color="auto"/>
        <w:left w:val="none" w:sz="0" w:space="0" w:color="auto"/>
        <w:bottom w:val="none" w:sz="0" w:space="0" w:color="auto"/>
        <w:right w:val="none" w:sz="0" w:space="0" w:color="auto"/>
      </w:divBdr>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0879567">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28672884">
      <w:bodyDiv w:val="1"/>
      <w:marLeft w:val="0"/>
      <w:marRight w:val="0"/>
      <w:marTop w:val="0"/>
      <w:marBottom w:val="0"/>
      <w:divBdr>
        <w:top w:val="none" w:sz="0" w:space="0" w:color="auto"/>
        <w:left w:val="none" w:sz="0" w:space="0" w:color="auto"/>
        <w:bottom w:val="none" w:sz="0" w:space="0" w:color="auto"/>
        <w:right w:val="none" w:sz="0" w:space="0" w:color="auto"/>
      </w:divBdr>
    </w:div>
    <w:div w:id="129518458">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464737365">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69893867">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77514">
      <w:bodyDiv w:val="1"/>
      <w:marLeft w:val="0"/>
      <w:marRight w:val="0"/>
      <w:marTop w:val="0"/>
      <w:marBottom w:val="0"/>
      <w:divBdr>
        <w:top w:val="none" w:sz="0" w:space="0" w:color="auto"/>
        <w:left w:val="none" w:sz="0" w:space="0" w:color="auto"/>
        <w:bottom w:val="none" w:sz="0" w:space="0" w:color="auto"/>
        <w:right w:val="none" w:sz="0" w:space="0" w:color="auto"/>
      </w:divBdr>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03457">
      <w:bodyDiv w:val="1"/>
      <w:marLeft w:val="0"/>
      <w:marRight w:val="0"/>
      <w:marTop w:val="0"/>
      <w:marBottom w:val="0"/>
      <w:divBdr>
        <w:top w:val="none" w:sz="0" w:space="0" w:color="auto"/>
        <w:left w:val="none" w:sz="0" w:space="0" w:color="auto"/>
        <w:bottom w:val="none" w:sz="0" w:space="0" w:color="auto"/>
        <w:right w:val="none" w:sz="0" w:space="0" w:color="auto"/>
      </w:divBdr>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38749">
      <w:bodyDiv w:val="1"/>
      <w:marLeft w:val="0"/>
      <w:marRight w:val="0"/>
      <w:marTop w:val="0"/>
      <w:marBottom w:val="0"/>
      <w:divBdr>
        <w:top w:val="none" w:sz="0" w:space="0" w:color="auto"/>
        <w:left w:val="none" w:sz="0" w:space="0" w:color="auto"/>
        <w:bottom w:val="none" w:sz="0" w:space="0" w:color="auto"/>
        <w:right w:val="none" w:sz="0" w:space="0" w:color="auto"/>
      </w:divBdr>
      <w:divsChild>
        <w:div w:id="1228807051">
          <w:marLeft w:val="0"/>
          <w:marRight w:val="0"/>
          <w:marTop w:val="0"/>
          <w:marBottom w:val="0"/>
          <w:divBdr>
            <w:top w:val="none" w:sz="0" w:space="0" w:color="auto"/>
            <w:left w:val="none" w:sz="0" w:space="0" w:color="auto"/>
            <w:bottom w:val="none" w:sz="0" w:space="0" w:color="auto"/>
            <w:right w:val="none" w:sz="0" w:space="0" w:color="auto"/>
          </w:divBdr>
          <w:divsChild>
            <w:div w:id="1991132584">
              <w:marLeft w:val="0"/>
              <w:marRight w:val="0"/>
              <w:marTop w:val="0"/>
              <w:marBottom w:val="0"/>
              <w:divBdr>
                <w:top w:val="none" w:sz="0" w:space="0" w:color="auto"/>
                <w:left w:val="none" w:sz="0" w:space="0" w:color="auto"/>
                <w:bottom w:val="none" w:sz="0" w:space="0" w:color="auto"/>
                <w:right w:val="none" w:sz="0" w:space="0" w:color="auto"/>
              </w:divBdr>
            </w:div>
          </w:divsChild>
        </w:div>
        <w:div w:id="1289435104">
          <w:marLeft w:val="0"/>
          <w:marRight w:val="0"/>
          <w:marTop w:val="120"/>
          <w:marBottom w:val="0"/>
          <w:divBdr>
            <w:top w:val="none" w:sz="0" w:space="0" w:color="auto"/>
            <w:left w:val="none" w:sz="0" w:space="0" w:color="auto"/>
            <w:bottom w:val="none" w:sz="0" w:space="0" w:color="auto"/>
            <w:right w:val="none" w:sz="0" w:space="0" w:color="auto"/>
          </w:divBdr>
          <w:divsChild>
            <w:div w:id="933976929">
              <w:marLeft w:val="0"/>
              <w:marRight w:val="0"/>
              <w:marTop w:val="0"/>
              <w:marBottom w:val="0"/>
              <w:divBdr>
                <w:top w:val="none" w:sz="0" w:space="0" w:color="auto"/>
                <w:left w:val="none" w:sz="0" w:space="0" w:color="auto"/>
                <w:bottom w:val="none" w:sz="0" w:space="0" w:color="auto"/>
                <w:right w:val="none" w:sz="0" w:space="0" w:color="auto"/>
              </w:divBdr>
            </w:div>
          </w:divsChild>
        </w:div>
        <w:div w:id="1183931818">
          <w:marLeft w:val="0"/>
          <w:marRight w:val="0"/>
          <w:marTop w:val="120"/>
          <w:marBottom w:val="0"/>
          <w:divBdr>
            <w:top w:val="none" w:sz="0" w:space="0" w:color="auto"/>
            <w:left w:val="none" w:sz="0" w:space="0" w:color="auto"/>
            <w:bottom w:val="none" w:sz="0" w:space="0" w:color="auto"/>
            <w:right w:val="none" w:sz="0" w:space="0" w:color="auto"/>
          </w:divBdr>
          <w:divsChild>
            <w:div w:id="562955369">
              <w:marLeft w:val="0"/>
              <w:marRight w:val="0"/>
              <w:marTop w:val="0"/>
              <w:marBottom w:val="0"/>
              <w:divBdr>
                <w:top w:val="none" w:sz="0" w:space="0" w:color="auto"/>
                <w:left w:val="none" w:sz="0" w:space="0" w:color="auto"/>
                <w:bottom w:val="none" w:sz="0" w:space="0" w:color="auto"/>
                <w:right w:val="none" w:sz="0" w:space="0" w:color="auto"/>
              </w:divBdr>
            </w:div>
          </w:divsChild>
        </w:div>
        <w:div w:id="935938050">
          <w:marLeft w:val="0"/>
          <w:marRight w:val="0"/>
          <w:marTop w:val="120"/>
          <w:marBottom w:val="0"/>
          <w:divBdr>
            <w:top w:val="none" w:sz="0" w:space="0" w:color="auto"/>
            <w:left w:val="none" w:sz="0" w:space="0" w:color="auto"/>
            <w:bottom w:val="none" w:sz="0" w:space="0" w:color="auto"/>
            <w:right w:val="none" w:sz="0" w:space="0" w:color="auto"/>
          </w:divBdr>
          <w:divsChild>
            <w:div w:id="1734892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1987586745">
          <w:marLeft w:val="0"/>
          <w:marRight w:val="0"/>
          <w:marTop w:val="0"/>
          <w:marBottom w:val="0"/>
          <w:divBdr>
            <w:top w:val="none" w:sz="0" w:space="0" w:color="auto"/>
            <w:left w:val="none" w:sz="0" w:space="0" w:color="auto"/>
            <w:bottom w:val="none" w:sz="0" w:space="0" w:color="auto"/>
            <w:right w:val="none" w:sz="0" w:space="0" w:color="auto"/>
          </w:divBdr>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4166">
      <w:bodyDiv w:val="1"/>
      <w:marLeft w:val="0"/>
      <w:marRight w:val="0"/>
      <w:marTop w:val="0"/>
      <w:marBottom w:val="0"/>
      <w:divBdr>
        <w:top w:val="none" w:sz="0" w:space="0" w:color="auto"/>
        <w:left w:val="none" w:sz="0" w:space="0" w:color="auto"/>
        <w:bottom w:val="none" w:sz="0" w:space="0" w:color="auto"/>
        <w:right w:val="none" w:sz="0" w:space="0" w:color="auto"/>
      </w:divBdr>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312709">
      <w:bodyDiv w:val="1"/>
      <w:marLeft w:val="0"/>
      <w:marRight w:val="0"/>
      <w:marTop w:val="0"/>
      <w:marBottom w:val="0"/>
      <w:divBdr>
        <w:top w:val="none" w:sz="0" w:space="0" w:color="auto"/>
        <w:left w:val="none" w:sz="0" w:space="0" w:color="auto"/>
        <w:bottom w:val="none" w:sz="0" w:space="0" w:color="auto"/>
        <w:right w:val="none" w:sz="0" w:space="0" w:color="auto"/>
      </w:divBdr>
      <w:divsChild>
        <w:div w:id="111831490">
          <w:marLeft w:val="0"/>
          <w:marRight w:val="0"/>
          <w:marTop w:val="0"/>
          <w:marBottom w:val="0"/>
          <w:divBdr>
            <w:top w:val="none" w:sz="0" w:space="0" w:color="auto"/>
            <w:left w:val="none" w:sz="0" w:space="0" w:color="auto"/>
            <w:bottom w:val="none" w:sz="0" w:space="0" w:color="auto"/>
            <w:right w:val="none" w:sz="0" w:space="0" w:color="auto"/>
          </w:divBdr>
        </w:div>
        <w:div w:id="780534642">
          <w:marLeft w:val="0"/>
          <w:marRight w:val="0"/>
          <w:marTop w:val="120"/>
          <w:marBottom w:val="0"/>
          <w:divBdr>
            <w:top w:val="none" w:sz="0" w:space="0" w:color="auto"/>
            <w:left w:val="none" w:sz="0" w:space="0" w:color="auto"/>
            <w:bottom w:val="none" w:sz="0" w:space="0" w:color="auto"/>
            <w:right w:val="none" w:sz="0" w:space="0" w:color="auto"/>
          </w:divBdr>
          <w:divsChild>
            <w:div w:id="1323585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77677">
      <w:bodyDiv w:val="1"/>
      <w:marLeft w:val="0"/>
      <w:marRight w:val="0"/>
      <w:marTop w:val="0"/>
      <w:marBottom w:val="0"/>
      <w:divBdr>
        <w:top w:val="none" w:sz="0" w:space="0" w:color="auto"/>
        <w:left w:val="none" w:sz="0" w:space="0" w:color="auto"/>
        <w:bottom w:val="none" w:sz="0" w:space="0" w:color="auto"/>
        <w:right w:val="none" w:sz="0" w:space="0" w:color="auto"/>
      </w:divBdr>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5243861">
      <w:bodyDiv w:val="1"/>
      <w:marLeft w:val="0"/>
      <w:marRight w:val="0"/>
      <w:marTop w:val="0"/>
      <w:marBottom w:val="0"/>
      <w:divBdr>
        <w:top w:val="none" w:sz="0" w:space="0" w:color="auto"/>
        <w:left w:val="none" w:sz="0" w:space="0" w:color="auto"/>
        <w:bottom w:val="none" w:sz="0" w:space="0" w:color="auto"/>
        <w:right w:val="none" w:sz="0" w:space="0" w:color="auto"/>
      </w:divBdr>
    </w:div>
    <w:div w:id="166948289">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7406000">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8010244">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08284">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2325103">
      <w:bodyDiv w:val="1"/>
      <w:marLeft w:val="0"/>
      <w:marRight w:val="0"/>
      <w:marTop w:val="0"/>
      <w:marBottom w:val="0"/>
      <w:divBdr>
        <w:top w:val="none" w:sz="0" w:space="0" w:color="auto"/>
        <w:left w:val="none" w:sz="0" w:space="0" w:color="auto"/>
        <w:bottom w:val="none" w:sz="0" w:space="0" w:color="auto"/>
        <w:right w:val="none" w:sz="0" w:space="0" w:color="auto"/>
      </w:divBdr>
    </w:div>
    <w:div w:id="182861381">
      <w:bodyDiv w:val="1"/>
      <w:marLeft w:val="0"/>
      <w:marRight w:val="0"/>
      <w:marTop w:val="0"/>
      <w:marBottom w:val="0"/>
      <w:divBdr>
        <w:top w:val="none" w:sz="0" w:space="0" w:color="auto"/>
        <w:left w:val="none" w:sz="0" w:space="0" w:color="auto"/>
        <w:bottom w:val="none" w:sz="0" w:space="0" w:color="auto"/>
        <w:right w:val="none" w:sz="0" w:space="0" w:color="auto"/>
      </w:divBdr>
      <w:divsChild>
        <w:div w:id="344982135">
          <w:marLeft w:val="0"/>
          <w:marRight w:val="0"/>
          <w:marTop w:val="0"/>
          <w:marBottom w:val="0"/>
          <w:divBdr>
            <w:top w:val="none" w:sz="0" w:space="0" w:color="auto"/>
            <w:left w:val="none" w:sz="0" w:space="0" w:color="auto"/>
            <w:bottom w:val="none" w:sz="0" w:space="0" w:color="auto"/>
            <w:right w:val="none" w:sz="0" w:space="0" w:color="auto"/>
          </w:divBdr>
        </w:div>
        <w:div w:id="1039014623">
          <w:marLeft w:val="0"/>
          <w:marRight w:val="0"/>
          <w:marTop w:val="120"/>
          <w:marBottom w:val="0"/>
          <w:divBdr>
            <w:top w:val="none" w:sz="0" w:space="0" w:color="auto"/>
            <w:left w:val="none" w:sz="0" w:space="0" w:color="auto"/>
            <w:bottom w:val="none" w:sz="0" w:space="0" w:color="auto"/>
            <w:right w:val="none" w:sz="0" w:space="0" w:color="auto"/>
          </w:divBdr>
          <w:divsChild>
            <w:div w:id="610010170">
              <w:marLeft w:val="0"/>
              <w:marRight w:val="0"/>
              <w:marTop w:val="0"/>
              <w:marBottom w:val="0"/>
              <w:divBdr>
                <w:top w:val="none" w:sz="0" w:space="0" w:color="auto"/>
                <w:left w:val="none" w:sz="0" w:space="0" w:color="auto"/>
                <w:bottom w:val="none" w:sz="0" w:space="0" w:color="auto"/>
                <w:right w:val="none" w:sz="0" w:space="0" w:color="auto"/>
              </w:divBdr>
            </w:div>
          </w:divsChild>
        </w:div>
        <w:div w:id="557516668">
          <w:marLeft w:val="0"/>
          <w:marRight w:val="0"/>
          <w:marTop w:val="120"/>
          <w:marBottom w:val="0"/>
          <w:divBdr>
            <w:top w:val="none" w:sz="0" w:space="0" w:color="auto"/>
            <w:left w:val="none" w:sz="0" w:space="0" w:color="auto"/>
            <w:bottom w:val="none" w:sz="0" w:space="0" w:color="auto"/>
            <w:right w:val="none" w:sz="0" w:space="0" w:color="auto"/>
          </w:divBdr>
          <w:divsChild>
            <w:div w:id="1708876251">
              <w:marLeft w:val="0"/>
              <w:marRight w:val="0"/>
              <w:marTop w:val="0"/>
              <w:marBottom w:val="0"/>
              <w:divBdr>
                <w:top w:val="none" w:sz="0" w:space="0" w:color="auto"/>
                <w:left w:val="none" w:sz="0" w:space="0" w:color="auto"/>
                <w:bottom w:val="none" w:sz="0" w:space="0" w:color="auto"/>
                <w:right w:val="none" w:sz="0" w:space="0" w:color="auto"/>
              </w:divBdr>
            </w:div>
          </w:divsChild>
        </w:div>
        <w:div w:id="887104771">
          <w:marLeft w:val="0"/>
          <w:marRight w:val="0"/>
          <w:marTop w:val="120"/>
          <w:marBottom w:val="0"/>
          <w:divBdr>
            <w:top w:val="none" w:sz="0" w:space="0" w:color="auto"/>
            <w:left w:val="none" w:sz="0" w:space="0" w:color="auto"/>
            <w:bottom w:val="none" w:sz="0" w:space="0" w:color="auto"/>
            <w:right w:val="none" w:sz="0" w:space="0" w:color="auto"/>
          </w:divBdr>
          <w:divsChild>
            <w:div w:id="938752372">
              <w:marLeft w:val="0"/>
              <w:marRight w:val="0"/>
              <w:marTop w:val="0"/>
              <w:marBottom w:val="0"/>
              <w:divBdr>
                <w:top w:val="none" w:sz="0" w:space="0" w:color="auto"/>
                <w:left w:val="none" w:sz="0" w:space="0" w:color="auto"/>
                <w:bottom w:val="none" w:sz="0" w:space="0" w:color="auto"/>
                <w:right w:val="none" w:sz="0" w:space="0" w:color="auto"/>
              </w:divBdr>
            </w:div>
          </w:divsChild>
        </w:div>
        <w:div w:id="1851336196">
          <w:marLeft w:val="0"/>
          <w:marRight w:val="0"/>
          <w:marTop w:val="120"/>
          <w:marBottom w:val="0"/>
          <w:divBdr>
            <w:top w:val="none" w:sz="0" w:space="0" w:color="auto"/>
            <w:left w:val="none" w:sz="0" w:space="0" w:color="auto"/>
            <w:bottom w:val="none" w:sz="0" w:space="0" w:color="auto"/>
            <w:right w:val="none" w:sz="0" w:space="0" w:color="auto"/>
          </w:divBdr>
          <w:divsChild>
            <w:div w:id="184531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991640889">
          <w:marLeft w:val="0"/>
          <w:marRight w:val="0"/>
          <w:marTop w:val="0"/>
          <w:marBottom w:val="0"/>
          <w:divBdr>
            <w:top w:val="none" w:sz="0" w:space="0" w:color="auto"/>
            <w:left w:val="none" w:sz="0" w:space="0" w:color="auto"/>
            <w:bottom w:val="none" w:sz="0" w:space="0" w:color="auto"/>
            <w:right w:val="none" w:sz="0" w:space="0" w:color="auto"/>
          </w:divBdr>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6314">
      <w:bodyDiv w:val="1"/>
      <w:marLeft w:val="0"/>
      <w:marRight w:val="0"/>
      <w:marTop w:val="0"/>
      <w:marBottom w:val="0"/>
      <w:divBdr>
        <w:top w:val="none" w:sz="0" w:space="0" w:color="auto"/>
        <w:left w:val="none" w:sz="0" w:space="0" w:color="auto"/>
        <w:bottom w:val="none" w:sz="0" w:space="0" w:color="auto"/>
        <w:right w:val="none" w:sz="0" w:space="0" w:color="auto"/>
      </w:divBdr>
      <w:divsChild>
        <w:div w:id="2031756216">
          <w:marLeft w:val="0"/>
          <w:marRight w:val="0"/>
          <w:marTop w:val="0"/>
          <w:marBottom w:val="0"/>
          <w:divBdr>
            <w:top w:val="none" w:sz="0" w:space="0" w:color="auto"/>
            <w:left w:val="none" w:sz="0" w:space="0" w:color="auto"/>
            <w:bottom w:val="none" w:sz="0" w:space="0" w:color="auto"/>
            <w:right w:val="none" w:sz="0" w:space="0" w:color="auto"/>
          </w:divBdr>
        </w:div>
        <w:div w:id="1308824481">
          <w:marLeft w:val="0"/>
          <w:marRight w:val="0"/>
          <w:marTop w:val="120"/>
          <w:marBottom w:val="0"/>
          <w:divBdr>
            <w:top w:val="none" w:sz="0" w:space="0" w:color="auto"/>
            <w:left w:val="none" w:sz="0" w:space="0" w:color="auto"/>
            <w:bottom w:val="none" w:sz="0" w:space="0" w:color="auto"/>
            <w:right w:val="none" w:sz="0" w:space="0" w:color="auto"/>
          </w:divBdr>
          <w:divsChild>
            <w:div w:id="1683360093">
              <w:marLeft w:val="0"/>
              <w:marRight w:val="0"/>
              <w:marTop w:val="0"/>
              <w:marBottom w:val="0"/>
              <w:divBdr>
                <w:top w:val="none" w:sz="0" w:space="0" w:color="auto"/>
                <w:left w:val="none" w:sz="0" w:space="0" w:color="auto"/>
                <w:bottom w:val="none" w:sz="0" w:space="0" w:color="auto"/>
                <w:right w:val="none" w:sz="0" w:space="0" w:color="auto"/>
              </w:divBdr>
            </w:div>
          </w:divsChild>
        </w:div>
        <w:div w:id="481850350">
          <w:marLeft w:val="0"/>
          <w:marRight w:val="0"/>
          <w:marTop w:val="120"/>
          <w:marBottom w:val="0"/>
          <w:divBdr>
            <w:top w:val="none" w:sz="0" w:space="0" w:color="auto"/>
            <w:left w:val="none" w:sz="0" w:space="0" w:color="auto"/>
            <w:bottom w:val="none" w:sz="0" w:space="0" w:color="auto"/>
            <w:right w:val="none" w:sz="0" w:space="0" w:color="auto"/>
          </w:divBdr>
          <w:divsChild>
            <w:div w:id="107237890">
              <w:marLeft w:val="0"/>
              <w:marRight w:val="0"/>
              <w:marTop w:val="0"/>
              <w:marBottom w:val="0"/>
              <w:divBdr>
                <w:top w:val="none" w:sz="0" w:space="0" w:color="auto"/>
                <w:left w:val="none" w:sz="0" w:space="0" w:color="auto"/>
                <w:bottom w:val="none" w:sz="0" w:space="0" w:color="auto"/>
                <w:right w:val="none" w:sz="0" w:space="0" w:color="auto"/>
              </w:divBdr>
            </w:div>
            <w:div w:id="878199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4390720">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7164171">
      <w:bodyDiv w:val="1"/>
      <w:marLeft w:val="0"/>
      <w:marRight w:val="0"/>
      <w:marTop w:val="0"/>
      <w:marBottom w:val="0"/>
      <w:divBdr>
        <w:top w:val="none" w:sz="0" w:space="0" w:color="auto"/>
        <w:left w:val="none" w:sz="0" w:space="0" w:color="auto"/>
        <w:bottom w:val="none" w:sz="0" w:space="0" w:color="auto"/>
        <w:right w:val="none" w:sz="0" w:space="0" w:color="auto"/>
      </w:divBdr>
    </w:div>
    <w:div w:id="197664052">
      <w:bodyDiv w:val="1"/>
      <w:marLeft w:val="0"/>
      <w:marRight w:val="0"/>
      <w:marTop w:val="0"/>
      <w:marBottom w:val="0"/>
      <w:divBdr>
        <w:top w:val="none" w:sz="0" w:space="0" w:color="auto"/>
        <w:left w:val="none" w:sz="0" w:space="0" w:color="auto"/>
        <w:bottom w:val="none" w:sz="0" w:space="0" w:color="auto"/>
        <w:right w:val="none" w:sz="0" w:space="0" w:color="auto"/>
      </w:divBdr>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199586286">
      <w:bodyDiv w:val="1"/>
      <w:marLeft w:val="0"/>
      <w:marRight w:val="0"/>
      <w:marTop w:val="0"/>
      <w:marBottom w:val="0"/>
      <w:divBdr>
        <w:top w:val="none" w:sz="0" w:space="0" w:color="auto"/>
        <w:left w:val="none" w:sz="0" w:space="0" w:color="auto"/>
        <w:bottom w:val="none" w:sz="0" w:space="0" w:color="auto"/>
        <w:right w:val="none" w:sz="0" w:space="0" w:color="auto"/>
      </w:divBdr>
    </w:div>
    <w:div w:id="201526980">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601286">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86872">
      <w:bodyDiv w:val="1"/>
      <w:marLeft w:val="0"/>
      <w:marRight w:val="0"/>
      <w:marTop w:val="0"/>
      <w:marBottom w:val="0"/>
      <w:divBdr>
        <w:top w:val="none" w:sz="0" w:space="0" w:color="auto"/>
        <w:left w:val="none" w:sz="0" w:space="0" w:color="auto"/>
        <w:bottom w:val="none" w:sz="0" w:space="0" w:color="auto"/>
        <w:right w:val="none" w:sz="0" w:space="0" w:color="auto"/>
      </w:divBdr>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4752505">
      <w:bodyDiv w:val="1"/>
      <w:marLeft w:val="0"/>
      <w:marRight w:val="0"/>
      <w:marTop w:val="0"/>
      <w:marBottom w:val="0"/>
      <w:divBdr>
        <w:top w:val="none" w:sz="0" w:space="0" w:color="auto"/>
        <w:left w:val="none" w:sz="0" w:space="0" w:color="auto"/>
        <w:bottom w:val="none" w:sz="0" w:space="0" w:color="auto"/>
        <w:right w:val="none" w:sz="0" w:space="0" w:color="auto"/>
      </w:divBdr>
    </w:div>
    <w:div w:id="205333057">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8348763">
      <w:bodyDiv w:val="1"/>
      <w:marLeft w:val="0"/>
      <w:marRight w:val="0"/>
      <w:marTop w:val="0"/>
      <w:marBottom w:val="0"/>
      <w:divBdr>
        <w:top w:val="none" w:sz="0" w:space="0" w:color="auto"/>
        <w:left w:val="none" w:sz="0" w:space="0" w:color="auto"/>
        <w:bottom w:val="none" w:sz="0" w:space="0" w:color="auto"/>
        <w:right w:val="none" w:sz="0" w:space="0" w:color="auto"/>
      </w:divBdr>
    </w:div>
    <w:div w:id="208802522">
      <w:bodyDiv w:val="1"/>
      <w:marLeft w:val="0"/>
      <w:marRight w:val="0"/>
      <w:marTop w:val="0"/>
      <w:marBottom w:val="0"/>
      <w:divBdr>
        <w:top w:val="none" w:sz="0" w:space="0" w:color="auto"/>
        <w:left w:val="none" w:sz="0" w:space="0" w:color="auto"/>
        <w:bottom w:val="none" w:sz="0" w:space="0" w:color="auto"/>
        <w:right w:val="none" w:sz="0" w:space="0" w:color="auto"/>
      </w:divBdr>
    </w:div>
    <w:div w:id="209391190">
      <w:bodyDiv w:val="1"/>
      <w:marLeft w:val="0"/>
      <w:marRight w:val="0"/>
      <w:marTop w:val="0"/>
      <w:marBottom w:val="0"/>
      <w:divBdr>
        <w:top w:val="none" w:sz="0" w:space="0" w:color="auto"/>
        <w:left w:val="none" w:sz="0" w:space="0" w:color="auto"/>
        <w:bottom w:val="none" w:sz="0" w:space="0" w:color="auto"/>
        <w:right w:val="none" w:sz="0" w:space="0" w:color="auto"/>
      </w:divBdr>
      <w:divsChild>
        <w:div w:id="58721131">
          <w:marLeft w:val="0"/>
          <w:marRight w:val="0"/>
          <w:marTop w:val="0"/>
          <w:marBottom w:val="0"/>
          <w:divBdr>
            <w:top w:val="none" w:sz="0" w:space="0" w:color="auto"/>
            <w:left w:val="none" w:sz="0" w:space="0" w:color="auto"/>
            <w:bottom w:val="none" w:sz="0" w:space="0" w:color="auto"/>
            <w:right w:val="none" w:sz="0" w:space="0" w:color="auto"/>
          </w:divBdr>
        </w:div>
        <w:div w:id="340819113">
          <w:marLeft w:val="0"/>
          <w:marRight w:val="0"/>
          <w:marTop w:val="120"/>
          <w:marBottom w:val="0"/>
          <w:divBdr>
            <w:top w:val="none" w:sz="0" w:space="0" w:color="auto"/>
            <w:left w:val="none" w:sz="0" w:space="0" w:color="auto"/>
            <w:bottom w:val="none" w:sz="0" w:space="0" w:color="auto"/>
            <w:right w:val="none" w:sz="0" w:space="0" w:color="auto"/>
          </w:divBdr>
          <w:divsChild>
            <w:div w:id="95494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32890">
      <w:bodyDiv w:val="1"/>
      <w:marLeft w:val="0"/>
      <w:marRight w:val="0"/>
      <w:marTop w:val="0"/>
      <w:marBottom w:val="0"/>
      <w:divBdr>
        <w:top w:val="none" w:sz="0" w:space="0" w:color="auto"/>
        <w:left w:val="none" w:sz="0" w:space="0" w:color="auto"/>
        <w:bottom w:val="none" w:sz="0" w:space="0" w:color="auto"/>
        <w:right w:val="none" w:sz="0" w:space="0" w:color="auto"/>
      </w:divBdr>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1084717165">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6741469">
      <w:bodyDiv w:val="1"/>
      <w:marLeft w:val="0"/>
      <w:marRight w:val="0"/>
      <w:marTop w:val="0"/>
      <w:marBottom w:val="0"/>
      <w:divBdr>
        <w:top w:val="none" w:sz="0" w:space="0" w:color="auto"/>
        <w:left w:val="none" w:sz="0" w:space="0" w:color="auto"/>
        <w:bottom w:val="none" w:sz="0" w:space="0" w:color="auto"/>
        <w:right w:val="none" w:sz="0" w:space="0" w:color="auto"/>
      </w:divBdr>
    </w:div>
    <w:div w:id="216824183">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986062">
      <w:bodyDiv w:val="1"/>
      <w:marLeft w:val="0"/>
      <w:marRight w:val="0"/>
      <w:marTop w:val="0"/>
      <w:marBottom w:val="0"/>
      <w:divBdr>
        <w:top w:val="none" w:sz="0" w:space="0" w:color="auto"/>
        <w:left w:val="none" w:sz="0" w:space="0" w:color="auto"/>
        <w:bottom w:val="none" w:sz="0" w:space="0" w:color="auto"/>
        <w:right w:val="none" w:sz="0" w:space="0" w:color="auto"/>
      </w:divBdr>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03685">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687557">
      <w:bodyDiv w:val="1"/>
      <w:marLeft w:val="0"/>
      <w:marRight w:val="0"/>
      <w:marTop w:val="0"/>
      <w:marBottom w:val="0"/>
      <w:divBdr>
        <w:top w:val="none" w:sz="0" w:space="0" w:color="auto"/>
        <w:left w:val="none" w:sz="0" w:space="0" w:color="auto"/>
        <w:bottom w:val="none" w:sz="0" w:space="0" w:color="auto"/>
        <w:right w:val="none" w:sz="0" w:space="0" w:color="auto"/>
      </w:divBdr>
      <w:divsChild>
        <w:div w:id="1428311854">
          <w:marLeft w:val="0"/>
          <w:marRight w:val="0"/>
          <w:marTop w:val="0"/>
          <w:marBottom w:val="0"/>
          <w:divBdr>
            <w:top w:val="none" w:sz="0" w:space="0" w:color="auto"/>
            <w:left w:val="none" w:sz="0" w:space="0" w:color="auto"/>
            <w:bottom w:val="none" w:sz="0" w:space="0" w:color="auto"/>
            <w:right w:val="none" w:sz="0" w:space="0" w:color="auto"/>
          </w:divBdr>
        </w:div>
        <w:div w:id="1186017904">
          <w:marLeft w:val="0"/>
          <w:marRight w:val="0"/>
          <w:marTop w:val="0"/>
          <w:marBottom w:val="0"/>
          <w:divBdr>
            <w:top w:val="none" w:sz="0" w:space="0" w:color="auto"/>
            <w:left w:val="none" w:sz="0" w:space="0" w:color="auto"/>
            <w:bottom w:val="none" w:sz="0" w:space="0" w:color="auto"/>
            <w:right w:val="none" w:sz="0" w:space="0" w:color="auto"/>
          </w:divBdr>
        </w:div>
        <w:div w:id="154036316">
          <w:marLeft w:val="0"/>
          <w:marRight w:val="0"/>
          <w:marTop w:val="0"/>
          <w:marBottom w:val="0"/>
          <w:divBdr>
            <w:top w:val="none" w:sz="0" w:space="0" w:color="auto"/>
            <w:left w:val="none" w:sz="0" w:space="0" w:color="auto"/>
            <w:bottom w:val="none" w:sz="0" w:space="0" w:color="auto"/>
            <w:right w:val="none" w:sz="0" w:space="0" w:color="auto"/>
          </w:divBdr>
        </w:div>
      </w:divsChild>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46747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0697188">
      <w:bodyDiv w:val="1"/>
      <w:marLeft w:val="0"/>
      <w:marRight w:val="0"/>
      <w:marTop w:val="0"/>
      <w:marBottom w:val="0"/>
      <w:divBdr>
        <w:top w:val="none" w:sz="0" w:space="0" w:color="auto"/>
        <w:left w:val="none" w:sz="0" w:space="0" w:color="auto"/>
        <w:bottom w:val="none" w:sz="0" w:space="0" w:color="auto"/>
        <w:right w:val="none" w:sz="0" w:space="0" w:color="auto"/>
      </w:divBdr>
      <w:divsChild>
        <w:div w:id="1954822970">
          <w:marLeft w:val="0"/>
          <w:marRight w:val="0"/>
          <w:marTop w:val="0"/>
          <w:marBottom w:val="0"/>
          <w:divBdr>
            <w:top w:val="none" w:sz="0" w:space="0" w:color="auto"/>
            <w:left w:val="none" w:sz="0" w:space="0" w:color="auto"/>
            <w:bottom w:val="none" w:sz="0" w:space="0" w:color="auto"/>
            <w:right w:val="none" w:sz="0" w:space="0" w:color="auto"/>
          </w:divBdr>
        </w:div>
        <w:div w:id="972104585">
          <w:marLeft w:val="0"/>
          <w:marRight w:val="0"/>
          <w:marTop w:val="120"/>
          <w:marBottom w:val="0"/>
          <w:divBdr>
            <w:top w:val="none" w:sz="0" w:space="0" w:color="auto"/>
            <w:left w:val="none" w:sz="0" w:space="0" w:color="auto"/>
            <w:bottom w:val="none" w:sz="0" w:space="0" w:color="auto"/>
            <w:right w:val="none" w:sz="0" w:space="0" w:color="auto"/>
          </w:divBdr>
          <w:divsChild>
            <w:div w:id="1169758031">
              <w:marLeft w:val="0"/>
              <w:marRight w:val="0"/>
              <w:marTop w:val="0"/>
              <w:marBottom w:val="0"/>
              <w:divBdr>
                <w:top w:val="none" w:sz="0" w:space="0" w:color="auto"/>
                <w:left w:val="none" w:sz="0" w:space="0" w:color="auto"/>
                <w:bottom w:val="none" w:sz="0" w:space="0" w:color="auto"/>
                <w:right w:val="none" w:sz="0" w:space="0" w:color="auto"/>
              </w:divBdr>
            </w:div>
          </w:divsChild>
        </w:div>
        <w:div w:id="268200356">
          <w:marLeft w:val="0"/>
          <w:marRight w:val="0"/>
          <w:marTop w:val="120"/>
          <w:marBottom w:val="0"/>
          <w:divBdr>
            <w:top w:val="none" w:sz="0" w:space="0" w:color="auto"/>
            <w:left w:val="none" w:sz="0" w:space="0" w:color="auto"/>
            <w:bottom w:val="none" w:sz="0" w:space="0" w:color="auto"/>
            <w:right w:val="none" w:sz="0" w:space="0" w:color="auto"/>
          </w:divBdr>
          <w:divsChild>
            <w:div w:id="1573662560">
              <w:marLeft w:val="0"/>
              <w:marRight w:val="0"/>
              <w:marTop w:val="0"/>
              <w:marBottom w:val="0"/>
              <w:divBdr>
                <w:top w:val="none" w:sz="0" w:space="0" w:color="auto"/>
                <w:left w:val="none" w:sz="0" w:space="0" w:color="auto"/>
                <w:bottom w:val="none" w:sz="0" w:space="0" w:color="auto"/>
                <w:right w:val="none" w:sz="0" w:space="0" w:color="auto"/>
              </w:divBdr>
            </w:div>
          </w:divsChild>
        </w:div>
        <w:div w:id="1707212864">
          <w:marLeft w:val="0"/>
          <w:marRight w:val="0"/>
          <w:marTop w:val="120"/>
          <w:marBottom w:val="0"/>
          <w:divBdr>
            <w:top w:val="none" w:sz="0" w:space="0" w:color="auto"/>
            <w:left w:val="none" w:sz="0" w:space="0" w:color="auto"/>
            <w:bottom w:val="none" w:sz="0" w:space="0" w:color="auto"/>
            <w:right w:val="none" w:sz="0" w:space="0" w:color="auto"/>
          </w:divBdr>
          <w:divsChild>
            <w:div w:id="1561359004">
              <w:marLeft w:val="0"/>
              <w:marRight w:val="0"/>
              <w:marTop w:val="0"/>
              <w:marBottom w:val="0"/>
              <w:divBdr>
                <w:top w:val="none" w:sz="0" w:space="0" w:color="auto"/>
                <w:left w:val="none" w:sz="0" w:space="0" w:color="auto"/>
                <w:bottom w:val="none" w:sz="0" w:space="0" w:color="auto"/>
                <w:right w:val="none" w:sz="0" w:space="0" w:color="auto"/>
              </w:divBdr>
            </w:div>
          </w:divsChild>
        </w:div>
        <w:div w:id="2011635617">
          <w:marLeft w:val="0"/>
          <w:marRight w:val="0"/>
          <w:marTop w:val="120"/>
          <w:marBottom w:val="0"/>
          <w:divBdr>
            <w:top w:val="none" w:sz="0" w:space="0" w:color="auto"/>
            <w:left w:val="none" w:sz="0" w:space="0" w:color="auto"/>
            <w:bottom w:val="none" w:sz="0" w:space="0" w:color="auto"/>
            <w:right w:val="none" w:sz="0" w:space="0" w:color="auto"/>
          </w:divBdr>
          <w:divsChild>
            <w:div w:id="722875115">
              <w:marLeft w:val="0"/>
              <w:marRight w:val="0"/>
              <w:marTop w:val="0"/>
              <w:marBottom w:val="0"/>
              <w:divBdr>
                <w:top w:val="none" w:sz="0" w:space="0" w:color="auto"/>
                <w:left w:val="none" w:sz="0" w:space="0" w:color="auto"/>
                <w:bottom w:val="none" w:sz="0" w:space="0" w:color="auto"/>
                <w:right w:val="none" w:sz="0" w:space="0" w:color="auto"/>
              </w:divBdr>
            </w:div>
          </w:divsChild>
        </w:div>
        <w:div w:id="1994017417">
          <w:marLeft w:val="0"/>
          <w:marRight w:val="0"/>
          <w:marTop w:val="120"/>
          <w:marBottom w:val="0"/>
          <w:divBdr>
            <w:top w:val="none" w:sz="0" w:space="0" w:color="auto"/>
            <w:left w:val="none" w:sz="0" w:space="0" w:color="auto"/>
            <w:bottom w:val="none" w:sz="0" w:space="0" w:color="auto"/>
            <w:right w:val="none" w:sz="0" w:space="0" w:color="auto"/>
          </w:divBdr>
          <w:divsChild>
            <w:div w:id="1962111000">
              <w:marLeft w:val="0"/>
              <w:marRight w:val="0"/>
              <w:marTop w:val="0"/>
              <w:marBottom w:val="0"/>
              <w:divBdr>
                <w:top w:val="none" w:sz="0" w:space="0" w:color="auto"/>
                <w:left w:val="none" w:sz="0" w:space="0" w:color="auto"/>
                <w:bottom w:val="none" w:sz="0" w:space="0" w:color="auto"/>
                <w:right w:val="none" w:sz="0" w:space="0" w:color="auto"/>
              </w:divBdr>
            </w:div>
          </w:divsChild>
        </w:div>
        <w:div w:id="438988581">
          <w:marLeft w:val="0"/>
          <w:marRight w:val="0"/>
          <w:marTop w:val="120"/>
          <w:marBottom w:val="0"/>
          <w:divBdr>
            <w:top w:val="none" w:sz="0" w:space="0" w:color="auto"/>
            <w:left w:val="none" w:sz="0" w:space="0" w:color="auto"/>
            <w:bottom w:val="none" w:sz="0" w:space="0" w:color="auto"/>
            <w:right w:val="none" w:sz="0" w:space="0" w:color="auto"/>
          </w:divBdr>
          <w:divsChild>
            <w:div w:id="18704025">
              <w:marLeft w:val="0"/>
              <w:marRight w:val="0"/>
              <w:marTop w:val="0"/>
              <w:marBottom w:val="0"/>
              <w:divBdr>
                <w:top w:val="none" w:sz="0" w:space="0" w:color="auto"/>
                <w:left w:val="none" w:sz="0" w:space="0" w:color="auto"/>
                <w:bottom w:val="none" w:sz="0" w:space="0" w:color="auto"/>
                <w:right w:val="none" w:sz="0" w:space="0" w:color="auto"/>
              </w:divBdr>
            </w:div>
          </w:divsChild>
        </w:div>
        <w:div w:id="1127357518">
          <w:marLeft w:val="0"/>
          <w:marRight w:val="0"/>
          <w:marTop w:val="120"/>
          <w:marBottom w:val="0"/>
          <w:divBdr>
            <w:top w:val="none" w:sz="0" w:space="0" w:color="auto"/>
            <w:left w:val="none" w:sz="0" w:space="0" w:color="auto"/>
            <w:bottom w:val="none" w:sz="0" w:space="0" w:color="auto"/>
            <w:right w:val="none" w:sz="0" w:space="0" w:color="auto"/>
          </w:divBdr>
          <w:divsChild>
            <w:div w:id="264382442">
              <w:marLeft w:val="0"/>
              <w:marRight w:val="0"/>
              <w:marTop w:val="0"/>
              <w:marBottom w:val="0"/>
              <w:divBdr>
                <w:top w:val="none" w:sz="0" w:space="0" w:color="auto"/>
                <w:left w:val="none" w:sz="0" w:space="0" w:color="auto"/>
                <w:bottom w:val="none" w:sz="0" w:space="0" w:color="auto"/>
                <w:right w:val="none" w:sz="0" w:space="0" w:color="auto"/>
              </w:divBdr>
            </w:div>
          </w:divsChild>
        </w:div>
        <w:div w:id="1672639810">
          <w:marLeft w:val="0"/>
          <w:marRight w:val="0"/>
          <w:marTop w:val="120"/>
          <w:marBottom w:val="0"/>
          <w:divBdr>
            <w:top w:val="none" w:sz="0" w:space="0" w:color="auto"/>
            <w:left w:val="none" w:sz="0" w:space="0" w:color="auto"/>
            <w:bottom w:val="none" w:sz="0" w:space="0" w:color="auto"/>
            <w:right w:val="none" w:sz="0" w:space="0" w:color="auto"/>
          </w:divBdr>
          <w:divsChild>
            <w:div w:id="1642809782">
              <w:marLeft w:val="0"/>
              <w:marRight w:val="0"/>
              <w:marTop w:val="0"/>
              <w:marBottom w:val="0"/>
              <w:divBdr>
                <w:top w:val="none" w:sz="0" w:space="0" w:color="auto"/>
                <w:left w:val="none" w:sz="0" w:space="0" w:color="auto"/>
                <w:bottom w:val="none" w:sz="0" w:space="0" w:color="auto"/>
                <w:right w:val="none" w:sz="0" w:space="0" w:color="auto"/>
              </w:divBdr>
            </w:div>
          </w:divsChild>
        </w:div>
        <w:div w:id="1134174754">
          <w:marLeft w:val="0"/>
          <w:marRight w:val="0"/>
          <w:marTop w:val="120"/>
          <w:marBottom w:val="0"/>
          <w:divBdr>
            <w:top w:val="none" w:sz="0" w:space="0" w:color="auto"/>
            <w:left w:val="none" w:sz="0" w:space="0" w:color="auto"/>
            <w:bottom w:val="none" w:sz="0" w:space="0" w:color="auto"/>
            <w:right w:val="none" w:sz="0" w:space="0" w:color="auto"/>
          </w:divBdr>
          <w:divsChild>
            <w:div w:id="218594214">
              <w:marLeft w:val="0"/>
              <w:marRight w:val="0"/>
              <w:marTop w:val="0"/>
              <w:marBottom w:val="0"/>
              <w:divBdr>
                <w:top w:val="none" w:sz="0" w:space="0" w:color="auto"/>
                <w:left w:val="none" w:sz="0" w:space="0" w:color="auto"/>
                <w:bottom w:val="none" w:sz="0" w:space="0" w:color="auto"/>
                <w:right w:val="none" w:sz="0" w:space="0" w:color="auto"/>
              </w:divBdr>
            </w:div>
          </w:divsChild>
        </w:div>
        <w:div w:id="1596016723">
          <w:marLeft w:val="0"/>
          <w:marRight w:val="0"/>
          <w:marTop w:val="120"/>
          <w:marBottom w:val="0"/>
          <w:divBdr>
            <w:top w:val="none" w:sz="0" w:space="0" w:color="auto"/>
            <w:left w:val="none" w:sz="0" w:space="0" w:color="auto"/>
            <w:bottom w:val="none" w:sz="0" w:space="0" w:color="auto"/>
            <w:right w:val="none" w:sz="0" w:space="0" w:color="auto"/>
          </w:divBdr>
          <w:divsChild>
            <w:div w:id="1963534765">
              <w:marLeft w:val="0"/>
              <w:marRight w:val="0"/>
              <w:marTop w:val="0"/>
              <w:marBottom w:val="0"/>
              <w:divBdr>
                <w:top w:val="none" w:sz="0" w:space="0" w:color="auto"/>
                <w:left w:val="none" w:sz="0" w:space="0" w:color="auto"/>
                <w:bottom w:val="none" w:sz="0" w:space="0" w:color="auto"/>
                <w:right w:val="none" w:sz="0" w:space="0" w:color="auto"/>
              </w:divBdr>
            </w:div>
          </w:divsChild>
        </w:div>
        <w:div w:id="715549517">
          <w:marLeft w:val="0"/>
          <w:marRight w:val="0"/>
          <w:marTop w:val="120"/>
          <w:marBottom w:val="0"/>
          <w:divBdr>
            <w:top w:val="none" w:sz="0" w:space="0" w:color="auto"/>
            <w:left w:val="none" w:sz="0" w:space="0" w:color="auto"/>
            <w:bottom w:val="none" w:sz="0" w:space="0" w:color="auto"/>
            <w:right w:val="none" w:sz="0" w:space="0" w:color="auto"/>
          </w:divBdr>
          <w:divsChild>
            <w:div w:id="1157647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788254">
      <w:bodyDiv w:val="1"/>
      <w:marLeft w:val="0"/>
      <w:marRight w:val="0"/>
      <w:marTop w:val="0"/>
      <w:marBottom w:val="0"/>
      <w:divBdr>
        <w:top w:val="none" w:sz="0" w:space="0" w:color="auto"/>
        <w:left w:val="none" w:sz="0" w:space="0" w:color="auto"/>
        <w:bottom w:val="none" w:sz="0" w:space="0" w:color="auto"/>
        <w:right w:val="none" w:sz="0" w:space="0" w:color="auto"/>
      </w:divBdr>
      <w:divsChild>
        <w:div w:id="1791317105">
          <w:marLeft w:val="0"/>
          <w:marRight w:val="0"/>
          <w:marTop w:val="150"/>
          <w:marBottom w:val="300"/>
          <w:divBdr>
            <w:top w:val="none" w:sz="0" w:space="0" w:color="auto"/>
            <w:left w:val="none" w:sz="0" w:space="0" w:color="auto"/>
            <w:bottom w:val="none" w:sz="0" w:space="0" w:color="auto"/>
            <w:right w:val="none" w:sz="0" w:space="0" w:color="auto"/>
          </w:divBdr>
        </w:div>
        <w:div w:id="318190903">
          <w:marLeft w:val="0"/>
          <w:marRight w:val="0"/>
          <w:marTop w:val="0"/>
          <w:marBottom w:val="0"/>
          <w:divBdr>
            <w:top w:val="none" w:sz="0" w:space="0" w:color="auto"/>
            <w:left w:val="none" w:sz="0" w:space="0" w:color="auto"/>
            <w:bottom w:val="none" w:sz="0" w:space="0" w:color="auto"/>
            <w:right w:val="none" w:sz="0" w:space="0" w:color="auto"/>
          </w:divBdr>
        </w:div>
      </w:divsChild>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8558364">
      <w:bodyDiv w:val="1"/>
      <w:marLeft w:val="0"/>
      <w:marRight w:val="0"/>
      <w:marTop w:val="0"/>
      <w:marBottom w:val="0"/>
      <w:divBdr>
        <w:top w:val="none" w:sz="0" w:space="0" w:color="auto"/>
        <w:left w:val="none" w:sz="0" w:space="0" w:color="auto"/>
        <w:bottom w:val="none" w:sz="0" w:space="0" w:color="auto"/>
        <w:right w:val="none" w:sz="0" w:space="0" w:color="auto"/>
      </w:divBdr>
      <w:divsChild>
        <w:div w:id="972365767">
          <w:marLeft w:val="0"/>
          <w:marRight w:val="0"/>
          <w:marTop w:val="0"/>
          <w:marBottom w:val="0"/>
          <w:divBdr>
            <w:top w:val="none" w:sz="0" w:space="0" w:color="auto"/>
            <w:left w:val="none" w:sz="0" w:space="0" w:color="auto"/>
            <w:bottom w:val="none" w:sz="0" w:space="0" w:color="auto"/>
            <w:right w:val="none" w:sz="0" w:space="0" w:color="auto"/>
          </w:divBdr>
        </w:div>
        <w:div w:id="175926434">
          <w:marLeft w:val="0"/>
          <w:marRight w:val="0"/>
          <w:marTop w:val="120"/>
          <w:marBottom w:val="0"/>
          <w:divBdr>
            <w:top w:val="none" w:sz="0" w:space="0" w:color="auto"/>
            <w:left w:val="none" w:sz="0" w:space="0" w:color="auto"/>
            <w:bottom w:val="none" w:sz="0" w:space="0" w:color="auto"/>
            <w:right w:val="none" w:sz="0" w:space="0" w:color="auto"/>
          </w:divBdr>
          <w:divsChild>
            <w:div w:id="673725127">
              <w:marLeft w:val="0"/>
              <w:marRight w:val="0"/>
              <w:marTop w:val="0"/>
              <w:marBottom w:val="0"/>
              <w:divBdr>
                <w:top w:val="none" w:sz="0" w:space="0" w:color="auto"/>
                <w:left w:val="none" w:sz="0" w:space="0" w:color="auto"/>
                <w:bottom w:val="none" w:sz="0" w:space="0" w:color="auto"/>
                <w:right w:val="none" w:sz="0" w:space="0" w:color="auto"/>
              </w:divBdr>
            </w:div>
          </w:divsChild>
        </w:div>
        <w:div w:id="17590598">
          <w:marLeft w:val="0"/>
          <w:marRight w:val="0"/>
          <w:marTop w:val="120"/>
          <w:marBottom w:val="0"/>
          <w:divBdr>
            <w:top w:val="none" w:sz="0" w:space="0" w:color="auto"/>
            <w:left w:val="none" w:sz="0" w:space="0" w:color="auto"/>
            <w:bottom w:val="none" w:sz="0" w:space="0" w:color="auto"/>
            <w:right w:val="none" w:sz="0" w:space="0" w:color="auto"/>
          </w:divBdr>
          <w:divsChild>
            <w:div w:id="987780692">
              <w:marLeft w:val="0"/>
              <w:marRight w:val="0"/>
              <w:marTop w:val="0"/>
              <w:marBottom w:val="0"/>
              <w:divBdr>
                <w:top w:val="none" w:sz="0" w:space="0" w:color="auto"/>
                <w:left w:val="none" w:sz="0" w:space="0" w:color="auto"/>
                <w:bottom w:val="none" w:sz="0" w:space="0" w:color="auto"/>
                <w:right w:val="none" w:sz="0" w:space="0" w:color="auto"/>
              </w:divBdr>
            </w:div>
          </w:divsChild>
        </w:div>
        <w:div w:id="1189225137">
          <w:marLeft w:val="0"/>
          <w:marRight w:val="0"/>
          <w:marTop w:val="120"/>
          <w:marBottom w:val="0"/>
          <w:divBdr>
            <w:top w:val="none" w:sz="0" w:space="0" w:color="auto"/>
            <w:left w:val="none" w:sz="0" w:space="0" w:color="auto"/>
            <w:bottom w:val="none" w:sz="0" w:space="0" w:color="auto"/>
            <w:right w:val="none" w:sz="0" w:space="0" w:color="auto"/>
          </w:divBdr>
          <w:divsChild>
            <w:div w:id="1192498139">
              <w:marLeft w:val="0"/>
              <w:marRight w:val="0"/>
              <w:marTop w:val="0"/>
              <w:marBottom w:val="0"/>
              <w:divBdr>
                <w:top w:val="none" w:sz="0" w:space="0" w:color="auto"/>
                <w:left w:val="none" w:sz="0" w:space="0" w:color="auto"/>
                <w:bottom w:val="none" w:sz="0" w:space="0" w:color="auto"/>
                <w:right w:val="none" w:sz="0" w:space="0" w:color="auto"/>
              </w:divBdr>
            </w:div>
          </w:divsChild>
        </w:div>
        <w:div w:id="138959970">
          <w:marLeft w:val="0"/>
          <w:marRight w:val="0"/>
          <w:marTop w:val="120"/>
          <w:marBottom w:val="0"/>
          <w:divBdr>
            <w:top w:val="none" w:sz="0" w:space="0" w:color="auto"/>
            <w:left w:val="none" w:sz="0" w:space="0" w:color="auto"/>
            <w:bottom w:val="none" w:sz="0" w:space="0" w:color="auto"/>
            <w:right w:val="none" w:sz="0" w:space="0" w:color="auto"/>
          </w:divBdr>
          <w:divsChild>
            <w:div w:id="68038860">
              <w:marLeft w:val="0"/>
              <w:marRight w:val="0"/>
              <w:marTop w:val="0"/>
              <w:marBottom w:val="0"/>
              <w:divBdr>
                <w:top w:val="none" w:sz="0" w:space="0" w:color="auto"/>
                <w:left w:val="none" w:sz="0" w:space="0" w:color="auto"/>
                <w:bottom w:val="none" w:sz="0" w:space="0" w:color="auto"/>
                <w:right w:val="none" w:sz="0" w:space="0" w:color="auto"/>
              </w:divBdr>
            </w:div>
          </w:divsChild>
        </w:div>
        <w:div w:id="1549220205">
          <w:marLeft w:val="0"/>
          <w:marRight w:val="0"/>
          <w:marTop w:val="120"/>
          <w:marBottom w:val="0"/>
          <w:divBdr>
            <w:top w:val="none" w:sz="0" w:space="0" w:color="auto"/>
            <w:left w:val="none" w:sz="0" w:space="0" w:color="auto"/>
            <w:bottom w:val="none" w:sz="0" w:space="0" w:color="auto"/>
            <w:right w:val="none" w:sz="0" w:space="0" w:color="auto"/>
          </w:divBdr>
          <w:divsChild>
            <w:div w:id="836530606">
              <w:marLeft w:val="0"/>
              <w:marRight w:val="0"/>
              <w:marTop w:val="0"/>
              <w:marBottom w:val="0"/>
              <w:divBdr>
                <w:top w:val="none" w:sz="0" w:space="0" w:color="auto"/>
                <w:left w:val="none" w:sz="0" w:space="0" w:color="auto"/>
                <w:bottom w:val="none" w:sz="0" w:space="0" w:color="auto"/>
                <w:right w:val="none" w:sz="0" w:space="0" w:color="auto"/>
              </w:divBdr>
            </w:div>
          </w:divsChild>
        </w:div>
        <w:div w:id="1836148076">
          <w:marLeft w:val="0"/>
          <w:marRight w:val="0"/>
          <w:marTop w:val="120"/>
          <w:marBottom w:val="0"/>
          <w:divBdr>
            <w:top w:val="none" w:sz="0" w:space="0" w:color="auto"/>
            <w:left w:val="none" w:sz="0" w:space="0" w:color="auto"/>
            <w:bottom w:val="none" w:sz="0" w:space="0" w:color="auto"/>
            <w:right w:val="none" w:sz="0" w:space="0" w:color="auto"/>
          </w:divBdr>
          <w:divsChild>
            <w:div w:id="664166326">
              <w:marLeft w:val="0"/>
              <w:marRight w:val="0"/>
              <w:marTop w:val="0"/>
              <w:marBottom w:val="0"/>
              <w:divBdr>
                <w:top w:val="none" w:sz="0" w:space="0" w:color="auto"/>
                <w:left w:val="none" w:sz="0" w:space="0" w:color="auto"/>
                <w:bottom w:val="none" w:sz="0" w:space="0" w:color="auto"/>
                <w:right w:val="none" w:sz="0" w:space="0" w:color="auto"/>
              </w:divBdr>
            </w:div>
          </w:divsChild>
        </w:div>
        <w:div w:id="709382439">
          <w:marLeft w:val="0"/>
          <w:marRight w:val="0"/>
          <w:marTop w:val="120"/>
          <w:marBottom w:val="0"/>
          <w:divBdr>
            <w:top w:val="none" w:sz="0" w:space="0" w:color="auto"/>
            <w:left w:val="none" w:sz="0" w:space="0" w:color="auto"/>
            <w:bottom w:val="none" w:sz="0" w:space="0" w:color="auto"/>
            <w:right w:val="none" w:sz="0" w:space="0" w:color="auto"/>
          </w:divBdr>
          <w:divsChild>
            <w:div w:id="2062633740">
              <w:marLeft w:val="0"/>
              <w:marRight w:val="0"/>
              <w:marTop w:val="0"/>
              <w:marBottom w:val="0"/>
              <w:divBdr>
                <w:top w:val="none" w:sz="0" w:space="0" w:color="auto"/>
                <w:left w:val="none" w:sz="0" w:space="0" w:color="auto"/>
                <w:bottom w:val="none" w:sz="0" w:space="0" w:color="auto"/>
                <w:right w:val="none" w:sz="0" w:space="0" w:color="auto"/>
              </w:divBdr>
            </w:div>
          </w:divsChild>
        </w:div>
        <w:div w:id="2025352678">
          <w:marLeft w:val="0"/>
          <w:marRight w:val="0"/>
          <w:marTop w:val="120"/>
          <w:marBottom w:val="0"/>
          <w:divBdr>
            <w:top w:val="none" w:sz="0" w:space="0" w:color="auto"/>
            <w:left w:val="none" w:sz="0" w:space="0" w:color="auto"/>
            <w:bottom w:val="none" w:sz="0" w:space="0" w:color="auto"/>
            <w:right w:val="none" w:sz="0" w:space="0" w:color="auto"/>
          </w:divBdr>
          <w:divsChild>
            <w:div w:id="1784375336">
              <w:marLeft w:val="0"/>
              <w:marRight w:val="0"/>
              <w:marTop w:val="0"/>
              <w:marBottom w:val="0"/>
              <w:divBdr>
                <w:top w:val="none" w:sz="0" w:space="0" w:color="auto"/>
                <w:left w:val="none" w:sz="0" w:space="0" w:color="auto"/>
                <w:bottom w:val="none" w:sz="0" w:space="0" w:color="auto"/>
                <w:right w:val="none" w:sz="0" w:space="0" w:color="auto"/>
              </w:divBdr>
            </w:div>
          </w:divsChild>
        </w:div>
        <w:div w:id="704601207">
          <w:marLeft w:val="0"/>
          <w:marRight w:val="0"/>
          <w:marTop w:val="120"/>
          <w:marBottom w:val="0"/>
          <w:divBdr>
            <w:top w:val="none" w:sz="0" w:space="0" w:color="auto"/>
            <w:left w:val="none" w:sz="0" w:space="0" w:color="auto"/>
            <w:bottom w:val="none" w:sz="0" w:space="0" w:color="auto"/>
            <w:right w:val="none" w:sz="0" w:space="0" w:color="auto"/>
          </w:divBdr>
          <w:divsChild>
            <w:div w:id="887768530">
              <w:marLeft w:val="0"/>
              <w:marRight w:val="0"/>
              <w:marTop w:val="0"/>
              <w:marBottom w:val="0"/>
              <w:divBdr>
                <w:top w:val="none" w:sz="0" w:space="0" w:color="auto"/>
                <w:left w:val="none" w:sz="0" w:space="0" w:color="auto"/>
                <w:bottom w:val="none" w:sz="0" w:space="0" w:color="auto"/>
                <w:right w:val="none" w:sz="0" w:space="0" w:color="auto"/>
              </w:divBdr>
            </w:div>
          </w:divsChild>
        </w:div>
        <w:div w:id="1884294095">
          <w:marLeft w:val="0"/>
          <w:marRight w:val="0"/>
          <w:marTop w:val="120"/>
          <w:marBottom w:val="0"/>
          <w:divBdr>
            <w:top w:val="none" w:sz="0" w:space="0" w:color="auto"/>
            <w:left w:val="none" w:sz="0" w:space="0" w:color="auto"/>
            <w:bottom w:val="none" w:sz="0" w:space="0" w:color="auto"/>
            <w:right w:val="none" w:sz="0" w:space="0" w:color="auto"/>
          </w:divBdr>
          <w:divsChild>
            <w:div w:id="1417554816">
              <w:marLeft w:val="0"/>
              <w:marRight w:val="0"/>
              <w:marTop w:val="0"/>
              <w:marBottom w:val="0"/>
              <w:divBdr>
                <w:top w:val="none" w:sz="0" w:space="0" w:color="auto"/>
                <w:left w:val="none" w:sz="0" w:space="0" w:color="auto"/>
                <w:bottom w:val="none" w:sz="0" w:space="0" w:color="auto"/>
                <w:right w:val="none" w:sz="0" w:space="0" w:color="auto"/>
              </w:divBdr>
            </w:div>
          </w:divsChild>
        </w:div>
        <w:div w:id="633482008">
          <w:marLeft w:val="0"/>
          <w:marRight w:val="0"/>
          <w:marTop w:val="120"/>
          <w:marBottom w:val="0"/>
          <w:divBdr>
            <w:top w:val="none" w:sz="0" w:space="0" w:color="auto"/>
            <w:left w:val="none" w:sz="0" w:space="0" w:color="auto"/>
            <w:bottom w:val="none" w:sz="0" w:space="0" w:color="auto"/>
            <w:right w:val="none" w:sz="0" w:space="0" w:color="auto"/>
          </w:divBdr>
          <w:divsChild>
            <w:div w:id="292293106">
              <w:marLeft w:val="0"/>
              <w:marRight w:val="0"/>
              <w:marTop w:val="0"/>
              <w:marBottom w:val="0"/>
              <w:divBdr>
                <w:top w:val="none" w:sz="0" w:space="0" w:color="auto"/>
                <w:left w:val="none" w:sz="0" w:space="0" w:color="auto"/>
                <w:bottom w:val="none" w:sz="0" w:space="0" w:color="auto"/>
                <w:right w:val="none" w:sz="0" w:space="0" w:color="auto"/>
              </w:divBdr>
            </w:div>
          </w:divsChild>
        </w:div>
        <w:div w:id="919824636">
          <w:marLeft w:val="0"/>
          <w:marRight w:val="0"/>
          <w:marTop w:val="120"/>
          <w:marBottom w:val="0"/>
          <w:divBdr>
            <w:top w:val="none" w:sz="0" w:space="0" w:color="auto"/>
            <w:left w:val="none" w:sz="0" w:space="0" w:color="auto"/>
            <w:bottom w:val="none" w:sz="0" w:space="0" w:color="auto"/>
            <w:right w:val="none" w:sz="0" w:space="0" w:color="auto"/>
          </w:divBdr>
          <w:divsChild>
            <w:div w:id="1269968434">
              <w:marLeft w:val="0"/>
              <w:marRight w:val="0"/>
              <w:marTop w:val="0"/>
              <w:marBottom w:val="0"/>
              <w:divBdr>
                <w:top w:val="none" w:sz="0" w:space="0" w:color="auto"/>
                <w:left w:val="none" w:sz="0" w:space="0" w:color="auto"/>
                <w:bottom w:val="none" w:sz="0" w:space="0" w:color="auto"/>
                <w:right w:val="none" w:sz="0" w:space="0" w:color="auto"/>
              </w:divBdr>
            </w:div>
          </w:divsChild>
        </w:div>
        <w:div w:id="495460708">
          <w:marLeft w:val="0"/>
          <w:marRight w:val="0"/>
          <w:marTop w:val="120"/>
          <w:marBottom w:val="0"/>
          <w:divBdr>
            <w:top w:val="none" w:sz="0" w:space="0" w:color="auto"/>
            <w:left w:val="none" w:sz="0" w:space="0" w:color="auto"/>
            <w:bottom w:val="none" w:sz="0" w:space="0" w:color="auto"/>
            <w:right w:val="none" w:sz="0" w:space="0" w:color="auto"/>
          </w:divBdr>
          <w:divsChild>
            <w:div w:id="937179748">
              <w:marLeft w:val="0"/>
              <w:marRight w:val="0"/>
              <w:marTop w:val="0"/>
              <w:marBottom w:val="0"/>
              <w:divBdr>
                <w:top w:val="none" w:sz="0" w:space="0" w:color="auto"/>
                <w:left w:val="none" w:sz="0" w:space="0" w:color="auto"/>
                <w:bottom w:val="none" w:sz="0" w:space="0" w:color="auto"/>
                <w:right w:val="none" w:sz="0" w:space="0" w:color="auto"/>
              </w:divBdr>
            </w:div>
          </w:divsChild>
        </w:div>
        <w:div w:id="1377898739">
          <w:marLeft w:val="0"/>
          <w:marRight w:val="0"/>
          <w:marTop w:val="120"/>
          <w:marBottom w:val="0"/>
          <w:divBdr>
            <w:top w:val="none" w:sz="0" w:space="0" w:color="auto"/>
            <w:left w:val="none" w:sz="0" w:space="0" w:color="auto"/>
            <w:bottom w:val="none" w:sz="0" w:space="0" w:color="auto"/>
            <w:right w:val="none" w:sz="0" w:space="0" w:color="auto"/>
          </w:divBdr>
          <w:divsChild>
            <w:div w:id="2038777209">
              <w:marLeft w:val="0"/>
              <w:marRight w:val="0"/>
              <w:marTop w:val="0"/>
              <w:marBottom w:val="0"/>
              <w:divBdr>
                <w:top w:val="none" w:sz="0" w:space="0" w:color="auto"/>
                <w:left w:val="none" w:sz="0" w:space="0" w:color="auto"/>
                <w:bottom w:val="none" w:sz="0" w:space="0" w:color="auto"/>
                <w:right w:val="none" w:sz="0" w:space="0" w:color="auto"/>
              </w:divBdr>
            </w:div>
          </w:divsChild>
        </w:div>
        <w:div w:id="929266930">
          <w:marLeft w:val="0"/>
          <w:marRight w:val="0"/>
          <w:marTop w:val="120"/>
          <w:marBottom w:val="0"/>
          <w:divBdr>
            <w:top w:val="none" w:sz="0" w:space="0" w:color="auto"/>
            <w:left w:val="none" w:sz="0" w:space="0" w:color="auto"/>
            <w:bottom w:val="none" w:sz="0" w:space="0" w:color="auto"/>
            <w:right w:val="none" w:sz="0" w:space="0" w:color="auto"/>
          </w:divBdr>
          <w:divsChild>
            <w:div w:id="116281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59017">
      <w:bodyDiv w:val="1"/>
      <w:marLeft w:val="0"/>
      <w:marRight w:val="0"/>
      <w:marTop w:val="0"/>
      <w:marBottom w:val="0"/>
      <w:divBdr>
        <w:top w:val="none" w:sz="0" w:space="0" w:color="auto"/>
        <w:left w:val="none" w:sz="0" w:space="0" w:color="auto"/>
        <w:bottom w:val="none" w:sz="0" w:space="0" w:color="auto"/>
        <w:right w:val="none" w:sz="0" w:space="0" w:color="auto"/>
      </w:divBdr>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48003496">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1357175">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358636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417783">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152342">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582048">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1574508877">
          <w:marLeft w:val="0"/>
          <w:marRight w:val="0"/>
          <w:marTop w:val="0"/>
          <w:marBottom w:val="0"/>
          <w:divBdr>
            <w:top w:val="none" w:sz="0" w:space="0" w:color="auto"/>
            <w:left w:val="none" w:sz="0" w:space="0" w:color="auto"/>
            <w:bottom w:val="none" w:sz="0" w:space="0" w:color="auto"/>
            <w:right w:val="none" w:sz="0" w:space="0" w:color="auto"/>
          </w:divBdr>
        </w:div>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500681">
      <w:bodyDiv w:val="1"/>
      <w:marLeft w:val="0"/>
      <w:marRight w:val="0"/>
      <w:marTop w:val="0"/>
      <w:marBottom w:val="0"/>
      <w:divBdr>
        <w:top w:val="none" w:sz="0" w:space="0" w:color="auto"/>
        <w:left w:val="none" w:sz="0" w:space="0" w:color="auto"/>
        <w:bottom w:val="none" w:sz="0" w:space="0" w:color="auto"/>
        <w:right w:val="none" w:sz="0" w:space="0" w:color="auto"/>
      </w:divBdr>
    </w:div>
    <w:div w:id="266622864">
      <w:bodyDiv w:val="1"/>
      <w:marLeft w:val="0"/>
      <w:marRight w:val="0"/>
      <w:marTop w:val="0"/>
      <w:marBottom w:val="0"/>
      <w:divBdr>
        <w:top w:val="none" w:sz="0" w:space="0" w:color="auto"/>
        <w:left w:val="none" w:sz="0" w:space="0" w:color="auto"/>
        <w:bottom w:val="none" w:sz="0" w:space="0" w:color="auto"/>
        <w:right w:val="none" w:sz="0" w:space="0" w:color="auto"/>
      </w:divBdr>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45607">
      <w:bodyDiv w:val="1"/>
      <w:marLeft w:val="0"/>
      <w:marRight w:val="0"/>
      <w:marTop w:val="0"/>
      <w:marBottom w:val="0"/>
      <w:divBdr>
        <w:top w:val="none" w:sz="0" w:space="0" w:color="auto"/>
        <w:left w:val="none" w:sz="0" w:space="0" w:color="auto"/>
        <w:bottom w:val="none" w:sz="0" w:space="0" w:color="auto"/>
        <w:right w:val="none" w:sz="0" w:space="0" w:color="auto"/>
      </w:divBdr>
    </w:div>
    <w:div w:id="269318543">
      <w:bodyDiv w:val="1"/>
      <w:marLeft w:val="0"/>
      <w:marRight w:val="0"/>
      <w:marTop w:val="0"/>
      <w:marBottom w:val="0"/>
      <w:divBdr>
        <w:top w:val="none" w:sz="0" w:space="0" w:color="auto"/>
        <w:left w:val="none" w:sz="0" w:space="0" w:color="auto"/>
        <w:bottom w:val="none" w:sz="0" w:space="0" w:color="auto"/>
        <w:right w:val="none" w:sz="0" w:space="0" w:color="auto"/>
      </w:divBdr>
    </w:div>
    <w:div w:id="270357892">
      <w:bodyDiv w:val="1"/>
      <w:marLeft w:val="0"/>
      <w:marRight w:val="0"/>
      <w:marTop w:val="0"/>
      <w:marBottom w:val="0"/>
      <w:divBdr>
        <w:top w:val="none" w:sz="0" w:space="0" w:color="auto"/>
        <w:left w:val="none" w:sz="0" w:space="0" w:color="auto"/>
        <w:bottom w:val="none" w:sz="0" w:space="0" w:color="auto"/>
        <w:right w:val="none" w:sz="0" w:space="0" w:color="auto"/>
      </w:divBdr>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1323434">
      <w:bodyDiv w:val="1"/>
      <w:marLeft w:val="0"/>
      <w:marRight w:val="0"/>
      <w:marTop w:val="0"/>
      <w:marBottom w:val="0"/>
      <w:divBdr>
        <w:top w:val="none" w:sz="0" w:space="0" w:color="auto"/>
        <w:left w:val="none" w:sz="0" w:space="0" w:color="auto"/>
        <w:bottom w:val="none" w:sz="0" w:space="0" w:color="auto"/>
        <w:right w:val="none" w:sz="0" w:space="0" w:color="auto"/>
      </w:divBdr>
      <w:divsChild>
        <w:div w:id="1168524643">
          <w:marLeft w:val="0"/>
          <w:marRight w:val="0"/>
          <w:marTop w:val="0"/>
          <w:marBottom w:val="0"/>
          <w:divBdr>
            <w:top w:val="none" w:sz="0" w:space="0" w:color="auto"/>
            <w:left w:val="none" w:sz="0" w:space="0" w:color="auto"/>
            <w:bottom w:val="none" w:sz="0" w:space="0" w:color="auto"/>
            <w:right w:val="none" w:sz="0" w:space="0" w:color="auto"/>
          </w:divBdr>
        </w:div>
        <w:div w:id="281546051">
          <w:marLeft w:val="0"/>
          <w:marRight w:val="0"/>
          <w:marTop w:val="120"/>
          <w:marBottom w:val="0"/>
          <w:divBdr>
            <w:top w:val="none" w:sz="0" w:space="0" w:color="auto"/>
            <w:left w:val="none" w:sz="0" w:space="0" w:color="auto"/>
            <w:bottom w:val="none" w:sz="0" w:space="0" w:color="auto"/>
            <w:right w:val="none" w:sz="0" w:space="0" w:color="auto"/>
          </w:divBdr>
          <w:divsChild>
            <w:div w:id="142237723">
              <w:marLeft w:val="0"/>
              <w:marRight w:val="0"/>
              <w:marTop w:val="0"/>
              <w:marBottom w:val="0"/>
              <w:divBdr>
                <w:top w:val="none" w:sz="0" w:space="0" w:color="auto"/>
                <w:left w:val="none" w:sz="0" w:space="0" w:color="auto"/>
                <w:bottom w:val="none" w:sz="0" w:space="0" w:color="auto"/>
                <w:right w:val="none" w:sz="0" w:space="0" w:color="auto"/>
              </w:divBdr>
            </w:div>
          </w:divsChild>
        </w:div>
        <w:div w:id="1339498938">
          <w:marLeft w:val="0"/>
          <w:marRight w:val="0"/>
          <w:marTop w:val="120"/>
          <w:marBottom w:val="0"/>
          <w:divBdr>
            <w:top w:val="none" w:sz="0" w:space="0" w:color="auto"/>
            <w:left w:val="none" w:sz="0" w:space="0" w:color="auto"/>
            <w:bottom w:val="none" w:sz="0" w:space="0" w:color="auto"/>
            <w:right w:val="none" w:sz="0" w:space="0" w:color="auto"/>
          </w:divBdr>
          <w:divsChild>
            <w:div w:id="1480727913">
              <w:marLeft w:val="0"/>
              <w:marRight w:val="0"/>
              <w:marTop w:val="0"/>
              <w:marBottom w:val="0"/>
              <w:divBdr>
                <w:top w:val="none" w:sz="0" w:space="0" w:color="auto"/>
                <w:left w:val="none" w:sz="0" w:space="0" w:color="auto"/>
                <w:bottom w:val="none" w:sz="0" w:space="0" w:color="auto"/>
                <w:right w:val="none" w:sz="0" w:space="0" w:color="auto"/>
              </w:divBdr>
            </w:div>
          </w:divsChild>
        </w:div>
        <w:div w:id="2073043000">
          <w:marLeft w:val="0"/>
          <w:marRight w:val="0"/>
          <w:marTop w:val="120"/>
          <w:marBottom w:val="0"/>
          <w:divBdr>
            <w:top w:val="none" w:sz="0" w:space="0" w:color="auto"/>
            <w:left w:val="none" w:sz="0" w:space="0" w:color="auto"/>
            <w:bottom w:val="none" w:sz="0" w:space="0" w:color="auto"/>
            <w:right w:val="none" w:sz="0" w:space="0" w:color="auto"/>
          </w:divBdr>
          <w:divsChild>
            <w:div w:id="183942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74794">
      <w:bodyDiv w:val="1"/>
      <w:marLeft w:val="0"/>
      <w:marRight w:val="0"/>
      <w:marTop w:val="0"/>
      <w:marBottom w:val="0"/>
      <w:divBdr>
        <w:top w:val="none" w:sz="0" w:space="0" w:color="auto"/>
        <w:left w:val="none" w:sz="0" w:space="0" w:color="auto"/>
        <w:bottom w:val="none" w:sz="0" w:space="0" w:color="auto"/>
        <w:right w:val="none" w:sz="0" w:space="0" w:color="auto"/>
      </w:divBdr>
    </w:div>
    <w:div w:id="271714807">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775633212">
          <w:marLeft w:val="0"/>
          <w:marRight w:val="0"/>
          <w:marTop w:val="0"/>
          <w:marBottom w:val="0"/>
          <w:divBdr>
            <w:top w:val="none" w:sz="0" w:space="0" w:color="auto"/>
            <w:left w:val="none" w:sz="0" w:space="0" w:color="auto"/>
            <w:bottom w:val="none" w:sz="0" w:space="0" w:color="auto"/>
            <w:right w:val="none" w:sz="0" w:space="0" w:color="auto"/>
          </w:divBdr>
        </w:div>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3764">
      <w:bodyDiv w:val="1"/>
      <w:marLeft w:val="0"/>
      <w:marRight w:val="0"/>
      <w:marTop w:val="0"/>
      <w:marBottom w:val="0"/>
      <w:divBdr>
        <w:top w:val="none" w:sz="0" w:space="0" w:color="auto"/>
        <w:left w:val="none" w:sz="0" w:space="0" w:color="auto"/>
        <w:bottom w:val="none" w:sz="0" w:space="0" w:color="auto"/>
        <w:right w:val="none" w:sz="0" w:space="0" w:color="auto"/>
      </w:divBdr>
      <w:divsChild>
        <w:div w:id="1677490430">
          <w:marLeft w:val="0"/>
          <w:marRight w:val="0"/>
          <w:marTop w:val="0"/>
          <w:marBottom w:val="0"/>
          <w:divBdr>
            <w:top w:val="none" w:sz="0" w:space="0" w:color="auto"/>
            <w:left w:val="none" w:sz="0" w:space="0" w:color="auto"/>
            <w:bottom w:val="none" w:sz="0" w:space="0" w:color="auto"/>
            <w:right w:val="none" w:sz="0" w:space="0" w:color="auto"/>
          </w:divBdr>
        </w:div>
        <w:div w:id="574625954">
          <w:marLeft w:val="0"/>
          <w:marRight w:val="0"/>
          <w:marTop w:val="120"/>
          <w:marBottom w:val="0"/>
          <w:divBdr>
            <w:top w:val="none" w:sz="0" w:space="0" w:color="auto"/>
            <w:left w:val="none" w:sz="0" w:space="0" w:color="auto"/>
            <w:bottom w:val="none" w:sz="0" w:space="0" w:color="auto"/>
            <w:right w:val="none" w:sz="0" w:space="0" w:color="auto"/>
          </w:divBdr>
          <w:divsChild>
            <w:div w:id="1383016095">
              <w:marLeft w:val="0"/>
              <w:marRight w:val="0"/>
              <w:marTop w:val="0"/>
              <w:marBottom w:val="0"/>
              <w:divBdr>
                <w:top w:val="none" w:sz="0" w:space="0" w:color="auto"/>
                <w:left w:val="none" w:sz="0" w:space="0" w:color="auto"/>
                <w:bottom w:val="none" w:sz="0" w:space="0" w:color="auto"/>
                <w:right w:val="none" w:sz="0" w:space="0" w:color="auto"/>
              </w:divBdr>
            </w:div>
          </w:divsChild>
        </w:div>
        <w:div w:id="2146116788">
          <w:marLeft w:val="0"/>
          <w:marRight w:val="0"/>
          <w:marTop w:val="120"/>
          <w:marBottom w:val="0"/>
          <w:divBdr>
            <w:top w:val="none" w:sz="0" w:space="0" w:color="auto"/>
            <w:left w:val="none" w:sz="0" w:space="0" w:color="auto"/>
            <w:bottom w:val="none" w:sz="0" w:space="0" w:color="auto"/>
            <w:right w:val="none" w:sz="0" w:space="0" w:color="auto"/>
          </w:divBdr>
          <w:divsChild>
            <w:div w:id="20679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165903175">
          <w:marLeft w:val="0"/>
          <w:marRight w:val="0"/>
          <w:marTop w:val="0"/>
          <w:marBottom w:val="0"/>
          <w:divBdr>
            <w:top w:val="none" w:sz="0" w:space="0" w:color="auto"/>
            <w:left w:val="none" w:sz="0" w:space="0" w:color="auto"/>
            <w:bottom w:val="none" w:sz="0" w:space="0" w:color="auto"/>
            <w:right w:val="none" w:sz="0" w:space="0" w:color="auto"/>
          </w:divBdr>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6934207">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0748489">
      <w:bodyDiv w:val="1"/>
      <w:marLeft w:val="0"/>
      <w:marRight w:val="0"/>
      <w:marTop w:val="0"/>
      <w:marBottom w:val="0"/>
      <w:divBdr>
        <w:top w:val="none" w:sz="0" w:space="0" w:color="auto"/>
        <w:left w:val="none" w:sz="0" w:space="0" w:color="auto"/>
        <w:bottom w:val="none" w:sz="0" w:space="0" w:color="auto"/>
        <w:right w:val="none" w:sz="0" w:space="0" w:color="auto"/>
      </w:divBdr>
    </w:div>
    <w:div w:id="290794974">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299844520">
      <w:bodyDiv w:val="1"/>
      <w:marLeft w:val="0"/>
      <w:marRight w:val="0"/>
      <w:marTop w:val="0"/>
      <w:marBottom w:val="0"/>
      <w:divBdr>
        <w:top w:val="none" w:sz="0" w:space="0" w:color="auto"/>
        <w:left w:val="none" w:sz="0" w:space="0" w:color="auto"/>
        <w:bottom w:val="none" w:sz="0" w:space="0" w:color="auto"/>
        <w:right w:val="none" w:sz="0" w:space="0" w:color="auto"/>
      </w:divBdr>
    </w:div>
    <w:div w:id="300496947">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278180">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471525">
      <w:bodyDiv w:val="1"/>
      <w:marLeft w:val="0"/>
      <w:marRight w:val="0"/>
      <w:marTop w:val="0"/>
      <w:marBottom w:val="0"/>
      <w:divBdr>
        <w:top w:val="none" w:sz="0" w:space="0" w:color="auto"/>
        <w:left w:val="none" w:sz="0" w:space="0" w:color="auto"/>
        <w:bottom w:val="none" w:sz="0" w:space="0" w:color="auto"/>
        <w:right w:val="none" w:sz="0" w:space="0" w:color="auto"/>
      </w:divBdr>
      <w:divsChild>
        <w:div w:id="1231303874">
          <w:marLeft w:val="0"/>
          <w:marRight w:val="0"/>
          <w:marTop w:val="0"/>
          <w:marBottom w:val="0"/>
          <w:divBdr>
            <w:top w:val="none" w:sz="0" w:space="0" w:color="auto"/>
            <w:left w:val="none" w:sz="0" w:space="0" w:color="auto"/>
            <w:bottom w:val="none" w:sz="0" w:space="0" w:color="auto"/>
            <w:right w:val="none" w:sz="0" w:space="0" w:color="auto"/>
          </w:divBdr>
          <w:divsChild>
            <w:div w:id="777333653">
              <w:marLeft w:val="0"/>
              <w:marRight w:val="0"/>
              <w:marTop w:val="0"/>
              <w:marBottom w:val="0"/>
              <w:divBdr>
                <w:top w:val="none" w:sz="0" w:space="0" w:color="auto"/>
                <w:left w:val="none" w:sz="0" w:space="0" w:color="auto"/>
                <w:bottom w:val="none" w:sz="0" w:space="0" w:color="auto"/>
                <w:right w:val="none" w:sz="0" w:space="0" w:color="auto"/>
              </w:divBdr>
            </w:div>
            <w:div w:id="2035762580">
              <w:marLeft w:val="0"/>
              <w:marRight w:val="0"/>
              <w:marTop w:val="0"/>
              <w:marBottom w:val="0"/>
              <w:divBdr>
                <w:top w:val="none" w:sz="0" w:space="0" w:color="auto"/>
                <w:left w:val="none" w:sz="0" w:space="0" w:color="auto"/>
                <w:bottom w:val="none" w:sz="0" w:space="0" w:color="auto"/>
                <w:right w:val="none" w:sz="0" w:space="0" w:color="auto"/>
              </w:divBdr>
            </w:div>
          </w:divsChild>
        </w:div>
        <w:div w:id="182322577">
          <w:marLeft w:val="0"/>
          <w:marRight w:val="0"/>
          <w:marTop w:val="0"/>
          <w:marBottom w:val="0"/>
          <w:divBdr>
            <w:top w:val="none" w:sz="0" w:space="0" w:color="auto"/>
            <w:left w:val="none" w:sz="0" w:space="0" w:color="auto"/>
            <w:bottom w:val="none" w:sz="0" w:space="0" w:color="auto"/>
            <w:right w:val="none" w:sz="0" w:space="0" w:color="auto"/>
          </w:divBdr>
        </w:div>
        <w:div w:id="334961835">
          <w:marLeft w:val="0"/>
          <w:marRight w:val="0"/>
          <w:marTop w:val="0"/>
          <w:marBottom w:val="0"/>
          <w:divBdr>
            <w:top w:val="none" w:sz="0" w:space="0" w:color="auto"/>
            <w:left w:val="none" w:sz="0" w:space="0" w:color="auto"/>
            <w:bottom w:val="none" w:sz="0" w:space="0" w:color="auto"/>
            <w:right w:val="none" w:sz="0" w:space="0" w:color="auto"/>
          </w:divBdr>
        </w:div>
        <w:div w:id="1434014916">
          <w:marLeft w:val="0"/>
          <w:marRight w:val="0"/>
          <w:marTop w:val="0"/>
          <w:marBottom w:val="0"/>
          <w:divBdr>
            <w:top w:val="none" w:sz="0" w:space="0" w:color="auto"/>
            <w:left w:val="none" w:sz="0" w:space="0" w:color="auto"/>
            <w:bottom w:val="none" w:sz="0" w:space="0" w:color="auto"/>
            <w:right w:val="none" w:sz="0" w:space="0" w:color="auto"/>
          </w:divBdr>
        </w:div>
        <w:div w:id="217859835">
          <w:marLeft w:val="0"/>
          <w:marRight w:val="0"/>
          <w:marTop w:val="0"/>
          <w:marBottom w:val="0"/>
          <w:divBdr>
            <w:top w:val="none" w:sz="0" w:space="0" w:color="auto"/>
            <w:left w:val="none" w:sz="0" w:space="0" w:color="auto"/>
            <w:bottom w:val="none" w:sz="0" w:space="0" w:color="auto"/>
            <w:right w:val="none" w:sz="0" w:space="0" w:color="auto"/>
          </w:divBdr>
        </w:div>
        <w:div w:id="530414918">
          <w:marLeft w:val="0"/>
          <w:marRight w:val="0"/>
          <w:marTop w:val="0"/>
          <w:marBottom w:val="0"/>
          <w:divBdr>
            <w:top w:val="none" w:sz="0" w:space="0" w:color="auto"/>
            <w:left w:val="none" w:sz="0" w:space="0" w:color="auto"/>
            <w:bottom w:val="none" w:sz="0" w:space="0" w:color="auto"/>
            <w:right w:val="none" w:sz="0" w:space="0" w:color="auto"/>
          </w:divBdr>
        </w:div>
        <w:div w:id="1155729402">
          <w:marLeft w:val="0"/>
          <w:marRight w:val="0"/>
          <w:marTop w:val="0"/>
          <w:marBottom w:val="0"/>
          <w:divBdr>
            <w:top w:val="none" w:sz="0" w:space="0" w:color="auto"/>
            <w:left w:val="none" w:sz="0" w:space="0" w:color="auto"/>
            <w:bottom w:val="none" w:sz="0" w:space="0" w:color="auto"/>
            <w:right w:val="none" w:sz="0" w:space="0" w:color="auto"/>
          </w:divBdr>
          <w:divsChild>
            <w:div w:id="241526938">
              <w:marLeft w:val="0"/>
              <w:marRight w:val="0"/>
              <w:marTop w:val="0"/>
              <w:marBottom w:val="0"/>
              <w:divBdr>
                <w:top w:val="none" w:sz="0" w:space="0" w:color="auto"/>
                <w:left w:val="none" w:sz="0" w:space="0" w:color="auto"/>
                <w:bottom w:val="none" w:sz="0" w:space="0" w:color="auto"/>
                <w:right w:val="none" w:sz="0" w:space="0" w:color="auto"/>
              </w:divBdr>
            </w:div>
            <w:div w:id="192691590">
              <w:marLeft w:val="0"/>
              <w:marRight w:val="0"/>
              <w:marTop w:val="0"/>
              <w:marBottom w:val="0"/>
              <w:divBdr>
                <w:top w:val="none" w:sz="0" w:space="0" w:color="auto"/>
                <w:left w:val="none" w:sz="0" w:space="0" w:color="auto"/>
                <w:bottom w:val="none" w:sz="0" w:space="0" w:color="auto"/>
                <w:right w:val="none" w:sz="0" w:space="0" w:color="auto"/>
              </w:divBdr>
            </w:div>
            <w:div w:id="1645235802">
              <w:marLeft w:val="0"/>
              <w:marRight w:val="0"/>
              <w:marTop w:val="0"/>
              <w:marBottom w:val="0"/>
              <w:divBdr>
                <w:top w:val="none" w:sz="0" w:space="0" w:color="auto"/>
                <w:left w:val="none" w:sz="0" w:space="0" w:color="auto"/>
                <w:bottom w:val="none" w:sz="0" w:space="0" w:color="auto"/>
                <w:right w:val="none" w:sz="0" w:space="0" w:color="auto"/>
              </w:divBdr>
            </w:div>
            <w:div w:id="272785967">
              <w:marLeft w:val="0"/>
              <w:marRight w:val="0"/>
              <w:marTop w:val="0"/>
              <w:marBottom w:val="0"/>
              <w:divBdr>
                <w:top w:val="none" w:sz="0" w:space="0" w:color="auto"/>
                <w:left w:val="none" w:sz="0" w:space="0" w:color="auto"/>
                <w:bottom w:val="none" w:sz="0" w:space="0" w:color="auto"/>
                <w:right w:val="none" w:sz="0" w:space="0" w:color="auto"/>
              </w:divBdr>
            </w:div>
          </w:divsChild>
        </w:div>
        <w:div w:id="919758615">
          <w:marLeft w:val="0"/>
          <w:marRight w:val="0"/>
          <w:marTop w:val="0"/>
          <w:marBottom w:val="0"/>
          <w:divBdr>
            <w:top w:val="none" w:sz="0" w:space="0" w:color="auto"/>
            <w:left w:val="none" w:sz="0" w:space="0" w:color="auto"/>
            <w:bottom w:val="none" w:sz="0" w:space="0" w:color="auto"/>
            <w:right w:val="none" w:sz="0" w:space="0" w:color="auto"/>
          </w:divBdr>
          <w:divsChild>
            <w:div w:id="1931961728">
              <w:marLeft w:val="0"/>
              <w:marRight w:val="0"/>
              <w:marTop w:val="0"/>
              <w:marBottom w:val="0"/>
              <w:divBdr>
                <w:top w:val="none" w:sz="0" w:space="0" w:color="auto"/>
                <w:left w:val="none" w:sz="0" w:space="0" w:color="auto"/>
                <w:bottom w:val="none" w:sz="0" w:space="0" w:color="auto"/>
                <w:right w:val="none" w:sz="0" w:space="0" w:color="auto"/>
              </w:divBdr>
            </w:div>
            <w:div w:id="184711373">
              <w:marLeft w:val="0"/>
              <w:marRight w:val="0"/>
              <w:marTop w:val="0"/>
              <w:marBottom w:val="0"/>
              <w:divBdr>
                <w:top w:val="none" w:sz="0" w:space="0" w:color="auto"/>
                <w:left w:val="none" w:sz="0" w:space="0" w:color="auto"/>
                <w:bottom w:val="none" w:sz="0" w:space="0" w:color="auto"/>
                <w:right w:val="none" w:sz="0" w:space="0" w:color="auto"/>
              </w:divBdr>
            </w:div>
            <w:div w:id="9641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6323782">
      <w:bodyDiv w:val="1"/>
      <w:marLeft w:val="0"/>
      <w:marRight w:val="0"/>
      <w:marTop w:val="0"/>
      <w:marBottom w:val="0"/>
      <w:divBdr>
        <w:top w:val="none" w:sz="0" w:space="0" w:color="auto"/>
        <w:left w:val="none" w:sz="0" w:space="0" w:color="auto"/>
        <w:bottom w:val="none" w:sz="0" w:space="0" w:color="auto"/>
        <w:right w:val="none" w:sz="0" w:space="0" w:color="auto"/>
      </w:divBdr>
    </w:div>
    <w:div w:id="306788547">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1925602442">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845828441">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023665">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258157">
      <w:bodyDiv w:val="1"/>
      <w:marLeft w:val="0"/>
      <w:marRight w:val="0"/>
      <w:marTop w:val="0"/>
      <w:marBottom w:val="0"/>
      <w:divBdr>
        <w:top w:val="none" w:sz="0" w:space="0" w:color="auto"/>
        <w:left w:val="none" w:sz="0" w:space="0" w:color="auto"/>
        <w:bottom w:val="none" w:sz="0" w:space="0" w:color="auto"/>
        <w:right w:val="none" w:sz="0" w:space="0" w:color="auto"/>
      </w:divBdr>
      <w:divsChild>
        <w:div w:id="265622157">
          <w:marLeft w:val="0"/>
          <w:marRight w:val="0"/>
          <w:marTop w:val="0"/>
          <w:marBottom w:val="0"/>
          <w:divBdr>
            <w:top w:val="none" w:sz="0" w:space="0" w:color="auto"/>
            <w:left w:val="none" w:sz="0" w:space="0" w:color="auto"/>
            <w:bottom w:val="none" w:sz="0" w:space="0" w:color="auto"/>
            <w:right w:val="none" w:sz="0" w:space="0" w:color="auto"/>
          </w:divBdr>
        </w:div>
        <w:div w:id="1214536906">
          <w:marLeft w:val="0"/>
          <w:marRight w:val="0"/>
          <w:marTop w:val="0"/>
          <w:marBottom w:val="0"/>
          <w:divBdr>
            <w:top w:val="none" w:sz="0" w:space="0" w:color="auto"/>
            <w:left w:val="none" w:sz="0" w:space="0" w:color="auto"/>
            <w:bottom w:val="none" w:sz="0" w:space="0" w:color="auto"/>
            <w:right w:val="none" w:sz="0" w:space="0" w:color="auto"/>
          </w:divBdr>
        </w:div>
        <w:div w:id="1314605349">
          <w:marLeft w:val="0"/>
          <w:marRight w:val="0"/>
          <w:marTop w:val="0"/>
          <w:marBottom w:val="0"/>
          <w:divBdr>
            <w:top w:val="none" w:sz="0" w:space="0" w:color="auto"/>
            <w:left w:val="none" w:sz="0" w:space="0" w:color="auto"/>
            <w:bottom w:val="none" w:sz="0" w:space="0" w:color="auto"/>
            <w:right w:val="none" w:sz="0" w:space="0" w:color="auto"/>
          </w:divBdr>
        </w:div>
        <w:div w:id="753480942">
          <w:marLeft w:val="0"/>
          <w:marRight w:val="0"/>
          <w:marTop w:val="0"/>
          <w:marBottom w:val="0"/>
          <w:divBdr>
            <w:top w:val="none" w:sz="0" w:space="0" w:color="auto"/>
            <w:left w:val="none" w:sz="0" w:space="0" w:color="auto"/>
            <w:bottom w:val="none" w:sz="0" w:space="0" w:color="auto"/>
            <w:right w:val="none" w:sz="0" w:space="0" w:color="auto"/>
          </w:divBdr>
        </w:div>
        <w:div w:id="408695438">
          <w:marLeft w:val="0"/>
          <w:marRight w:val="0"/>
          <w:marTop w:val="0"/>
          <w:marBottom w:val="0"/>
          <w:divBdr>
            <w:top w:val="none" w:sz="0" w:space="0" w:color="auto"/>
            <w:left w:val="none" w:sz="0" w:space="0" w:color="auto"/>
            <w:bottom w:val="none" w:sz="0" w:space="0" w:color="auto"/>
            <w:right w:val="none" w:sz="0" w:space="0" w:color="auto"/>
          </w:divBdr>
          <w:divsChild>
            <w:div w:id="388500958">
              <w:marLeft w:val="0"/>
              <w:marRight w:val="0"/>
              <w:marTop w:val="0"/>
              <w:marBottom w:val="0"/>
              <w:divBdr>
                <w:top w:val="none" w:sz="0" w:space="0" w:color="auto"/>
                <w:left w:val="none" w:sz="0" w:space="0" w:color="auto"/>
                <w:bottom w:val="none" w:sz="0" w:space="0" w:color="auto"/>
                <w:right w:val="none" w:sz="0" w:space="0" w:color="auto"/>
              </w:divBdr>
            </w:div>
            <w:div w:id="45836477">
              <w:marLeft w:val="0"/>
              <w:marRight w:val="0"/>
              <w:marTop w:val="0"/>
              <w:marBottom w:val="0"/>
              <w:divBdr>
                <w:top w:val="none" w:sz="0" w:space="0" w:color="auto"/>
                <w:left w:val="none" w:sz="0" w:space="0" w:color="auto"/>
                <w:bottom w:val="none" w:sz="0" w:space="0" w:color="auto"/>
                <w:right w:val="none" w:sz="0" w:space="0" w:color="auto"/>
              </w:divBdr>
            </w:div>
            <w:div w:id="1056661121">
              <w:marLeft w:val="0"/>
              <w:marRight w:val="0"/>
              <w:marTop w:val="0"/>
              <w:marBottom w:val="0"/>
              <w:divBdr>
                <w:top w:val="none" w:sz="0" w:space="0" w:color="auto"/>
                <w:left w:val="none" w:sz="0" w:space="0" w:color="auto"/>
                <w:bottom w:val="none" w:sz="0" w:space="0" w:color="auto"/>
                <w:right w:val="none" w:sz="0" w:space="0" w:color="auto"/>
              </w:divBdr>
            </w:div>
            <w:div w:id="666248129">
              <w:marLeft w:val="0"/>
              <w:marRight w:val="0"/>
              <w:marTop w:val="0"/>
              <w:marBottom w:val="0"/>
              <w:divBdr>
                <w:top w:val="none" w:sz="0" w:space="0" w:color="auto"/>
                <w:left w:val="none" w:sz="0" w:space="0" w:color="auto"/>
                <w:bottom w:val="none" w:sz="0" w:space="0" w:color="auto"/>
                <w:right w:val="none" w:sz="0" w:space="0" w:color="auto"/>
              </w:divBdr>
            </w:div>
            <w:div w:id="91754211">
              <w:marLeft w:val="0"/>
              <w:marRight w:val="0"/>
              <w:marTop w:val="0"/>
              <w:marBottom w:val="0"/>
              <w:divBdr>
                <w:top w:val="none" w:sz="0" w:space="0" w:color="auto"/>
                <w:left w:val="none" w:sz="0" w:space="0" w:color="auto"/>
                <w:bottom w:val="none" w:sz="0" w:space="0" w:color="auto"/>
                <w:right w:val="none" w:sz="0" w:space="0" w:color="auto"/>
              </w:divBdr>
            </w:div>
          </w:divsChild>
        </w:div>
        <w:div w:id="473302547">
          <w:marLeft w:val="0"/>
          <w:marRight w:val="0"/>
          <w:marTop w:val="0"/>
          <w:marBottom w:val="0"/>
          <w:divBdr>
            <w:top w:val="none" w:sz="0" w:space="0" w:color="auto"/>
            <w:left w:val="none" w:sz="0" w:space="0" w:color="auto"/>
            <w:bottom w:val="none" w:sz="0" w:space="0" w:color="auto"/>
            <w:right w:val="none" w:sz="0" w:space="0" w:color="auto"/>
          </w:divBdr>
          <w:divsChild>
            <w:div w:id="617948915">
              <w:marLeft w:val="0"/>
              <w:marRight w:val="0"/>
              <w:marTop w:val="0"/>
              <w:marBottom w:val="0"/>
              <w:divBdr>
                <w:top w:val="none" w:sz="0" w:space="0" w:color="auto"/>
                <w:left w:val="none" w:sz="0" w:space="0" w:color="auto"/>
                <w:bottom w:val="none" w:sz="0" w:space="0" w:color="auto"/>
                <w:right w:val="none" w:sz="0" w:space="0" w:color="auto"/>
              </w:divBdr>
            </w:div>
            <w:div w:id="1247761522">
              <w:marLeft w:val="0"/>
              <w:marRight w:val="0"/>
              <w:marTop w:val="0"/>
              <w:marBottom w:val="0"/>
              <w:divBdr>
                <w:top w:val="none" w:sz="0" w:space="0" w:color="auto"/>
                <w:left w:val="none" w:sz="0" w:space="0" w:color="auto"/>
                <w:bottom w:val="none" w:sz="0" w:space="0" w:color="auto"/>
                <w:right w:val="none" w:sz="0" w:space="0" w:color="auto"/>
              </w:divBdr>
            </w:div>
            <w:div w:id="1031806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3970580">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4866921">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8094569">
      <w:bodyDiv w:val="1"/>
      <w:marLeft w:val="0"/>
      <w:marRight w:val="0"/>
      <w:marTop w:val="0"/>
      <w:marBottom w:val="0"/>
      <w:divBdr>
        <w:top w:val="none" w:sz="0" w:space="0" w:color="auto"/>
        <w:left w:val="none" w:sz="0" w:space="0" w:color="auto"/>
        <w:bottom w:val="none" w:sz="0" w:space="0" w:color="auto"/>
        <w:right w:val="none" w:sz="0" w:space="0" w:color="auto"/>
      </w:divBdr>
    </w:div>
    <w:div w:id="328756329">
      <w:bodyDiv w:val="1"/>
      <w:marLeft w:val="0"/>
      <w:marRight w:val="0"/>
      <w:marTop w:val="0"/>
      <w:marBottom w:val="0"/>
      <w:divBdr>
        <w:top w:val="none" w:sz="0" w:space="0" w:color="auto"/>
        <w:left w:val="none" w:sz="0" w:space="0" w:color="auto"/>
        <w:bottom w:val="none" w:sz="0" w:space="0" w:color="auto"/>
        <w:right w:val="none" w:sz="0" w:space="0" w:color="auto"/>
      </w:divBdr>
    </w:div>
    <w:div w:id="329141486">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2874149">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4310919">
      <w:bodyDiv w:val="1"/>
      <w:marLeft w:val="0"/>
      <w:marRight w:val="0"/>
      <w:marTop w:val="0"/>
      <w:marBottom w:val="0"/>
      <w:divBdr>
        <w:top w:val="none" w:sz="0" w:space="0" w:color="auto"/>
        <w:left w:val="none" w:sz="0" w:space="0" w:color="auto"/>
        <w:bottom w:val="none" w:sz="0" w:space="0" w:color="auto"/>
        <w:right w:val="none" w:sz="0" w:space="0" w:color="auto"/>
      </w:divBdr>
    </w:div>
    <w:div w:id="335689296">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405569388">
          <w:marLeft w:val="0"/>
          <w:marRight w:val="0"/>
          <w:marTop w:val="0"/>
          <w:marBottom w:val="0"/>
          <w:divBdr>
            <w:top w:val="none" w:sz="0" w:space="0" w:color="auto"/>
            <w:left w:val="none" w:sz="0" w:space="0" w:color="auto"/>
            <w:bottom w:val="none" w:sz="0" w:space="0" w:color="auto"/>
            <w:right w:val="none" w:sz="0" w:space="0" w:color="auto"/>
          </w:divBdr>
        </w:div>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056651">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4401646">
      <w:bodyDiv w:val="1"/>
      <w:marLeft w:val="0"/>
      <w:marRight w:val="0"/>
      <w:marTop w:val="0"/>
      <w:marBottom w:val="0"/>
      <w:divBdr>
        <w:top w:val="none" w:sz="0" w:space="0" w:color="auto"/>
        <w:left w:val="none" w:sz="0" w:space="0" w:color="auto"/>
        <w:bottom w:val="none" w:sz="0" w:space="0" w:color="auto"/>
        <w:right w:val="none" w:sz="0" w:space="0" w:color="auto"/>
      </w:divBdr>
    </w:div>
    <w:div w:id="345795372">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759562">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069177">
      <w:bodyDiv w:val="1"/>
      <w:marLeft w:val="0"/>
      <w:marRight w:val="0"/>
      <w:marTop w:val="0"/>
      <w:marBottom w:val="0"/>
      <w:divBdr>
        <w:top w:val="none" w:sz="0" w:space="0" w:color="auto"/>
        <w:left w:val="none" w:sz="0" w:space="0" w:color="auto"/>
        <w:bottom w:val="none" w:sz="0" w:space="0" w:color="auto"/>
        <w:right w:val="none" w:sz="0" w:space="0" w:color="auto"/>
      </w:divBdr>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49528475">
      <w:bodyDiv w:val="1"/>
      <w:marLeft w:val="0"/>
      <w:marRight w:val="0"/>
      <w:marTop w:val="0"/>
      <w:marBottom w:val="0"/>
      <w:divBdr>
        <w:top w:val="none" w:sz="0" w:space="0" w:color="auto"/>
        <w:left w:val="none" w:sz="0" w:space="0" w:color="auto"/>
        <w:bottom w:val="none" w:sz="0" w:space="0" w:color="auto"/>
        <w:right w:val="none" w:sz="0" w:space="0" w:color="auto"/>
      </w:divBdr>
    </w:div>
    <w:div w:id="349570312">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0954097">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2656310">
      <w:bodyDiv w:val="1"/>
      <w:marLeft w:val="0"/>
      <w:marRight w:val="0"/>
      <w:marTop w:val="0"/>
      <w:marBottom w:val="0"/>
      <w:divBdr>
        <w:top w:val="none" w:sz="0" w:space="0" w:color="auto"/>
        <w:left w:val="none" w:sz="0" w:space="0" w:color="auto"/>
        <w:bottom w:val="none" w:sz="0" w:space="0" w:color="auto"/>
        <w:right w:val="none" w:sz="0" w:space="0" w:color="auto"/>
      </w:divBdr>
    </w:div>
    <w:div w:id="352733856">
      <w:bodyDiv w:val="1"/>
      <w:marLeft w:val="0"/>
      <w:marRight w:val="0"/>
      <w:marTop w:val="0"/>
      <w:marBottom w:val="0"/>
      <w:divBdr>
        <w:top w:val="none" w:sz="0" w:space="0" w:color="auto"/>
        <w:left w:val="none" w:sz="0" w:space="0" w:color="auto"/>
        <w:bottom w:val="none" w:sz="0" w:space="0" w:color="auto"/>
        <w:right w:val="none" w:sz="0" w:space="0" w:color="auto"/>
      </w:divBdr>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3842845">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4842031">
      <w:bodyDiv w:val="1"/>
      <w:marLeft w:val="0"/>
      <w:marRight w:val="0"/>
      <w:marTop w:val="0"/>
      <w:marBottom w:val="0"/>
      <w:divBdr>
        <w:top w:val="none" w:sz="0" w:space="0" w:color="auto"/>
        <w:left w:val="none" w:sz="0" w:space="0" w:color="auto"/>
        <w:bottom w:val="none" w:sz="0" w:space="0" w:color="auto"/>
        <w:right w:val="none" w:sz="0" w:space="0" w:color="auto"/>
      </w:divBdr>
      <w:divsChild>
        <w:div w:id="1764034292">
          <w:marLeft w:val="0"/>
          <w:marRight w:val="0"/>
          <w:marTop w:val="0"/>
          <w:marBottom w:val="0"/>
          <w:divBdr>
            <w:top w:val="none" w:sz="0" w:space="0" w:color="auto"/>
            <w:left w:val="none" w:sz="0" w:space="0" w:color="auto"/>
            <w:bottom w:val="none" w:sz="0" w:space="0" w:color="auto"/>
            <w:right w:val="none" w:sz="0" w:space="0" w:color="auto"/>
          </w:divBdr>
        </w:div>
        <w:div w:id="1407415557">
          <w:marLeft w:val="0"/>
          <w:marRight w:val="0"/>
          <w:marTop w:val="120"/>
          <w:marBottom w:val="0"/>
          <w:divBdr>
            <w:top w:val="none" w:sz="0" w:space="0" w:color="auto"/>
            <w:left w:val="none" w:sz="0" w:space="0" w:color="auto"/>
            <w:bottom w:val="none" w:sz="0" w:space="0" w:color="auto"/>
            <w:right w:val="none" w:sz="0" w:space="0" w:color="auto"/>
          </w:divBdr>
          <w:divsChild>
            <w:div w:id="907960993">
              <w:marLeft w:val="0"/>
              <w:marRight w:val="0"/>
              <w:marTop w:val="0"/>
              <w:marBottom w:val="0"/>
              <w:divBdr>
                <w:top w:val="none" w:sz="0" w:space="0" w:color="auto"/>
                <w:left w:val="none" w:sz="0" w:space="0" w:color="auto"/>
                <w:bottom w:val="none" w:sz="0" w:space="0" w:color="auto"/>
                <w:right w:val="none" w:sz="0" w:space="0" w:color="auto"/>
              </w:divBdr>
            </w:div>
          </w:divsChild>
        </w:div>
        <w:div w:id="1441684847">
          <w:marLeft w:val="0"/>
          <w:marRight w:val="0"/>
          <w:marTop w:val="120"/>
          <w:marBottom w:val="0"/>
          <w:divBdr>
            <w:top w:val="none" w:sz="0" w:space="0" w:color="auto"/>
            <w:left w:val="none" w:sz="0" w:space="0" w:color="auto"/>
            <w:bottom w:val="none" w:sz="0" w:space="0" w:color="auto"/>
            <w:right w:val="none" w:sz="0" w:space="0" w:color="auto"/>
          </w:divBdr>
          <w:divsChild>
            <w:div w:id="153584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6346059">
      <w:bodyDiv w:val="1"/>
      <w:marLeft w:val="0"/>
      <w:marRight w:val="0"/>
      <w:marTop w:val="0"/>
      <w:marBottom w:val="0"/>
      <w:divBdr>
        <w:top w:val="none" w:sz="0" w:space="0" w:color="auto"/>
        <w:left w:val="none" w:sz="0" w:space="0" w:color="auto"/>
        <w:bottom w:val="none" w:sz="0" w:space="0" w:color="auto"/>
        <w:right w:val="none" w:sz="0" w:space="0" w:color="auto"/>
      </w:divBdr>
    </w:div>
    <w:div w:id="356547019">
      <w:bodyDiv w:val="1"/>
      <w:marLeft w:val="0"/>
      <w:marRight w:val="0"/>
      <w:marTop w:val="0"/>
      <w:marBottom w:val="0"/>
      <w:divBdr>
        <w:top w:val="none" w:sz="0" w:space="0" w:color="auto"/>
        <w:left w:val="none" w:sz="0" w:space="0" w:color="auto"/>
        <w:bottom w:val="none" w:sz="0" w:space="0" w:color="auto"/>
        <w:right w:val="none" w:sz="0" w:space="0" w:color="auto"/>
      </w:divBdr>
      <w:divsChild>
        <w:div w:id="1871255535">
          <w:marLeft w:val="0"/>
          <w:marRight w:val="0"/>
          <w:marTop w:val="0"/>
          <w:marBottom w:val="0"/>
          <w:divBdr>
            <w:top w:val="none" w:sz="0" w:space="0" w:color="auto"/>
            <w:left w:val="none" w:sz="0" w:space="0" w:color="auto"/>
            <w:bottom w:val="none" w:sz="0" w:space="0" w:color="auto"/>
            <w:right w:val="none" w:sz="0" w:space="0" w:color="auto"/>
          </w:divBdr>
        </w:div>
        <w:div w:id="929586780">
          <w:marLeft w:val="0"/>
          <w:marRight w:val="0"/>
          <w:marTop w:val="0"/>
          <w:marBottom w:val="0"/>
          <w:divBdr>
            <w:top w:val="none" w:sz="0" w:space="0" w:color="auto"/>
            <w:left w:val="none" w:sz="0" w:space="0" w:color="auto"/>
            <w:bottom w:val="none" w:sz="0" w:space="0" w:color="auto"/>
            <w:right w:val="none" w:sz="0" w:space="0" w:color="auto"/>
          </w:divBdr>
        </w:div>
      </w:divsChild>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359443">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0713108">
      <w:bodyDiv w:val="1"/>
      <w:marLeft w:val="0"/>
      <w:marRight w:val="0"/>
      <w:marTop w:val="0"/>
      <w:marBottom w:val="0"/>
      <w:divBdr>
        <w:top w:val="none" w:sz="0" w:space="0" w:color="auto"/>
        <w:left w:val="none" w:sz="0" w:space="0" w:color="auto"/>
        <w:bottom w:val="none" w:sz="0" w:space="0" w:color="auto"/>
        <w:right w:val="none" w:sz="0" w:space="0" w:color="auto"/>
      </w:divBdr>
      <w:divsChild>
        <w:div w:id="37121470">
          <w:marLeft w:val="0"/>
          <w:marRight w:val="0"/>
          <w:marTop w:val="0"/>
          <w:marBottom w:val="0"/>
          <w:divBdr>
            <w:top w:val="none" w:sz="0" w:space="0" w:color="auto"/>
            <w:left w:val="none" w:sz="0" w:space="0" w:color="auto"/>
            <w:bottom w:val="none" w:sz="0" w:space="0" w:color="auto"/>
            <w:right w:val="none" w:sz="0" w:space="0" w:color="auto"/>
          </w:divBdr>
          <w:divsChild>
            <w:div w:id="142445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243843">
      <w:bodyDiv w:val="1"/>
      <w:marLeft w:val="0"/>
      <w:marRight w:val="0"/>
      <w:marTop w:val="0"/>
      <w:marBottom w:val="0"/>
      <w:divBdr>
        <w:top w:val="none" w:sz="0" w:space="0" w:color="auto"/>
        <w:left w:val="none" w:sz="0" w:space="0" w:color="auto"/>
        <w:bottom w:val="none" w:sz="0" w:space="0" w:color="auto"/>
        <w:right w:val="none" w:sz="0" w:space="0" w:color="auto"/>
      </w:divBdr>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4600650">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219048">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812868214">
          <w:marLeft w:val="0"/>
          <w:marRight w:val="0"/>
          <w:marTop w:val="0"/>
          <w:marBottom w:val="0"/>
          <w:divBdr>
            <w:top w:val="none" w:sz="0" w:space="0" w:color="auto"/>
            <w:left w:val="none" w:sz="0" w:space="0" w:color="auto"/>
            <w:bottom w:val="none" w:sz="0" w:space="0" w:color="auto"/>
            <w:right w:val="none" w:sz="0" w:space="0" w:color="auto"/>
          </w:divBdr>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989536">
      <w:bodyDiv w:val="1"/>
      <w:marLeft w:val="0"/>
      <w:marRight w:val="0"/>
      <w:marTop w:val="0"/>
      <w:marBottom w:val="0"/>
      <w:divBdr>
        <w:top w:val="none" w:sz="0" w:space="0" w:color="auto"/>
        <w:left w:val="none" w:sz="0" w:space="0" w:color="auto"/>
        <w:bottom w:val="none" w:sz="0" w:space="0" w:color="auto"/>
        <w:right w:val="none" w:sz="0" w:space="0" w:color="auto"/>
      </w:divBdr>
    </w:div>
    <w:div w:id="368991591">
      <w:bodyDiv w:val="1"/>
      <w:marLeft w:val="0"/>
      <w:marRight w:val="0"/>
      <w:marTop w:val="0"/>
      <w:marBottom w:val="0"/>
      <w:divBdr>
        <w:top w:val="none" w:sz="0" w:space="0" w:color="auto"/>
        <w:left w:val="none" w:sz="0" w:space="0" w:color="auto"/>
        <w:bottom w:val="none" w:sz="0" w:space="0" w:color="auto"/>
        <w:right w:val="none" w:sz="0" w:space="0" w:color="auto"/>
      </w:divBdr>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838956">
      <w:bodyDiv w:val="1"/>
      <w:marLeft w:val="0"/>
      <w:marRight w:val="0"/>
      <w:marTop w:val="0"/>
      <w:marBottom w:val="0"/>
      <w:divBdr>
        <w:top w:val="none" w:sz="0" w:space="0" w:color="auto"/>
        <w:left w:val="none" w:sz="0" w:space="0" w:color="auto"/>
        <w:bottom w:val="none" w:sz="0" w:space="0" w:color="auto"/>
        <w:right w:val="none" w:sz="0" w:space="0" w:color="auto"/>
      </w:divBdr>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503574">
      <w:bodyDiv w:val="1"/>
      <w:marLeft w:val="0"/>
      <w:marRight w:val="0"/>
      <w:marTop w:val="0"/>
      <w:marBottom w:val="0"/>
      <w:divBdr>
        <w:top w:val="none" w:sz="0" w:space="0" w:color="auto"/>
        <w:left w:val="none" w:sz="0" w:space="0" w:color="auto"/>
        <w:bottom w:val="none" w:sz="0" w:space="0" w:color="auto"/>
        <w:right w:val="none" w:sz="0" w:space="0" w:color="auto"/>
      </w:divBdr>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050954">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78550668">
      <w:bodyDiv w:val="1"/>
      <w:marLeft w:val="0"/>
      <w:marRight w:val="0"/>
      <w:marTop w:val="0"/>
      <w:marBottom w:val="0"/>
      <w:divBdr>
        <w:top w:val="none" w:sz="0" w:space="0" w:color="auto"/>
        <w:left w:val="none" w:sz="0" w:space="0" w:color="auto"/>
        <w:bottom w:val="none" w:sz="0" w:space="0" w:color="auto"/>
        <w:right w:val="none" w:sz="0" w:space="0" w:color="auto"/>
      </w:divBdr>
      <w:divsChild>
        <w:div w:id="487866624">
          <w:marLeft w:val="0"/>
          <w:marRight w:val="0"/>
          <w:marTop w:val="0"/>
          <w:marBottom w:val="0"/>
          <w:divBdr>
            <w:top w:val="none" w:sz="0" w:space="0" w:color="auto"/>
            <w:left w:val="none" w:sz="0" w:space="0" w:color="auto"/>
            <w:bottom w:val="none" w:sz="0" w:space="0" w:color="auto"/>
            <w:right w:val="none" w:sz="0" w:space="0" w:color="auto"/>
          </w:divBdr>
        </w:div>
        <w:div w:id="1261448839">
          <w:marLeft w:val="0"/>
          <w:marRight w:val="0"/>
          <w:marTop w:val="0"/>
          <w:marBottom w:val="0"/>
          <w:divBdr>
            <w:top w:val="none" w:sz="0" w:space="0" w:color="auto"/>
            <w:left w:val="none" w:sz="0" w:space="0" w:color="auto"/>
            <w:bottom w:val="none" w:sz="0" w:space="0" w:color="auto"/>
            <w:right w:val="none" w:sz="0" w:space="0" w:color="auto"/>
          </w:divBdr>
        </w:div>
        <w:div w:id="209608506">
          <w:marLeft w:val="0"/>
          <w:marRight w:val="0"/>
          <w:marTop w:val="0"/>
          <w:marBottom w:val="0"/>
          <w:divBdr>
            <w:top w:val="none" w:sz="0" w:space="0" w:color="auto"/>
            <w:left w:val="none" w:sz="0" w:space="0" w:color="auto"/>
            <w:bottom w:val="none" w:sz="0" w:space="0" w:color="auto"/>
            <w:right w:val="none" w:sz="0" w:space="0" w:color="auto"/>
          </w:divBdr>
        </w:div>
        <w:div w:id="1744597843">
          <w:marLeft w:val="0"/>
          <w:marRight w:val="0"/>
          <w:marTop w:val="0"/>
          <w:marBottom w:val="0"/>
          <w:divBdr>
            <w:top w:val="none" w:sz="0" w:space="0" w:color="auto"/>
            <w:left w:val="none" w:sz="0" w:space="0" w:color="auto"/>
            <w:bottom w:val="none" w:sz="0" w:space="0" w:color="auto"/>
            <w:right w:val="none" w:sz="0" w:space="0" w:color="auto"/>
          </w:divBdr>
        </w:div>
        <w:div w:id="1958484589">
          <w:marLeft w:val="0"/>
          <w:marRight w:val="0"/>
          <w:marTop w:val="0"/>
          <w:marBottom w:val="0"/>
          <w:divBdr>
            <w:top w:val="none" w:sz="0" w:space="0" w:color="auto"/>
            <w:left w:val="none" w:sz="0" w:space="0" w:color="auto"/>
            <w:bottom w:val="none" w:sz="0" w:space="0" w:color="auto"/>
            <w:right w:val="none" w:sz="0" w:space="0" w:color="auto"/>
          </w:divBdr>
        </w:div>
        <w:div w:id="1379082958">
          <w:marLeft w:val="0"/>
          <w:marRight w:val="0"/>
          <w:marTop w:val="0"/>
          <w:marBottom w:val="0"/>
          <w:divBdr>
            <w:top w:val="none" w:sz="0" w:space="0" w:color="auto"/>
            <w:left w:val="none" w:sz="0" w:space="0" w:color="auto"/>
            <w:bottom w:val="none" w:sz="0" w:space="0" w:color="auto"/>
            <w:right w:val="none" w:sz="0" w:space="0" w:color="auto"/>
          </w:divBdr>
        </w:div>
        <w:div w:id="1500150106">
          <w:marLeft w:val="0"/>
          <w:marRight w:val="0"/>
          <w:marTop w:val="0"/>
          <w:marBottom w:val="0"/>
          <w:divBdr>
            <w:top w:val="none" w:sz="0" w:space="0" w:color="auto"/>
            <w:left w:val="none" w:sz="0" w:space="0" w:color="auto"/>
            <w:bottom w:val="none" w:sz="0" w:space="0" w:color="auto"/>
            <w:right w:val="none" w:sz="0" w:space="0" w:color="auto"/>
          </w:divBdr>
        </w:div>
        <w:div w:id="750589778">
          <w:marLeft w:val="0"/>
          <w:marRight w:val="0"/>
          <w:marTop w:val="0"/>
          <w:marBottom w:val="0"/>
          <w:divBdr>
            <w:top w:val="none" w:sz="0" w:space="0" w:color="auto"/>
            <w:left w:val="none" w:sz="0" w:space="0" w:color="auto"/>
            <w:bottom w:val="none" w:sz="0" w:space="0" w:color="auto"/>
            <w:right w:val="none" w:sz="0" w:space="0" w:color="auto"/>
          </w:divBdr>
        </w:div>
        <w:div w:id="851918056">
          <w:marLeft w:val="0"/>
          <w:marRight w:val="0"/>
          <w:marTop w:val="0"/>
          <w:marBottom w:val="0"/>
          <w:divBdr>
            <w:top w:val="none" w:sz="0" w:space="0" w:color="auto"/>
            <w:left w:val="none" w:sz="0" w:space="0" w:color="auto"/>
            <w:bottom w:val="none" w:sz="0" w:space="0" w:color="auto"/>
            <w:right w:val="none" w:sz="0" w:space="0" w:color="auto"/>
          </w:divBdr>
        </w:div>
        <w:div w:id="582958539">
          <w:marLeft w:val="0"/>
          <w:marRight w:val="0"/>
          <w:marTop w:val="0"/>
          <w:marBottom w:val="0"/>
          <w:divBdr>
            <w:top w:val="none" w:sz="0" w:space="0" w:color="auto"/>
            <w:left w:val="none" w:sz="0" w:space="0" w:color="auto"/>
            <w:bottom w:val="none" w:sz="0" w:space="0" w:color="auto"/>
            <w:right w:val="none" w:sz="0" w:space="0" w:color="auto"/>
          </w:divBdr>
        </w:div>
        <w:div w:id="1036734770">
          <w:marLeft w:val="0"/>
          <w:marRight w:val="0"/>
          <w:marTop w:val="0"/>
          <w:marBottom w:val="0"/>
          <w:divBdr>
            <w:top w:val="none" w:sz="0" w:space="0" w:color="auto"/>
            <w:left w:val="none" w:sz="0" w:space="0" w:color="auto"/>
            <w:bottom w:val="none" w:sz="0" w:space="0" w:color="auto"/>
            <w:right w:val="none" w:sz="0" w:space="0" w:color="auto"/>
          </w:divBdr>
        </w:div>
        <w:div w:id="422184170">
          <w:marLeft w:val="0"/>
          <w:marRight w:val="0"/>
          <w:marTop w:val="0"/>
          <w:marBottom w:val="0"/>
          <w:divBdr>
            <w:top w:val="none" w:sz="0" w:space="0" w:color="auto"/>
            <w:left w:val="none" w:sz="0" w:space="0" w:color="auto"/>
            <w:bottom w:val="none" w:sz="0" w:space="0" w:color="auto"/>
            <w:right w:val="none" w:sz="0" w:space="0" w:color="auto"/>
          </w:divBdr>
        </w:div>
      </w:divsChild>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2293578">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194334">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0271143">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4937518">
      <w:bodyDiv w:val="1"/>
      <w:marLeft w:val="0"/>
      <w:marRight w:val="0"/>
      <w:marTop w:val="0"/>
      <w:marBottom w:val="0"/>
      <w:divBdr>
        <w:top w:val="none" w:sz="0" w:space="0" w:color="auto"/>
        <w:left w:val="none" w:sz="0" w:space="0" w:color="auto"/>
        <w:bottom w:val="none" w:sz="0" w:space="0" w:color="auto"/>
        <w:right w:val="none" w:sz="0" w:space="0" w:color="auto"/>
      </w:divBdr>
      <w:divsChild>
        <w:div w:id="574897361">
          <w:marLeft w:val="0"/>
          <w:marRight w:val="0"/>
          <w:marTop w:val="120"/>
          <w:marBottom w:val="0"/>
          <w:divBdr>
            <w:top w:val="none" w:sz="0" w:space="0" w:color="auto"/>
            <w:left w:val="none" w:sz="0" w:space="0" w:color="auto"/>
            <w:bottom w:val="none" w:sz="0" w:space="0" w:color="auto"/>
            <w:right w:val="none" w:sz="0" w:space="0" w:color="auto"/>
          </w:divBdr>
          <w:divsChild>
            <w:div w:id="846823100">
              <w:marLeft w:val="0"/>
              <w:marRight w:val="0"/>
              <w:marTop w:val="0"/>
              <w:marBottom w:val="0"/>
              <w:divBdr>
                <w:top w:val="none" w:sz="0" w:space="0" w:color="auto"/>
                <w:left w:val="none" w:sz="0" w:space="0" w:color="auto"/>
                <w:bottom w:val="none" w:sz="0" w:space="0" w:color="auto"/>
                <w:right w:val="none" w:sz="0" w:space="0" w:color="auto"/>
              </w:divBdr>
            </w:div>
          </w:divsChild>
        </w:div>
        <w:div w:id="75782800">
          <w:marLeft w:val="0"/>
          <w:marRight w:val="0"/>
          <w:marTop w:val="120"/>
          <w:marBottom w:val="0"/>
          <w:divBdr>
            <w:top w:val="none" w:sz="0" w:space="0" w:color="auto"/>
            <w:left w:val="none" w:sz="0" w:space="0" w:color="auto"/>
            <w:bottom w:val="none" w:sz="0" w:space="0" w:color="auto"/>
            <w:right w:val="none" w:sz="0" w:space="0" w:color="auto"/>
          </w:divBdr>
          <w:divsChild>
            <w:div w:id="711736294">
              <w:marLeft w:val="0"/>
              <w:marRight w:val="0"/>
              <w:marTop w:val="0"/>
              <w:marBottom w:val="0"/>
              <w:divBdr>
                <w:top w:val="none" w:sz="0" w:space="0" w:color="auto"/>
                <w:left w:val="none" w:sz="0" w:space="0" w:color="auto"/>
                <w:bottom w:val="none" w:sz="0" w:space="0" w:color="auto"/>
                <w:right w:val="none" w:sz="0" w:space="0" w:color="auto"/>
              </w:divBdr>
            </w:div>
            <w:div w:id="287053649">
              <w:marLeft w:val="0"/>
              <w:marRight w:val="0"/>
              <w:marTop w:val="0"/>
              <w:marBottom w:val="0"/>
              <w:divBdr>
                <w:top w:val="none" w:sz="0" w:space="0" w:color="auto"/>
                <w:left w:val="none" w:sz="0" w:space="0" w:color="auto"/>
                <w:bottom w:val="none" w:sz="0" w:space="0" w:color="auto"/>
                <w:right w:val="none" w:sz="0" w:space="0" w:color="auto"/>
              </w:divBdr>
            </w:div>
          </w:divsChild>
        </w:div>
        <w:div w:id="154273534">
          <w:marLeft w:val="0"/>
          <w:marRight w:val="0"/>
          <w:marTop w:val="120"/>
          <w:marBottom w:val="0"/>
          <w:divBdr>
            <w:top w:val="none" w:sz="0" w:space="0" w:color="auto"/>
            <w:left w:val="none" w:sz="0" w:space="0" w:color="auto"/>
            <w:bottom w:val="none" w:sz="0" w:space="0" w:color="auto"/>
            <w:right w:val="none" w:sz="0" w:space="0" w:color="auto"/>
          </w:divBdr>
          <w:divsChild>
            <w:div w:id="1967159741">
              <w:marLeft w:val="0"/>
              <w:marRight w:val="0"/>
              <w:marTop w:val="0"/>
              <w:marBottom w:val="0"/>
              <w:divBdr>
                <w:top w:val="none" w:sz="0" w:space="0" w:color="auto"/>
                <w:left w:val="none" w:sz="0" w:space="0" w:color="auto"/>
                <w:bottom w:val="none" w:sz="0" w:space="0" w:color="auto"/>
                <w:right w:val="none" w:sz="0" w:space="0" w:color="auto"/>
              </w:divBdr>
            </w:div>
            <w:div w:id="1994916517">
              <w:marLeft w:val="0"/>
              <w:marRight w:val="0"/>
              <w:marTop w:val="0"/>
              <w:marBottom w:val="0"/>
              <w:divBdr>
                <w:top w:val="none" w:sz="0" w:space="0" w:color="auto"/>
                <w:left w:val="none" w:sz="0" w:space="0" w:color="auto"/>
                <w:bottom w:val="none" w:sz="0" w:space="0" w:color="auto"/>
                <w:right w:val="none" w:sz="0" w:space="0" w:color="auto"/>
              </w:divBdr>
            </w:div>
          </w:divsChild>
        </w:div>
        <w:div w:id="2113042361">
          <w:marLeft w:val="0"/>
          <w:marRight w:val="0"/>
          <w:marTop w:val="120"/>
          <w:marBottom w:val="0"/>
          <w:divBdr>
            <w:top w:val="none" w:sz="0" w:space="0" w:color="auto"/>
            <w:left w:val="none" w:sz="0" w:space="0" w:color="auto"/>
            <w:bottom w:val="none" w:sz="0" w:space="0" w:color="auto"/>
            <w:right w:val="none" w:sz="0" w:space="0" w:color="auto"/>
          </w:divBdr>
          <w:divsChild>
            <w:div w:id="1437603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441148">
      <w:bodyDiv w:val="1"/>
      <w:marLeft w:val="0"/>
      <w:marRight w:val="0"/>
      <w:marTop w:val="0"/>
      <w:marBottom w:val="0"/>
      <w:divBdr>
        <w:top w:val="none" w:sz="0" w:space="0" w:color="auto"/>
        <w:left w:val="none" w:sz="0" w:space="0" w:color="auto"/>
        <w:bottom w:val="none" w:sz="0" w:space="0" w:color="auto"/>
        <w:right w:val="none" w:sz="0" w:space="0" w:color="auto"/>
      </w:divBdr>
      <w:divsChild>
        <w:div w:id="648166952">
          <w:marLeft w:val="0"/>
          <w:marRight w:val="0"/>
          <w:marTop w:val="0"/>
          <w:marBottom w:val="0"/>
          <w:divBdr>
            <w:top w:val="none" w:sz="0" w:space="0" w:color="auto"/>
            <w:left w:val="none" w:sz="0" w:space="0" w:color="auto"/>
            <w:bottom w:val="none" w:sz="0" w:space="0" w:color="auto"/>
            <w:right w:val="none" w:sz="0" w:space="0" w:color="auto"/>
          </w:divBdr>
        </w:div>
        <w:div w:id="1069569938">
          <w:marLeft w:val="0"/>
          <w:marRight w:val="0"/>
          <w:marTop w:val="120"/>
          <w:marBottom w:val="0"/>
          <w:divBdr>
            <w:top w:val="none" w:sz="0" w:space="0" w:color="auto"/>
            <w:left w:val="none" w:sz="0" w:space="0" w:color="auto"/>
            <w:bottom w:val="none" w:sz="0" w:space="0" w:color="auto"/>
            <w:right w:val="none" w:sz="0" w:space="0" w:color="auto"/>
          </w:divBdr>
          <w:divsChild>
            <w:div w:id="666177442">
              <w:marLeft w:val="0"/>
              <w:marRight w:val="0"/>
              <w:marTop w:val="0"/>
              <w:marBottom w:val="0"/>
              <w:divBdr>
                <w:top w:val="none" w:sz="0" w:space="0" w:color="auto"/>
                <w:left w:val="none" w:sz="0" w:space="0" w:color="auto"/>
                <w:bottom w:val="none" w:sz="0" w:space="0" w:color="auto"/>
                <w:right w:val="none" w:sz="0" w:space="0" w:color="auto"/>
              </w:divBdr>
            </w:div>
            <w:div w:id="964771168">
              <w:marLeft w:val="0"/>
              <w:marRight w:val="0"/>
              <w:marTop w:val="0"/>
              <w:marBottom w:val="0"/>
              <w:divBdr>
                <w:top w:val="none" w:sz="0" w:space="0" w:color="auto"/>
                <w:left w:val="none" w:sz="0" w:space="0" w:color="auto"/>
                <w:bottom w:val="none" w:sz="0" w:space="0" w:color="auto"/>
                <w:right w:val="none" w:sz="0" w:space="0" w:color="auto"/>
              </w:divBdr>
            </w:div>
            <w:div w:id="664940381">
              <w:marLeft w:val="0"/>
              <w:marRight w:val="0"/>
              <w:marTop w:val="0"/>
              <w:marBottom w:val="0"/>
              <w:divBdr>
                <w:top w:val="none" w:sz="0" w:space="0" w:color="auto"/>
                <w:left w:val="none" w:sz="0" w:space="0" w:color="auto"/>
                <w:bottom w:val="none" w:sz="0" w:space="0" w:color="auto"/>
                <w:right w:val="none" w:sz="0" w:space="0" w:color="auto"/>
              </w:divBdr>
            </w:div>
            <w:div w:id="360473749">
              <w:marLeft w:val="0"/>
              <w:marRight w:val="0"/>
              <w:marTop w:val="0"/>
              <w:marBottom w:val="0"/>
              <w:divBdr>
                <w:top w:val="none" w:sz="0" w:space="0" w:color="auto"/>
                <w:left w:val="none" w:sz="0" w:space="0" w:color="auto"/>
                <w:bottom w:val="none" w:sz="0" w:space="0" w:color="auto"/>
                <w:right w:val="none" w:sz="0" w:space="0" w:color="auto"/>
              </w:divBdr>
            </w:div>
            <w:div w:id="99144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1560481">
      <w:bodyDiv w:val="1"/>
      <w:marLeft w:val="0"/>
      <w:marRight w:val="0"/>
      <w:marTop w:val="0"/>
      <w:marBottom w:val="0"/>
      <w:divBdr>
        <w:top w:val="none" w:sz="0" w:space="0" w:color="auto"/>
        <w:left w:val="none" w:sz="0" w:space="0" w:color="auto"/>
        <w:bottom w:val="none" w:sz="0" w:space="0" w:color="auto"/>
        <w:right w:val="none" w:sz="0" w:space="0" w:color="auto"/>
      </w:divBdr>
    </w:div>
    <w:div w:id="402067482">
      <w:bodyDiv w:val="1"/>
      <w:marLeft w:val="0"/>
      <w:marRight w:val="0"/>
      <w:marTop w:val="0"/>
      <w:marBottom w:val="0"/>
      <w:divBdr>
        <w:top w:val="none" w:sz="0" w:space="0" w:color="auto"/>
        <w:left w:val="none" w:sz="0" w:space="0" w:color="auto"/>
        <w:bottom w:val="none" w:sz="0" w:space="0" w:color="auto"/>
        <w:right w:val="none" w:sz="0" w:space="0" w:color="auto"/>
      </w:divBdr>
      <w:divsChild>
        <w:div w:id="128597354">
          <w:marLeft w:val="0"/>
          <w:marRight w:val="0"/>
          <w:marTop w:val="0"/>
          <w:marBottom w:val="0"/>
          <w:divBdr>
            <w:top w:val="none" w:sz="0" w:space="0" w:color="auto"/>
            <w:left w:val="none" w:sz="0" w:space="0" w:color="auto"/>
            <w:bottom w:val="none" w:sz="0" w:space="0" w:color="auto"/>
            <w:right w:val="none" w:sz="0" w:space="0" w:color="auto"/>
          </w:divBdr>
        </w:div>
        <w:div w:id="698898954">
          <w:marLeft w:val="0"/>
          <w:marRight w:val="0"/>
          <w:marTop w:val="120"/>
          <w:marBottom w:val="0"/>
          <w:divBdr>
            <w:top w:val="none" w:sz="0" w:space="0" w:color="auto"/>
            <w:left w:val="none" w:sz="0" w:space="0" w:color="auto"/>
            <w:bottom w:val="none" w:sz="0" w:space="0" w:color="auto"/>
            <w:right w:val="none" w:sz="0" w:space="0" w:color="auto"/>
          </w:divBdr>
          <w:divsChild>
            <w:div w:id="552426944">
              <w:marLeft w:val="0"/>
              <w:marRight w:val="0"/>
              <w:marTop w:val="0"/>
              <w:marBottom w:val="0"/>
              <w:divBdr>
                <w:top w:val="none" w:sz="0" w:space="0" w:color="auto"/>
                <w:left w:val="none" w:sz="0" w:space="0" w:color="auto"/>
                <w:bottom w:val="none" w:sz="0" w:space="0" w:color="auto"/>
                <w:right w:val="none" w:sz="0" w:space="0" w:color="auto"/>
              </w:divBdr>
            </w:div>
          </w:divsChild>
        </w:div>
        <w:div w:id="1071466684">
          <w:marLeft w:val="0"/>
          <w:marRight w:val="0"/>
          <w:marTop w:val="120"/>
          <w:marBottom w:val="0"/>
          <w:divBdr>
            <w:top w:val="none" w:sz="0" w:space="0" w:color="auto"/>
            <w:left w:val="none" w:sz="0" w:space="0" w:color="auto"/>
            <w:bottom w:val="none" w:sz="0" w:space="0" w:color="auto"/>
            <w:right w:val="none" w:sz="0" w:space="0" w:color="auto"/>
          </w:divBdr>
          <w:divsChild>
            <w:div w:id="1336104968">
              <w:marLeft w:val="0"/>
              <w:marRight w:val="0"/>
              <w:marTop w:val="0"/>
              <w:marBottom w:val="0"/>
              <w:divBdr>
                <w:top w:val="none" w:sz="0" w:space="0" w:color="auto"/>
                <w:left w:val="none" w:sz="0" w:space="0" w:color="auto"/>
                <w:bottom w:val="none" w:sz="0" w:space="0" w:color="auto"/>
                <w:right w:val="none" w:sz="0" w:space="0" w:color="auto"/>
              </w:divBdr>
            </w:div>
          </w:divsChild>
        </w:div>
        <w:div w:id="1355765543">
          <w:marLeft w:val="0"/>
          <w:marRight w:val="0"/>
          <w:marTop w:val="120"/>
          <w:marBottom w:val="0"/>
          <w:divBdr>
            <w:top w:val="none" w:sz="0" w:space="0" w:color="auto"/>
            <w:left w:val="none" w:sz="0" w:space="0" w:color="auto"/>
            <w:bottom w:val="none" w:sz="0" w:space="0" w:color="auto"/>
            <w:right w:val="none" w:sz="0" w:space="0" w:color="auto"/>
          </w:divBdr>
          <w:divsChild>
            <w:div w:id="2056585775">
              <w:marLeft w:val="0"/>
              <w:marRight w:val="0"/>
              <w:marTop w:val="0"/>
              <w:marBottom w:val="0"/>
              <w:divBdr>
                <w:top w:val="none" w:sz="0" w:space="0" w:color="auto"/>
                <w:left w:val="none" w:sz="0" w:space="0" w:color="auto"/>
                <w:bottom w:val="none" w:sz="0" w:space="0" w:color="auto"/>
                <w:right w:val="none" w:sz="0" w:space="0" w:color="auto"/>
              </w:divBdr>
            </w:div>
          </w:divsChild>
        </w:div>
        <w:div w:id="1641955663">
          <w:marLeft w:val="0"/>
          <w:marRight w:val="0"/>
          <w:marTop w:val="120"/>
          <w:marBottom w:val="0"/>
          <w:divBdr>
            <w:top w:val="none" w:sz="0" w:space="0" w:color="auto"/>
            <w:left w:val="none" w:sz="0" w:space="0" w:color="auto"/>
            <w:bottom w:val="none" w:sz="0" w:space="0" w:color="auto"/>
            <w:right w:val="none" w:sz="0" w:space="0" w:color="auto"/>
          </w:divBdr>
          <w:divsChild>
            <w:div w:id="232278971">
              <w:marLeft w:val="0"/>
              <w:marRight w:val="0"/>
              <w:marTop w:val="0"/>
              <w:marBottom w:val="0"/>
              <w:divBdr>
                <w:top w:val="none" w:sz="0" w:space="0" w:color="auto"/>
                <w:left w:val="none" w:sz="0" w:space="0" w:color="auto"/>
                <w:bottom w:val="none" w:sz="0" w:space="0" w:color="auto"/>
                <w:right w:val="none" w:sz="0" w:space="0" w:color="auto"/>
              </w:divBdr>
            </w:div>
          </w:divsChild>
        </w:div>
        <w:div w:id="1225683736">
          <w:marLeft w:val="0"/>
          <w:marRight w:val="0"/>
          <w:marTop w:val="120"/>
          <w:marBottom w:val="0"/>
          <w:divBdr>
            <w:top w:val="none" w:sz="0" w:space="0" w:color="auto"/>
            <w:left w:val="none" w:sz="0" w:space="0" w:color="auto"/>
            <w:bottom w:val="none" w:sz="0" w:space="0" w:color="auto"/>
            <w:right w:val="none" w:sz="0" w:space="0" w:color="auto"/>
          </w:divBdr>
          <w:divsChild>
            <w:div w:id="2930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1811364538">
          <w:marLeft w:val="0"/>
          <w:marRight w:val="0"/>
          <w:marTop w:val="0"/>
          <w:marBottom w:val="0"/>
          <w:divBdr>
            <w:top w:val="none" w:sz="0" w:space="0" w:color="auto"/>
            <w:left w:val="none" w:sz="0" w:space="0" w:color="auto"/>
            <w:bottom w:val="none" w:sz="0" w:space="0" w:color="auto"/>
            <w:right w:val="none" w:sz="0" w:space="0" w:color="auto"/>
          </w:divBdr>
        </w:div>
        <w:div w:id="833691878">
          <w:marLeft w:val="0"/>
          <w:marRight w:val="0"/>
          <w:marTop w:val="120"/>
          <w:marBottom w:val="0"/>
          <w:divBdr>
            <w:top w:val="none" w:sz="0" w:space="0" w:color="auto"/>
            <w:left w:val="none" w:sz="0" w:space="0" w:color="auto"/>
            <w:bottom w:val="none" w:sz="0" w:space="0" w:color="auto"/>
            <w:right w:val="none" w:sz="0" w:space="0" w:color="auto"/>
          </w:divBdr>
          <w:divsChild>
            <w:div w:id="178810321">
              <w:marLeft w:val="0"/>
              <w:marRight w:val="0"/>
              <w:marTop w:val="0"/>
              <w:marBottom w:val="0"/>
              <w:divBdr>
                <w:top w:val="none" w:sz="0" w:space="0" w:color="auto"/>
                <w:left w:val="none" w:sz="0" w:space="0" w:color="auto"/>
                <w:bottom w:val="none" w:sz="0" w:space="0" w:color="auto"/>
                <w:right w:val="none" w:sz="0" w:space="0" w:color="auto"/>
              </w:divBdr>
            </w:div>
            <w:div w:id="17781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1093014609">
          <w:marLeft w:val="0"/>
          <w:marRight w:val="0"/>
          <w:marTop w:val="0"/>
          <w:marBottom w:val="0"/>
          <w:divBdr>
            <w:top w:val="none" w:sz="0" w:space="0" w:color="auto"/>
            <w:left w:val="none" w:sz="0" w:space="0" w:color="auto"/>
            <w:bottom w:val="none" w:sz="0" w:space="0" w:color="auto"/>
            <w:right w:val="none" w:sz="0" w:space="0" w:color="auto"/>
          </w:divBdr>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065106">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381716">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686626">
      <w:bodyDiv w:val="1"/>
      <w:marLeft w:val="0"/>
      <w:marRight w:val="0"/>
      <w:marTop w:val="0"/>
      <w:marBottom w:val="0"/>
      <w:divBdr>
        <w:top w:val="none" w:sz="0" w:space="0" w:color="auto"/>
        <w:left w:val="none" w:sz="0" w:space="0" w:color="auto"/>
        <w:bottom w:val="none" w:sz="0" w:space="0" w:color="auto"/>
        <w:right w:val="none" w:sz="0" w:space="0" w:color="auto"/>
      </w:divBdr>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265128">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504318">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08893352">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1587358">
      <w:bodyDiv w:val="1"/>
      <w:marLeft w:val="0"/>
      <w:marRight w:val="0"/>
      <w:marTop w:val="0"/>
      <w:marBottom w:val="0"/>
      <w:divBdr>
        <w:top w:val="none" w:sz="0" w:space="0" w:color="auto"/>
        <w:left w:val="none" w:sz="0" w:space="0" w:color="auto"/>
        <w:bottom w:val="none" w:sz="0" w:space="0" w:color="auto"/>
        <w:right w:val="none" w:sz="0" w:space="0" w:color="auto"/>
      </w:divBdr>
    </w:div>
    <w:div w:id="413354052">
      <w:bodyDiv w:val="1"/>
      <w:marLeft w:val="0"/>
      <w:marRight w:val="0"/>
      <w:marTop w:val="0"/>
      <w:marBottom w:val="0"/>
      <w:divBdr>
        <w:top w:val="none" w:sz="0" w:space="0" w:color="auto"/>
        <w:left w:val="none" w:sz="0" w:space="0" w:color="auto"/>
        <w:bottom w:val="none" w:sz="0" w:space="0" w:color="auto"/>
        <w:right w:val="none" w:sz="0" w:space="0" w:color="auto"/>
      </w:divBdr>
    </w:div>
    <w:div w:id="413623024">
      <w:bodyDiv w:val="1"/>
      <w:marLeft w:val="0"/>
      <w:marRight w:val="0"/>
      <w:marTop w:val="0"/>
      <w:marBottom w:val="0"/>
      <w:divBdr>
        <w:top w:val="none" w:sz="0" w:space="0" w:color="auto"/>
        <w:left w:val="none" w:sz="0" w:space="0" w:color="auto"/>
        <w:bottom w:val="none" w:sz="0" w:space="0" w:color="auto"/>
        <w:right w:val="none" w:sz="0" w:space="0" w:color="auto"/>
      </w:divBdr>
      <w:divsChild>
        <w:div w:id="130631936">
          <w:marLeft w:val="0"/>
          <w:marRight w:val="0"/>
          <w:marTop w:val="0"/>
          <w:marBottom w:val="0"/>
          <w:divBdr>
            <w:top w:val="none" w:sz="0" w:space="0" w:color="auto"/>
            <w:left w:val="none" w:sz="0" w:space="0" w:color="auto"/>
            <w:bottom w:val="none" w:sz="0" w:space="0" w:color="auto"/>
            <w:right w:val="none" w:sz="0" w:space="0" w:color="auto"/>
          </w:divBdr>
        </w:div>
        <w:div w:id="533349639">
          <w:marLeft w:val="0"/>
          <w:marRight w:val="0"/>
          <w:marTop w:val="120"/>
          <w:marBottom w:val="0"/>
          <w:divBdr>
            <w:top w:val="none" w:sz="0" w:space="0" w:color="auto"/>
            <w:left w:val="none" w:sz="0" w:space="0" w:color="auto"/>
            <w:bottom w:val="none" w:sz="0" w:space="0" w:color="auto"/>
            <w:right w:val="none" w:sz="0" w:space="0" w:color="auto"/>
          </w:divBdr>
          <w:divsChild>
            <w:div w:id="749161355">
              <w:marLeft w:val="0"/>
              <w:marRight w:val="0"/>
              <w:marTop w:val="0"/>
              <w:marBottom w:val="0"/>
              <w:divBdr>
                <w:top w:val="none" w:sz="0" w:space="0" w:color="auto"/>
                <w:left w:val="none" w:sz="0" w:space="0" w:color="auto"/>
                <w:bottom w:val="none" w:sz="0" w:space="0" w:color="auto"/>
                <w:right w:val="none" w:sz="0" w:space="0" w:color="auto"/>
              </w:divBdr>
            </w:div>
          </w:divsChild>
        </w:div>
        <w:div w:id="1723940563">
          <w:marLeft w:val="0"/>
          <w:marRight w:val="0"/>
          <w:marTop w:val="120"/>
          <w:marBottom w:val="0"/>
          <w:divBdr>
            <w:top w:val="none" w:sz="0" w:space="0" w:color="auto"/>
            <w:left w:val="none" w:sz="0" w:space="0" w:color="auto"/>
            <w:bottom w:val="none" w:sz="0" w:space="0" w:color="auto"/>
            <w:right w:val="none" w:sz="0" w:space="0" w:color="auto"/>
          </w:divBdr>
          <w:divsChild>
            <w:div w:id="812285366">
              <w:marLeft w:val="0"/>
              <w:marRight w:val="0"/>
              <w:marTop w:val="0"/>
              <w:marBottom w:val="0"/>
              <w:divBdr>
                <w:top w:val="none" w:sz="0" w:space="0" w:color="auto"/>
                <w:left w:val="none" w:sz="0" w:space="0" w:color="auto"/>
                <w:bottom w:val="none" w:sz="0" w:space="0" w:color="auto"/>
                <w:right w:val="none" w:sz="0" w:space="0" w:color="auto"/>
              </w:divBdr>
            </w:div>
          </w:divsChild>
        </w:div>
        <w:div w:id="2078437141">
          <w:marLeft w:val="0"/>
          <w:marRight w:val="0"/>
          <w:marTop w:val="120"/>
          <w:marBottom w:val="0"/>
          <w:divBdr>
            <w:top w:val="none" w:sz="0" w:space="0" w:color="auto"/>
            <w:left w:val="none" w:sz="0" w:space="0" w:color="auto"/>
            <w:bottom w:val="none" w:sz="0" w:space="0" w:color="auto"/>
            <w:right w:val="none" w:sz="0" w:space="0" w:color="auto"/>
          </w:divBdr>
          <w:divsChild>
            <w:div w:id="1248805252">
              <w:marLeft w:val="0"/>
              <w:marRight w:val="0"/>
              <w:marTop w:val="0"/>
              <w:marBottom w:val="0"/>
              <w:divBdr>
                <w:top w:val="none" w:sz="0" w:space="0" w:color="auto"/>
                <w:left w:val="none" w:sz="0" w:space="0" w:color="auto"/>
                <w:bottom w:val="none" w:sz="0" w:space="0" w:color="auto"/>
                <w:right w:val="none" w:sz="0" w:space="0" w:color="auto"/>
              </w:divBdr>
            </w:div>
          </w:divsChild>
        </w:div>
        <w:div w:id="1375426687">
          <w:marLeft w:val="0"/>
          <w:marRight w:val="0"/>
          <w:marTop w:val="120"/>
          <w:marBottom w:val="0"/>
          <w:divBdr>
            <w:top w:val="none" w:sz="0" w:space="0" w:color="auto"/>
            <w:left w:val="none" w:sz="0" w:space="0" w:color="auto"/>
            <w:bottom w:val="none" w:sz="0" w:space="0" w:color="auto"/>
            <w:right w:val="none" w:sz="0" w:space="0" w:color="auto"/>
          </w:divBdr>
          <w:divsChild>
            <w:div w:id="47286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254064">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21460">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371336">
      <w:bodyDiv w:val="1"/>
      <w:marLeft w:val="0"/>
      <w:marRight w:val="0"/>
      <w:marTop w:val="0"/>
      <w:marBottom w:val="0"/>
      <w:divBdr>
        <w:top w:val="none" w:sz="0" w:space="0" w:color="auto"/>
        <w:left w:val="none" w:sz="0" w:space="0" w:color="auto"/>
        <w:bottom w:val="none" w:sz="0" w:space="0" w:color="auto"/>
        <w:right w:val="none" w:sz="0" w:space="0" w:color="auto"/>
      </w:divBdr>
      <w:divsChild>
        <w:div w:id="1724523453">
          <w:marLeft w:val="0"/>
          <w:marRight w:val="0"/>
          <w:marTop w:val="0"/>
          <w:marBottom w:val="0"/>
          <w:divBdr>
            <w:top w:val="none" w:sz="0" w:space="0" w:color="auto"/>
            <w:left w:val="none" w:sz="0" w:space="0" w:color="auto"/>
            <w:bottom w:val="none" w:sz="0" w:space="0" w:color="auto"/>
            <w:right w:val="none" w:sz="0" w:space="0" w:color="auto"/>
          </w:divBdr>
        </w:div>
        <w:div w:id="71200363">
          <w:marLeft w:val="0"/>
          <w:marRight w:val="0"/>
          <w:marTop w:val="120"/>
          <w:marBottom w:val="0"/>
          <w:divBdr>
            <w:top w:val="none" w:sz="0" w:space="0" w:color="auto"/>
            <w:left w:val="none" w:sz="0" w:space="0" w:color="auto"/>
            <w:bottom w:val="none" w:sz="0" w:space="0" w:color="auto"/>
            <w:right w:val="none" w:sz="0" w:space="0" w:color="auto"/>
          </w:divBdr>
          <w:divsChild>
            <w:div w:id="722561165">
              <w:marLeft w:val="0"/>
              <w:marRight w:val="0"/>
              <w:marTop w:val="0"/>
              <w:marBottom w:val="0"/>
              <w:divBdr>
                <w:top w:val="none" w:sz="0" w:space="0" w:color="auto"/>
                <w:left w:val="none" w:sz="0" w:space="0" w:color="auto"/>
                <w:bottom w:val="none" w:sz="0" w:space="0" w:color="auto"/>
                <w:right w:val="none" w:sz="0" w:space="0" w:color="auto"/>
              </w:divBdr>
            </w:div>
          </w:divsChild>
        </w:div>
        <w:div w:id="368653416">
          <w:marLeft w:val="0"/>
          <w:marRight w:val="0"/>
          <w:marTop w:val="120"/>
          <w:marBottom w:val="0"/>
          <w:divBdr>
            <w:top w:val="none" w:sz="0" w:space="0" w:color="auto"/>
            <w:left w:val="none" w:sz="0" w:space="0" w:color="auto"/>
            <w:bottom w:val="none" w:sz="0" w:space="0" w:color="auto"/>
            <w:right w:val="none" w:sz="0" w:space="0" w:color="auto"/>
          </w:divBdr>
          <w:divsChild>
            <w:div w:id="665286221">
              <w:marLeft w:val="0"/>
              <w:marRight w:val="0"/>
              <w:marTop w:val="0"/>
              <w:marBottom w:val="0"/>
              <w:divBdr>
                <w:top w:val="none" w:sz="0" w:space="0" w:color="auto"/>
                <w:left w:val="none" w:sz="0" w:space="0" w:color="auto"/>
                <w:bottom w:val="none" w:sz="0" w:space="0" w:color="auto"/>
                <w:right w:val="none" w:sz="0" w:space="0" w:color="auto"/>
              </w:divBdr>
            </w:div>
          </w:divsChild>
        </w:div>
        <w:div w:id="1574579223">
          <w:marLeft w:val="0"/>
          <w:marRight w:val="0"/>
          <w:marTop w:val="120"/>
          <w:marBottom w:val="0"/>
          <w:divBdr>
            <w:top w:val="none" w:sz="0" w:space="0" w:color="auto"/>
            <w:left w:val="none" w:sz="0" w:space="0" w:color="auto"/>
            <w:bottom w:val="none" w:sz="0" w:space="0" w:color="auto"/>
            <w:right w:val="none" w:sz="0" w:space="0" w:color="auto"/>
          </w:divBdr>
          <w:divsChild>
            <w:div w:id="439615594">
              <w:marLeft w:val="0"/>
              <w:marRight w:val="0"/>
              <w:marTop w:val="0"/>
              <w:marBottom w:val="0"/>
              <w:divBdr>
                <w:top w:val="none" w:sz="0" w:space="0" w:color="auto"/>
                <w:left w:val="none" w:sz="0" w:space="0" w:color="auto"/>
                <w:bottom w:val="none" w:sz="0" w:space="0" w:color="auto"/>
                <w:right w:val="none" w:sz="0" w:space="0" w:color="auto"/>
              </w:divBdr>
            </w:div>
          </w:divsChild>
        </w:div>
        <w:div w:id="1633905185">
          <w:marLeft w:val="0"/>
          <w:marRight w:val="0"/>
          <w:marTop w:val="120"/>
          <w:marBottom w:val="0"/>
          <w:divBdr>
            <w:top w:val="none" w:sz="0" w:space="0" w:color="auto"/>
            <w:left w:val="none" w:sz="0" w:space="0" w:color="auto"/>
            <w:bottom w:val="none" w:sz="0" w:space="0" w:color="auto"/>
            <w:right w:val="none" w:sz="0" w:space="0" w:color="auto"/>
          </w:divBdr>
          <w:divsChild>
            <w:div w:id="2044087491">
              <w:marLeft w:val="0"/>
              <w:marRight w:val="0"/>
              <w:marTop w:val="0"/>
              <w:marBottom w:val="0"/>
              <w:divBdr>
                <w:top w:val="none" w:sz="0" w:space="0" w:color="auto"/>
                <w:left w:val="none" w:sz="0" w:space="0" w:color="auto"/>
                <w:bottom w:val="none" w:sz="0" w:space="0" w:color="auto"/>
                <w:right w:val="none" w:sz="0" w:space="0" w:color="auto"/>
              </w:divBdr>
            </w:div>
          </w:divsChild>
        </w:div>
        <w:div w:id="1389108260">
          <w:marLeft w:val="0"/>
          <w:marRight w:val="0"/>
          <w:marTop w:val="120"/>
          <w:marBottom w:val="0"/>
          <w:divBdr>
            <w:top w:val="none" w:sz="0" w:space="0" w:color="auto"/>
            <w:left w:val="none" w:sz="0" w:space="0" w:color="auto"/>
            <w:bottom w:val="none" w:sz="0" w:space="0" w:color="auto"/>
            <w:right w:val="none" w:sz="0" w:space="0" w:color="auto"/>
          </w:divBdr>
          <w:divsChild>
            <w:div w:id="431753479">
              <w:marLeft w:val="0"/>
              <w:marRight w:val="0"/>
              <w:marTop w:val="0"/>
              <w:marBottom w:val="0"/>
              <w:divBdr>
                <w:top w:val="none" w:sz="0" w:space="0" w:color="auto"/>
                <w:left w:val="none" w:sz="0" w:space="0" w:color="auto"/>
                <w:bottom w:val="none" w:sz="0" w:space="0" w:color="auto"/>
                <w:right w:val="none" w:sz="0" w:space="0" w:color="auto"/>
              </w:divBdr>
            </w:div>
          </w:divsChild>
        </w:div>
        <w:div w:id="1370759317">
          <w:marLeft w:val="0"/>
          <w:marRight w:val="0"/>
          <w:marTop w:val="120"/>
          <w:marBottom w:val="0"/>
          <w:divBdr>
            <w:top w:val="none" w:sz="0" w:space="0" w:color="auto"/>
            <w:left w:val="none" w:sz="0" w:space="0" w:color="auto"/>
            <w:bottom w:val="none" w:sz="0" w:space="0" w:color="auto"/>
            <w:right w:val="none" w:sz="0" w:space="0" w:color="auto"/>
          </w:divBdr>
          <w:divsChild>
            <w:div w:id="529344457">
              <w:marLeft w:val="0"/>
              <w:marRight w:val="0"/>
              <w:marTop w:val="0"/>
              <w:marBottom w:val="0"/>
              <w:divBdr>
                <w:top w:val="none" w:sz="0" w:space="0" w:color="auto"/>
                <w:left w:val="none" w:sz="0" w:space="0" w:color="auto"/>
                <w:bottom w:val="none" w:sz="0" w:space="0" w:color="auto"/>
                <w:right w:val="none" w:sz="0" w:space="0" w:color="auto"/>
              </w:divBdr>
            </w:div>
          </w:divsChild>
        </w:div>
        <w:div w:id="1361853871">
          <w:marLeft w:val="0"/>
          <w:marRight w:val="0"/>
          <w:marTop w:val="120"/>
          <w:marBottom w:val="0"/>
          <w:divBdr>
            <w:top w:val="none" w:sz="0" w:space="0" w:color="auto"/>
            <w:left w:val="none" w:sz="0" w:space="0" w:color="auto"/>
            <w:bottom w:val="none" w:sz="0" w:space="0" w:color="auto"/>
            <w:right w:val="none" w:sz="0" w:space="0" w:color="auto"/>
          </w:divBdr>
          <w:divsChild>
            <w:div w:id="2045979780">
              <w:marLeft w:val="0"/>
              <w:marRight w:val="0"/>
              <w:marTop w:val="0"/>
              <w:marBottom w:val="0"/>
              <w:divBdr>
                <w:top w:val="none" w:sz="0" w:space="0" w:color="auto"/>
                <w:left w:val="none" w:sz="0" w:space="0" w:color="auto"/>
                <w:bottom w:val="none" w:sz="0" w:space="0" w:color="auto"/>
                <w:right w:val="none" w:sz="0" w:space="0" w:color="auto"/>
              </w:divBdr>
            </w:div>
          </w:divsChild>
        </w:div>
        <w:div w:id="1602253309">
          <w:marLeft w:val="0"/>
          <w:marRight w:val="0"/>
          <w:marTop w:val="120"/>
          <w:marBottom w:val="0"/>
          <w:divBdr>
            <w:top w:val="none" w:sz="0" w:space="0" w:color="auto"/>
            <w:left w:val="none" w:sz="0" w:space="0" w:color="auto"/>
            <w:bottom w:val="none" w:sz="0" w:space="0" w:color="auto"/>
            <w:right w:val="none" w:sz="0" w:space="0" w:color="auto"/>
          </w:divBdr>
          <w:divsChild>
            <w:div w:id="2125809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1996877">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4807616">
      <w:bodyDiv w:val="1"/>
      <w:marLeft w:val="0"/>
      <w:marRight w:val="0"/>
      <w:marTop w:val="0"/>
      <w:marBottom w:val="0"/>
      <w:divBdr>
        <w:top w:val="none" w:sz="0" w:space="0" w:color="auto"/>
        <w:left w:val="none" w:sz="0" w:space="0" w:color="auto"/>
        <w:bottom w:val="none" w:sz="0" w:space="0" w:color="auto"/>
        <w:right w:val="none" w:sz="0" w:space="0" w:color="auto"/>
      </w:divBdr>
      <w:divsChild>
        <w:div w:id="1949311360">
          <w:marLeft w:val="0"/>
          <w:marRight w:val="0"/>
          <w:marTop w:val="0"/>
          <w:marBottom w:val="0"/>
          <w:divBdr>
            <w:top w:val="none" w:sz="0" w:space="0" w:color="auto"/>
            <w:left w:val="none" w:sz="0" w:space="0" w:color="auto"/>
            <w:bottom w:val="none" w:sz="0" w:space="0" w:color="auto"/>
            <w:right w:val="none" w:sz="0" w:space="0" w:color="auto"/>
          </w:divBdr>
        </w:div>
        <w:div w:id="1166700806">
          <w:marLeft w:val="0"/>
          <w:marRight w:val="0"/>
          <w:marTop w:val="0"/>
          <w:marBottom w:val="0"/>
          <w:divBdr>
            <w:top w:val="none" w:sz="0" w:space="0" w:color="auto"/>
            <w:left w:val="none" w:sz="0" w:space="0" w:color="auto"/>
            <w:bottom w:val="none" w:sz="0" w:space="0" w:color="auto"/>
            <w:right w:val="none" w:sz="0" w:space="0" w:color="auto"/>
          </w:divBdr>
        </w:div>
        <w:div w:id="314724367">
          <w:marLeft w:val="0"/>
          <w:marRight w:val="0"/>
          <w:marTop w:val="0"/>
          <w:marBottom w:val="0"/>
          <w:divBdr>
            <w:top w:val="none" w:sz="0" w:space="0" w:color="auto"/>
            <w:left w:val="none" w:sz="0" w:space="0" w:color="auto"/>
            <w:bottom w:val="none" w:sz="0" w:space="0" w:color="auto"/>
            <w:right w:val="none" w:sz="0" w:space="0" w:color="auto"/>
          </w:divBdr>
        </w:div>
        <w:div w:id="1999651485">
          <w:marLeft w:val="0"/>
          <w:marRight w:val="0"/>
          <w:marTop w:val="0"/>
          <w:marBottom w:val="0"/>
          <w:divBdr>
            <w:top w:val="none" w:sz="0" w:space="0" w:color="auto"/>
            <w:left w:val="none" w:sz="0" w:space="0" w:color="auto"/>
            <w:bottom w:val="none" w:sz="0" w:space="0" w:color="auto"/>
            <w:right w:val="none" w:sz="0" w:space="0" w:color="auto"/>
          </w:divBdr>
        </w:div>
        <w:div w:id="661009185">
          <w:marLeft w:val="0"/>
          <w:marRight w:val="0"/>
          <w:marTop w:val="0"/>
          <w:marBottom w:val="0"/>
          <w:divBdr>
            <w:top w:val="none" w:sz="0" w:space="0" w:color="auto"/>
            <w:left w:val="none" w:sz="0" w:space="0" w:color="auto"/>
            <w:bottom w:val="none" w:sz="0" w:space="0" w:color="auto"/>
            <w:right w:val="none" w:sz="0" w:space="0" w:color="auto"/>
          </w:divBdr>
        </w:div>
        <w:div w:id="20673568">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618946">
      <w:bodyDiv w:val="1"/>
      <w:marLeft w:val="0"/>
      <w:marRight w:val="0"/>
      <w:marTop w:val="0"/>
      <w:marBottom w:val="0"/>
      <w:divBdr>
        <w:top w:val="none" w:sz="0" w:space="0" w:color="auto"/>
        <w:left w:val="none" w:sz="0" w:space="0" w:color="auto"/>
        <w:bottom w:val="none" w:sz="0" w:space="0" w:color="auto"/>
        <w:right w:val="none" w:sz="0" w:space="0" w:color="auto"/>
      </w:divBdr>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7627498">
      <w:bodyDiv w:val="1"/>
      <w:marLeft w:val="0"/>
      <w:marRight w:val="0"/>
      <w:marTop w:val="0"/>
      <w:marBottom w:val="0"/>
      <w:divBdr>
        <w:top w:val="none" w:sz="0" w:space="0" w:color="auto"/>
        <w:left w:val="none" w:sz="0" w:space="0" w:color="auto"/>
        <w:bottom w:val="none" w:sz="0" w:space="0" w:color="auto"/>
        <w:right w:val="none" w:sz="0" w:space="0" w:color="auto"/>
      </w:divBdr>
    </w:div>
    <w:div w:id="428088820">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07450475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233127227">
          <w:marLeft w:val="0"/>
          <w:marRight w:val="0"/>
          <w:marTop w:val="0"/>
          <w:marBottom w:val="0"/>
          <w:divBdr>
            <w:top w:val="none" w:sz="0" w:space="0" w:color="auto"/>
            <w:left w:val="none" w:sz="0" w:space="0" w:color="auto"/>
            <w:bottom w:val="none" w:sz="0" w:space="0" w:color="auto"/>
            <w:right w:val="none" w:sz="0" w:space="0" w:color="auto"/>
          </w:divBdr>
        </w:div>
      </w:divsChild>
    </w:div>
    <w:div w:id="431708682">
      <w:bodyDiv w:val="1"/>
      <w:marLeft w:val="0"/>
      <w:marRight w:val="0"/>
      <w:marTop w:val="0"/>
      <w:marBottom w:val="0"/>
      <w:divBdr>
        <w:top w:val="none" w:sz="0" w:space="0" w:color="auto"/>
        <w:left w:val="none" w:sz="0" w:space="0" w:color="auto"/>
        <w:bottom w:val="none" w:sz="0" w:space="0" w:color="auto"/>
        <w:right w:val="none" w:sz="0" w:space="0" w:color="auto"/>
      </w:divBdr>
      <w:divsChild>
        <w:div w:id="1941791957">
          <w:marLeft w:val="0"/>
          <w:marRight w:val="0"/>
          <w:marTop w:val="0"/>
          <w:marBottom w:val="0"/>
          <w:divBdr>
            <w:top w:val="none" w:sz="0" w:space="0" w:color="auto"/>
            <w:left w:val="none" w:sz="0" w:space="0" w:color="auto"/>
            <w:bottom w:val="none" w:sz="0" w:space="0" w:color="auto"/>
            <w:right w:val="none" w:sz="0" w:space="0" w:color="auto"/>
          </w:divBdr>
        </w:div>
        <w:div w:id="1038626990">
          <w:marLeft w:val="0"/>
          <w:marRight w:val="0"/>
          <w:marTop w:val="120"/>
          <w:marBottom w:val="0"/>
          <w:divBdr>
            <w:top w:val="none" w:sz="0" w:space="0" w:color="auto"/>
            <w:left w:val="none" w:sz="0" w:space="0" w:color="auto"/>
            <w:bottom w:val="none" w:sz="0" w:space="0" w:color="auto"/>
            <w:right w:val="none" w:sz="0" w:space="0" w:color="auto"/>
          </w:divBdr>
          <w:divsChild>
            <w:div w:id="1692998676">
              <w:marLeft w:val="0"/>
              <w:marRight w:val="0"/>
              <w:marTop w:val="0"/>
              <w:marBottom w:val="0"/>
              <w:divBdr>
                <w:top w:val="none" w:sz="0" w:space="0" w:color="auto"/>
                <w:left w:val="none" w:sz="0" w:space="0" w:color="auto"/>
                <w:bottom w:val="none" w:sz="0" w:space="0" w:color="auto"/>
                <w:right w:val="none" w:sz="0" w:space="0" w:color="auto"/>
              </w:divBdr>
            </w:div>
          </w:divsChild>
        </w:div>
        <w:div w:id="2004507594">
          <w:marLeft w:val="0"/>
          <w:marRight w:val="0"/>
          <w:marTop w:val="120"/>
          <w:marBottom w:val="0"/>
          <w:divBdr>
            <w:top w:val="none" w:sz="0" w:space="0" w:color="auto"/>
            <w:left w:val="none" w:sz="0" w:space="0" w:color="auto"/>
            <w:bottom w:val="none" w:sz="0" w:space="0" w:color="auto"/>
            <w:right w:val="none" w:sz="0" w:space="0" w:color="auto"/>
          </w:divBdr>
          <w:divsChild>
            <w:div w:id="260263958">
              <w:marLeft w:val="0"/>
              <w:marRight w:val="0"/>
              <w:marTop w:val="0"/>
              <w:marBottom w:val="0"/>
              <w:divBdr>
                <w:top w:val="none" w:sz="0" w:space="0" w:color="auto"/>
                <w:left w:val="none" w:sz="0" w:space="0" w:color="auto"/>
                <w:bottom w:val="none" w:sz="0" w:space="0" w:color="auto"/>
                <w:right w:val="none" w:sz="0" w:space="0" w:color="auto"/>
              </w:divBdr>
            </w:div>
          </w:divsChild>
        </w:div>
        <w:div w:id="233273774">
          <w:marLeft w:val="0"/>
          <w:marRight w:val="0"/>
          <w:marTop w:val="120"/>
          <w:marBottom w:val="0"/>
          <w:divBdr>
            <w:top w:val="none" w:sz="0" w:space="0" w:color="auto"/>
            <w:left w:val="none" w:sz="0" w:space="0" w:color="auto"/>
            <w:bottom w:val="none" w:sz="0" w:space="0" w:color="auto"/>
            <w:right w:val="none" w:sz="0" w:space="0" w:color="auto"/>
          </w:divBdr>
          <w:divsChild>
            <w:div w:id="52897792">
              <w:marLeft w:val="0"/>
              <w:marRight w:val="0"/>
              <w:marTop w:val="0"/>
              <w:marBottom w:val="0"/>
              <w:divBdr>
                <w:top w:val="none" w:sz="0" w:space="0" w:color="auto"/>
                <w:left w:val="none" w:sz="0" w:space="0" w:color="auto"/>
                <w:bottom w:val="none" w:sz="0" w:space="0" w:color="auto"/>
                <w:right w:val="none" w:sz="0" w:space="0" w:color="auto"/>
              </w:divBdr>
            </w:div>
          </w:divsChild>
        </w:div>
        <w:div w:id="114909027">
          <w:marLeft w:val="0"/>
          <w:marRight w:val="0"/>
          <w:marTop w:val="120"/>
          <w:marBottom w:val="0"/>
          <w:divBdr>
            <w:top w:val="none" w:sz="0" w:space="0" w:color="auto"/>
            <w:left w:val="none" w:sz="0" w:space="0" w:color="auto"/>
            <w:bottom w:val="none" w:sz="0" w:space="0" w:color="auto"/>
            <w:right w:val="none" w:sz="0" w:space="0" w:color="auto"/>
          </w:divBdr>
          <w:divsChild>
            <w:div w:id="1006253579">
              <w:marLeft w:val="0"/>
              <w:marRight w:val="0"/>
              <w:marTop w:val="0"/>
              <w:marBottom w:val="0"/>
              <w:divBdr>
                <w:top w:val="none" w:sz="0" w:space="0" w:color="auto"/>
                <w:left w:val="none" w:sz="0" w:space="0" w:color="auto"/>
                <w:bottom w:val="none" w:sz="0" w:space="0" w:color="auto"/>
                <w:right w:val="none" w:sz="0" w:space="0" w:color="auto"/>
              </w:divBdr>
            </w:div>
            <w:div w:id="1256012026">
              <w:marLeft w:val="0"/>
              <w:marRight w:val="0"/>
              <w:marTop w:val="0"/>
              <w:marBottom w:val="0"/>
              <w:divBdr>
                <w:top w:val="none" w:sz="0" w:space="0" w:color="auto"/>
                <w:left w:val="none" w:sz="0" w:space="0" w:color="auto"/>
                <w:bottom w:val="none" w:sz="0" w:space="0" w:color="auto"/>
                <w:right w:val="none" w:sz="0" w:space="0" w:color="auto"/>
              </w:divBdr>
            </w:div>
            <w:div w:id="1532962392">
              <w:marLeft w:val="0"/>
              <w:marRight w:val="0"/>
              <w:marTop w:val="0"/>
              <w:marBottom w:val="0"/>
              <w:divBdr>
                <w:top w:val="none" w:sz="0" w:space="0" w:color="auto"/>
                <w:left w:val="none" w:sz="0" w:space="0" w:color="auto"/>
                <w:bottom w:val="none" w:sz="0" w:space="0" w:color="auto"/>
                <w:right w:val="none" w:sz="0" w:space="0" w:color="auto"/>
              </w:divBdr>
            </w:div>
            <w:div w:id="106314678">
              <w:marLeft w:val="0"/>
              <w:marRight w:val="0"/>
              <w:marTop w:val="0"/>
              <w:marBottom w:val="0"/>
              <w:divBdr>
                <w:top w:val="none" w:sz="0" w:space="0" w:color="auto"/>
                <w:left w:val="none" w:sz="0" w:space="0" w:color="auto"/>
                <w:bottom w:val="none" w:sz="0" w:space="0" w:color="auto"/>
                <w:right w:val="none" w:sz="0" w:space="0" w:color="auto"/>
              </w:divBdr>
            </w:div>
            <w:div w:id="1331981487">
              <w:marLeft w:val="0"/>
              <w:marRight w:val="0"/>
              <w:marTop w:val="0"/>
              <w:marBottom w:val="0"/>
              <w:divBdr>
                <w:top w:val="none" w:sz="0" w:space="0" w:color="auto"/>
                <w:left w:val="none" w:sz="0" w:space="0" w:color="auto"/>
                <w:bottom w:val="none" w:sz="0" w:space="0" w:color="auto"/>
                <w:right w:val="none" w:sz="0" w:space="0" w:color="auto"/>
              </w:divBdr>
            </w:div>
            <w:div w:id="225843345">
              <w:marLeft w:val="0"/>
              <w:marRight w:val="0"/>
              <w:marTop w:val="0"/>
              <w:marBottom w:val="0"/>
              <w:divBdr>
                <w:top w:val="none" w:sz="0" w:space="0" w:color="auto"/>
                <w:left w:val="none" w:sz="0" w:space="0" w:color="auto"/>
                <w:bottom w:val="none" w:sz="0" w:space="0" w:color="auto"/>
                <w:right w:val="none" w:sz="0" w:space="0" w:color="auto"/>
              </w:divBdr>
            </w:div>
          </w:divsChild>
        </w:div>
        <w:div w:id="1467434229">
          <w:marLeft w:val="0"/>
          <w:marRight w:val="0"/>
          <w:marTop w:val="120"/>
          <w:marBottom w:val="0"/>
          <w:divBdr>
            <w:top w:val="none" w:sz="0" w:space="0" w:color="auto"/>
            <w:left w:val="none" w:sz="0" w:space="0" w:color="auto"/>
            <w:bottom w:val="none" w:sz="0" w:space="0" w:color="auto"/>
            <w:right w:val="none" w:sz="0" w:space="0" w:color="auto"/>
          </w:divBdr>
          <w:divsChild>
            <w:div w:id="1900091292">
              <w:marLeft w:val="0"/>
              <w:marRight w:val="0"/>
              <w:marTop w:val="0"/>
              <w:marBottom w:val="0"/>
              <w:divBdr>
                <w:top w:val="none" w:sz="0" w:space="0" w:color="auto"/>
                <w:left w:val="none" w:sz="0" w:space="0" w:color="auto"/>
                <w:bottom w:val="none" w:sz="0" w:space="0" w:color="auto"/>
                <w:right w:val="none" w:sz="0" w:space="0" w:color="auto"/>
              </w:divBdr>
            </w:div>
          </w:divsChild>
        </w:div>
        <w:div w:id="85805816">
          <w:marLeft w:val="0"/>
          <w:marRight w:val="0"/>
          <w:marTop w:val="120"/>
          <w:marBottom w:val="0"/>
          <w:divBdr>
            <w:top w:val="none" w:sz="0" w:space="0" w:color="auto"/>
            <w:left w:val="none" w:sz="0" w:space="0" w:color="auto"/>
            <w:bottom w:val="none" w:sz="0" w:space="0" w:color="auto"/>
            <w:right w:val="none" w:sz="0" w:space="0" w:color="auto"/>
          </w:divBdr>
          <w:divsChild>
            <w:div w:id="15233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882054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5917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364495">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5946755">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6685258">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8836277">
      <w:bodyDiv w:val="1"/>
      <w:marLeft w:val="0"/>
      <w:marRight w:val="0"/>
      <w:marTop w:val="0"/>
      <w:marBottom w:val="0"/>
      <w:divBdr>
        <w:top w:val="none" w:sz="0" w:space="0" w:color="auto"/>
        <w:left w:val="none" w:sz="0" w:space="0" w:color="auto"/>
        <w:bottom w:val="none" w:sz="0" w:space="0" w:color="auto"/>
        <w:right w:val="none" w:sz="0" w:space="0" w:color="auto"/>
      </w:divBdr>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076547">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394353254">
          <w:marLeft w:val="0"/>
          <w:marRight w:val="0"/>
          <w:marTop w:val="0"/>
          <w:marBottom w:val="0"/>
          <w:divBdr>
            <w:top w:val="none" w:sz="0" w:space="0" w:color="auto"/>
            <w:left w:val="none" w:sz="0" w:space="0" w:color="auto"/>
            <w:bottom w:val="none" w:sz="0" w:space="0" w:color="auto"/>
            <w:right w:val="none" w:sz="0" w:space="0" w:color="auto"/>
          </w:divBdr>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541485">
      <w:bodyDiv w:val="1"/>
      <w:marLeft w:val="0"/>
      <w:marRight w:val="0"/>
      <w:marTop w:val="0"/>
      <w:marBottom w:val="0"/>
      <w:divBdr>
        <w:top w:val="none" w:sz="0" w:space="0" w:color="auto"/>
        <w:left w:val="none" w:sz="0" w:space="0" w:color="auto"/>
        <w:bottom w:val="none" w:sz="0" w:space="0" w:color="auto"/>
        <w:right w:val="none" w:sz="0" w:space="0" w:color="auto"/>
      </w:divBdr>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8090563">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0368134">
      <w:bodyDiv w:val="1"/>
      <w:marLeft w:val="0"/>
      <w:marRight w:val="0"/>
      <w:marTop w:val="0"/>
      <w:marBottom w:val="0"/>
      <w:divBdr>
        <w:top w:val="none" w:sz="0" w:space="0" w:color="auto"/>
        <w:left w:val="none" w:sz="0" w:space="0" w:color="auto"/>
        <w:bottom w:val="none" w:sz="0" w:space="0" w:color="auto"/>
        <w:right w:val="none" w:sz="0" w:space="0" w:color="auto"/>
      </w:divBdr>
      <w:divsChild>
        <w:div w:id="1675257345">
          <w:marLeft w:val="0"/>
          <w:marRight w:val="0"/>
          <w:marTop w:val="120"/>
          <w:marBottom w:val="0"/>
          <w:divBdr>
            <w:top w:val="none" w:sz="0" w:space="0" w:color="auto"/>
            <w:left w:val="none" w:sz="0" w:space="0" w:color="auto"/>
            <w:bottom w:val="none" w:sz="0" w:space="0" w:color="auto"/>
            <w:right w:val="none" w:sz="0" w:space="0" w:color="auto"/>
          </w:divBdr>
          <w:divsChild>
            <w:div w:id="541787669">
              <w:marLeft w:val="0"/>
              <w:marRight w:val="0"/>
              <w:marTop w:val="0"/>
              <w:marBottom w:val="0"/>
              <w:divBdr>
                <w:top w:val="none" w:sz="0" w:space="0" w:color="auto"/>
                <w:left w:val="none" w:sz="0" w:space="0" w:color="auto"/>
                <w:bottom w:val="none" w:sz="0" w:space="0" w:color="auto"/>
                <w:right w:val="none" w:sz="0" w:space="0" w:color="auto"/>
              </w:divBdr>
            </w:div>
          </w:divsChild>
        </w:div>
        <w:div w:id="2014910378">
          <w:marLeft w:val="0"/>
          <w:marRight w:val="0"/>
          <w:marTop w:val="120"/>
          <w:marBottom w:val="0"/>
          <w:divBdr>
            <w:top w:val="none" w:sz="0" w:space="0" w:color="auto"/>
            <w:left w:val="none" w:sz="0" w:space="0" w:color="auto"/>
            <w:bottom w:val="none" w:sz="0" w:space="0" w:color="auto"/>
            <w:right w:val="none" w:sz="0" w:space="0" w:color="auto"/>
          </w:divBdr>
          <w:divsChild>
            <w:div w:id="1244225009">
              <w:marLeft w:val="0"/>
              <w:marRight w:val="0"/>
              <w:marTop w:val="0"/>
              <w:marBottom w:val="0"/>
              <w:divBdr>
                <w:top w:val="none" w:sz="0" w:space="0" w:color="auto"/>
                <w:left w:val="none" w:sz="0" w:space="0" w:color="auto"/>
                <w:bottom w:val="none" w:sz="0" w:space="0" w:color="auto"/>
                <w:right w:val="none" w:sz="0" w:space="0" w:color="auto"/>
              </w:divBdr>
            </w:div>
          </w:divsChild>
        </w:div>
        <w:div w:id="1658414161">
          <w:marLeft w:val="0"/>
          <w:marRight w:val="0"/>
          <w:marTop w:val="120"/>
          <w:marBottom w:val="0"/>
          <w:divBdr>
            <w:top w:val="none" w:sz="0" w:space="0" w:color="auto"/>
            <w:left w:val="none" w:sz="0" w:space="0" w:color="auto"/>
            <w:bottom w:val="none" w:sz="0" w:space="0" w:color="auto"/>
            <w:right w:val="none" w:sz="0" w:space="0" w:color="auto"/>
          </w:divBdr>
          <w:divsChild>
            <w:div w:id="1487017237">
              <w:marLeft w:val="0"/>
              <w:marRight w:val="0"/>
              <w:marTop w:val="0"/>
              <w:marBottom w:val="0"/>
              <w:divBdr>
                <w:top w:val="none" w:sz="0" w:space="0" w:color="auto"/>
                <w:left w:val="none" w:sz="0" w:space="0" w:color="auto"/>
                <w:bottom w:val="none" w:sz="0" w:space="0" w:color="auto"/>
                <w:right w:val="none" w:sz="0" w:space="0" w:color="auto"/>
              </w:divBdr>
            </w:div>
          </w:divsChild>
        </w:div>
        <w:div w:id="956446624">
          <w:marLeft w:val="0"/>
          <w:marRight w:val="0"/>
          <w:marTop w:val="120"/>
          <w:marBottom w:val="0"/>
          <w:divBdr>
            <w:top w:val="none" w:sz="0" w:space="0" w:color="auto"/>
            <w:left w:val="none" w:sz="0" w:space="0" w:color="auto"/>
            <w:bottom w:val="none" w:sz="0" w:space="0" w:color="auto"/>
            <w:right w:val="none" w:sz="0" w:space="0" w:color="auto"/>
          </w:divBdr>
          <w:divsChild>
            <w:div w:id="394359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1949186">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2410331">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619071549">
          <w:marLeft w:val="0"/>
          <w:marRight w:val="0"/>
          <w:marTop w:val="0"/>
          <w:marBottom w:val="0"/>
          <w:divBdr>
            <w:top w:val="none" w:sz="0" w:space="0" w:color="auto"/>
            <w:left w:val="none" w:sz="0" w:space="0" w:color="auto"/>
            <w:bottom w:val="none" w:sz="0" w:space="0" w:color="auto"/>
            <w:right w:val="none" w:sz="0" w:space="0" w:color="auto"/>
          </w:divBdr>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200135">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2744705">
      <w:bodyDiv w:val="1"/>
      <w:marLeft w:val="0"/>
      <w:marRight w:val="0"/>
      <w:marTop w:val="0"/>
      <w:marBottom w:val="0"/>
      <w:divBdr>
        <w:top w:val="none" w:sz="0" w:space="0" w:color="auto"/>
        <w:left w:val="none" w:sz="0" w:space="0" w:color="auto"/>
        <w:bottom w:val="none" w:sz="0" w:space="0" w:color="auto"/>
        <w:right w:val="none" w:sz="0" w:space="0" w:color="auto"/>
      </w:divBdr>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047205">
      <w:bodyDiv w:val="1"/>
      <w:marLeft w:val="0"/>
      <w:marRight w:val="0"/>
      <w:marTop w:val="0"/>
      <w:marBottom w:val="0"/>
      <w:divBdr>
        <w:top w:val="none" w:sz="0" w:space="0" w:color="auto"/>
        <w:left w:val="none" w:sz="0" w:space="0" w:color="auto"/>
        <w:bottom w:val="none" w:sz="0" w:space="0" w:color="auto"/>
        <w:right w:val="none" w:sz="0" w:space="0" w:color="auto"/>
      </w:divBdr>
      <w:divsChild>
        <w:div w:id="30686883">
          <w:marLeft w:val="0"/>
          <w:marRight w:val="0"/>
          <w:marTop w:val="120"/>
          <w:marBottom w:val="0"/>
          <w:divBdr>
            <w:top w:val="none" w:sz="0" w:space="0" w:color="auto"/>
            <w:left w:val="none" w:sz="0" w:space="0" w:color="auto"/>
            <w:bottom w:val="none" w:sz="0" w:space="0" w:color="auto"/>
            <w:right w:val="none" w:sz="0" w:space="0" w:color="auto"/>
          </w:divBdr>
          <w:divsChild>
            <w:div w:id="1066606414">
              <w:marLeft w:val="0"/>
              <w:marRight w:val="0"/>
              <w:marTop w:val="0"/>
              <w:marBottom w:val="0"/>
              <w:divBdr>
                <w:top w:val="none" w:sz="0" w:space="0" w:color="auto"/>
                <w:left w:val="none" w:sz="0" w:space="0" w:color="auto"/>
                <w:bottom w:val="none" w:sz="0" w:space="0" w:color="auto"/>
                <w:right w:val="none" w:sz="0" w:space="0" w:color="auto"/>
              </w:divBdr>
            </w:div>
          </w:divsChild>
        </w:div>
        <w:div w:id="1197887663">
          <w:marLeft w:val="0"/>
          <w:marRight w:val="0"/>
          <w:marTop w:val="120"/>
          <w:marBottom w:val="0"/>
          <w:divBdr>
            <w:top w:val="none" w:sz="0" w:space="0" w:color="auto"/>
            <w:left w:val="none" w:sz="0" w:space="0" w:color="auto"/>
            <w:bottom w:val="none" w:sz="0" w:space="0" w:color="auto"/>
            <w:right w:val="none" w:sz="0" w:space="0" w:color="auto"/>
          </w:divBdr>
          <w:divsChild>
            <w:div w:id="73401212">
              <w:marLeft w:val="0"/>
              <w:marRight w:val="0"/>
              <w:marTop w:val="0"/>
              <w:marBottom w:val="0"/>
              <w:divBdr>
                <w:top w:val="none" w:sz="0" w:space="0" w:color="auto"/>
                <w:left w:val="none" w:sz="0" w:space="0" w:color="auto"/>
                <w:bottom w:val="none" w:sz="0" w:space="0" w:color="auto"/>
                <w:right w:val="none" w:sz="0" w:space="0" w:color="auto"/>
              </w:divBdr>
            </w:div>
          </w:divsChild>
        </w:div>
        <w:div w:id="619650381">
          <w:marLeft w:val="0"/>
          <w:marRight w:val="0"/>
          <w:marTop w:val="120"/>
          <w:marBottom w:val="0"/>
          <w:divBdr>
            <w:top w:val="none" w:sz="0" w:space="0" w:color="auto"/>
            <w:left w:val="none" w:sz="0" w:space="0" w:color="auto"/>
            <w:bottom w:val="none" w:sz="0" w:space="0" w:color="auto"/>
            <w:right w:val="none" w:sz="0" w:space="0" w:color="auto"/>
          </w:divBdr>
          <w:divsChild>
            <w:div w:id="1656300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6938801">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8637418">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409008">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0811">
      <w:bodyDiv w:val="1"/>
      <w:marLeft w:val="0"/>
      <w:marRight w:val="0"/>
      <w:marTop w:val="0"/>
      <w:marBottom w:val="0"/>
      <w:divBdr>
        <w:top w:val="none" w:sz="0" w:space="0" w:color="auto"/>
        <w:left w:val="none" w:sz="0" w:space="0" w:color="auto"/>
        <w:bottom w:val="none" w:sz="0" w:space="0" w:color="auto"/>
        <w:right w:val="none" w:sz="0" w:space="0" w:color="auto"/>
      </w:divBdr>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683429">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5268174">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7813643">
      <w:bodyDiv w:val="1"/>
      <w:marLeft w:val="0"/>
      <w:marRight w:val="0"/>
      <w:marTop w:val="0"/>
      <w:marBottom w:val="0"/>
      <w:divBdr>
        <w:top w:val="none" w:sz="0" w:space="0" w:color="auto"/>
        <w:left w:val="none" w:sz="0" w:space="0" w:color="auto"/>
        <w:bottom w:val="none" w:sz="0" w:space="0" w:color="auto"/>
        <w:right w:val="none" w:sz="0" w:space="0" w:color="auto"/>
      </w:divBdr>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043918">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1566333710">
          <w:marLeft w:val="0"/>
          <w:marRight w:val="0"/>
          <w:marTop w:val="0"/>
          <w:marBottom w:val="0"/>
          <w:divBdr>
            <w:top w:val="none" w:sz="0" w:space="0" w:color="auto"/>
            <w:left w:val="none" w:sz="0" w:space="0" w:color="auto"/>
            <w:bottom w:val="none" w:sz="0" w:space="0" w:color="auto"/>
            <w:right w:val="none" w:sz="0" w:space="0" w:color="auto"/>
          </w:divBdr>
        </w:div>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178644">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37968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1838530">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8330182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278026">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6165">
      <w:bodyDiv w:val="1"/>
      <w:marLeft w:val="0"/>
      <w:marRight w:val="0"/>
      <w:marTop w:val="0"/>
      <w:marBottom w:val="0"/>
      <w:divBdr>
        <w:top w:val="none" w:sz="0" w:space="0" w:color="auto"/>
        <w:left w:val="none" w:sz="0" w:space="0" w:color="auto"/>
        <w:bottom w:val="none" w:sz="0" w:space="0" w:color="auto"/>
        <w:right w:val="none" w:sz="0" w:space="0" w:color="auto"/>
      </w:divBdr>
      <w:divsChild>
        <w:div w:id="1024015429">
          <w:marLeft w:val="0"/>
          <w:marRight w:val="0"/>
          <w:marTop w:val="0"/>
          <w:marBottom w:val="0"/>
          <w:divBdr>
            <w:top w:val="none" w:sz="0" w:space="0" w:color="auto"/>
            <w:left w:val="none" w:sz="0" w:space="0" w:color="auto"/>
            <w:bottom w:val="none" w:sz="0" w:space="0" w:color="auto"/>
            <w:right w:val="none" w:sz="0" w:space="0" w:color="auto"/>
          </w:divBdr>
        </w:div>
        <w:div w:id="1283684926">
          <w:marLeft w:val="0"/>
          <w:marRight w:val="0"/>
          <w:marTop w:val="120"/>
          <w:marBottom w:val="0"/>
          <w:divBdr>
            <w:top w:val="none" w:sz="0" w:space="0" w:color="auto"/>
            <w:left w:val="none" w:sz="0" w:space="0" w:color="auto"/>
            <w:bottom w:val="none" w:sz="0" w:space="0" w:color="auto"/>
            <w:right w:val="none" w:sz="0" w:space="0" w:color="auto"/>
          </w:divBdr>
          <w:divsChild>
            <w:div w:id="868418032">
              <w:marLeft w:val="0"/>
              <w:marRight w:val="0"/>
              <w:marTop w:val="0"/>
              <w:marBottom w:val="0"/>
              <w:divBdr>
                <w:top w:val="none" w:sz="0" w:space="0" w:color="auto"/>
                <w:left w:val="none" w:sz="0" w:space="0" w:color="auto"/>
                <w:bottom w:val="none" w:sz="0" w:space="0" w:color="auto"/>
                <w:right w:val="none" w:sz="0" w:space="0" w:color="auto"/>
              </w:divBdr>
            </w:div>
          </w:divsChild>
        </w:div>
        <w:div w:id="1247181999">
          <w:marLeft w:val="0"/>
          <w:marRight w:val="0"/>
          <w:marTop w:val="120"/>
          <w:marBottom w:val="0"/>
          <w:divBdr>
            <w:top w:val="none" w:sz="0" w:space="0" w:color="auto"/>
            <w:left w:val="none" w:sz="0" w:space="0" w:color="auto"/>
            <w:bottom w:val="none" w:sz="0" w:space="0" w:color="auto"/>
            <w:right w:val="none" w:sz="0" w:space="0" w:color="auto"/>
          </w:divBdr>
          <w:divsChild>
            <w:div w:id="1302035553">
              <w:marLeft w:val="0"/>
              <w:marRight w:val="0"/>
              <w:marTop w:val="0"/>
              <w:marBottom w:val="0"/>
              <w:divBdr>
                <w:top w:val="none" w:sz="0" w:space="0" w:color="auto"/>
                <w:left w:val="none" w:sz="0" w:space="0" w:color="auto"/>
                <w:bottom w:val="none" w:sz="0" w:space="0" w:color="auto"/>
                <w:right w:val="none" w:sz="0" w:space="0" w:color="auto"/>
              </w:divBdr>
            </w:div>
          </w:divsChild>
        </w:div>
        <w:div w:id="431511792">
          <w:marLeft w:val="0"/>
          <w:marRight w:val="0"/>
          <w:marTop w:val="120"/>
          <w:marBottom w:val="0"/>
          <w:divBdr>
            <w:top w:val="none" w:sz="0" w:space="0" w:color="auto"/>
            <w:left w:val="none" w:sz="0" w:space="0" w:color="auto"/>
            <w:bottom w:val="none" w:sz="0" w:space="0" w:color="auto"/>
            <w:right w:val="none" w:sz="0" w:space="0" w:color="auto"/>
          </w:divBdr>
          <w:divsChild>
            <w:div w:id="1797217520">
              <w:marLeft w:val="0"/>
              <w:marRight w:val="0"/>
              <w:marTop w:val="0"/>
              <w:marBottom w:val="0"/>
              <w:divBdr>
                <w:top w:val="none" w:sz="0" w:space="0" w:color="auto"/>
                <w:left w:val="none" w:sz="0" w:space="0" w:color="auto"/>
                <w:bottom w:val="none" w:sz="0" w:space="0" w:color="auto"/>
                <w:right w:val="none" w:sz="0" w:space="0" w:color="auto"/>
              </w:divBdr>
            </w:div>
          </w:divsChild>
        </w:div>
        <w:div w:id="1413119578">
          <w:marLeft w:val="0"/>
          <w:marRight w:val="0"/>
          <w:marTop w:val="120"/>
          <w:marBottom w:val="0"/>
          <w:divBdr>
            <w:top w:val="none" w:sz="0" w:space="0" w:color="auto"/>
            <w:left w:val="none" w:sz="0" w:space="0" w:color="auto"/>
            <w:bottom w:val="none" w:sz="0" w:space="0" w:color="auto"/>
            <w:right w:val="none" w:sz="0" w:space="0" w:color="auto"/>
          </w:divBdr>
          <w:divsChild>
            <w:div w:id="328799989">
              <w:marLeft w:val="0"/>
              <w:marRight w:val="0"/>
              <w:marTop w:val="0"/>
              <w:marBottom w:val="0"/>
              <w:divBdr>
                <w:top w:val="none" w:sz="0" w:space="0" w:color="auto"/>
                <w:left w:val="none" w:sz="0" w:space="0" w:color="auto"/>
                <w:bottom w:val="none" w:sz="0" w:space="0" w:color="auto"/>
                <w:right w:val="none" w:sz="0" w:space="0" w:color="auto"/>
              </w:divBdr>
            </w:div>
          </w:divsChild>
        </w:div>
        <w:div w:id="1270697793">
          <w:marLeft w:val="0"/>
          <w:marRight w:val="0"/>
          <w:marTop w:val="120"/>
          <w:marBottom w:val="0"/>
          <w:divBdr>
            <w:top w:val="none" w:sz="0" w:space="0" w:color="auto"/>
            <w:left w:val="none" w:sz="0" w:space="0" w:color="auto"/>
            <w:bottom w:val="none" w:sz="0" w:space="0" w:color="auto"/>
            <w:right w:val="none" w:sz="0" w:space="0" w:color="auto"/>
          </w:divBdr>
          <w:divsChild>
            <w:div w:id="2003850621">
              <w:marLeft w:val="0"/>
              <w:marRight w:val="0"/>
              <w:marTop w:val="0"/>
              <w:marBottom w:val="0"/>
              <w:divBdr>
                <w:top w:val="none" w:sz="0" w:space="0" w:color="auto"/>
                <w:left w:val="none" w:sz="0" w:space="0" w:color="auto"/>
                <w:bottom w:val="none" w:sz="0" w:space="0" w:color="auto"/>
                <w:right w:val="none" w:sz="0" w:space="0" w:color="auto"/>
              </w:divBdr>
            </w:div>
          </w:divsChild>
        </w:div>
        <w:div w:id="1509490808">
          <w:marLeft w:val="0"/>
          <w:marRight w:val="0"/>
          <w:marTop w:val="120"/>
          <w:marBottom w:val="0"/>
          <w:divBdr>
            <w:top w:val="none" w:sz="0" w:space="0" w:color="auto"/>
            <w:left w:val="none" w:sz="0" w:space="0" w:color="auto"/>
            <w:bottom w:val="none" w:sz="0" w:space="0" w:color="auto"/>
            <w:right w:val="none" w:sz="0" w:space="0" w:color="auto"/>
          </w:divBdr>
          <w:divsChild>
            <w:div w:id="2128885129">
              <w:marLeft w:val="0"/>
              <w:marRight w:val="0"/>
              <w:marTop w:val="0"/>
              <w:marBottom w:val="0"/>
              <w:divBdr>
                <w:top w:val="none" w:sz="0" w:space="0" w:color="auto"/>
                <w:left w:val="none" w:sz="0" w:space="0" w:color="auto"/>
                <w:bottom w:val="none" w:sz="0" w:space="0" w:color="auto"/>
                <w:right w:val="none" w:sz="0" w:space="0" w:color="auto"/>
              </w:divBdr>
            </w:div>
          </w:divsChild>
        </w:div>
        <w:div w:id="2082021209">
          <w:marLeft w:val="0"/>
          <w:marRight w:val="0"/>
          <w:marTop w:val="120"/>
          <w:marBottom w:val="0"/>
          <w:divBdr>
            <w:top w:val="none" w:sz="0" w:space="0" w:color="auto"/>
            <w:left w:val="none" w:sz="0" w:space="0" w:color="auto"/>
            <w:bottom w:val="none" w:sz="0" w:space="0" w:color="auto"/>
            <w:right w:val="none" w:sz="0" w:space="0" w:color="auto"/>
          </w:divBdr>
          <w:divsChild>
            <w:div w:id="3847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6458">
      <w:bodyDiv w:val="1"/>
      <w:marLeft w:val="0"/>
      <w:marRight w:val="0"/>
      <w:marTop w:val="0"/>
      <w:marBottom w:val="0"/>
      <w:divBdr>
        <w:top w:val="none" w:sz="0" w:space="0" w:color="auto"/>
        <w:left w:val="none" w:sz="0" w:space="0" w:color="auto"/>
        <w:bottom w:val="none" w:sz="0" w:space="0" w:color="auto"/>
        <w:right w:val="none" w:sz="0" w:space="0" w:color="auto"/>
      </w:divBdr>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812519">
      <w:bodyDiv w:val="1"/>
      <w:marLeft w:val="0"/>
      <w:marRight w:val="0"/>
      <w:marTop w:val="0"/>
      <w:marBottom w:val="0"/>
      <w:divBdr>
        <w:top w:val="none" w:sz="0" w:space="0" w:color="auto"/>
        <w:left w:val="none" w:sz="0" w:space="0" w:color="auto"/>
        <w:bottom w:val="none" w:sz="0" w:space="0" w:color="auto"/>
        <w:right w:val="none" w:sz="0" w:space="0" w:color="auto"/>
      </w:divBdr>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4654077">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200931">
      <w:bodyDiv w:val="1"/>
      <w:marLeft w:val="0"/>
      <w:marRight w:val="0"/>
      <w:marTop w:val="0"/>
      <w:marBottom w:val="0"/>
      <w:divBdr>
        <w:top w:val="none" w:sz="0" w:space="0" w:color="auto"/>
        <w:left w:val="none" w:sz="0" w:space="0" w:color="auto"/>
        <w:bottom w:val="none" w:sz="0" w:space="0" w:color="auto"/>
        <w:right w:val="none" w:sz="0" w:space="0" w:color="auto"/>
      </w:divBdr>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054201">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7842705">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55630648">
      <w:bodyDiv w:val="1"/>
      <w:marLeft w:val="0"/>
      <w:marRight w:val="0"/>
      <w:marTop w:val="0"/>
      <w:marBottom w:val="0"/>
      <w:divBdr>
        <w:top w:val="none" w:sz="0" w:space="0" w:color="auto"/>
        <w:left w:val="none" w:sz="0" w:space="0" w:color="auto"/>
        <w:bottom w:val="none" w:sz="0" w:space="0" w:color="auto"/>
        <w:right w:val="none" w:sz="0" w:space="0" w:color="auto"/>
      </w:divBdr>
    </w:div>
    <w:div w:id="55732938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450463">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2009088960">
          <w:marLeft w:val="0"/>
          <w:marRight w:val="0"/>
          <w:marTop w:val="0"/>
          <w:marBottom w:val="0"/>
          <w:divBdr>
            <w:top w:val="none" w:sz="0" w:space="0" w:color="auto"/>
            <w:left w:val="none" w:sz="0" w:space="0" w:color="auto"/>
            <w:bottom w:val="none" w:sz="0" w:space="0" w:color="auto"/>
            <w:right w:val="none" w:sz="0" w:space="0" w:color="auto"/>
          </w:divBdr>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806320336">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57217620">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2092849723">
          <w:marLeft w:val="0"/>
          <w:marRight w:val="0"/>
          <w:marTop w:val="0"/>
          <w:marBottom w:val="0"/>
          <w:divBdr>
            <w:top w:val="none" w:sz="0" w:space="0" w:color="auto"/>
            <w:left w:val="none" w:sz="0" w:space="0" w:color="auto"/>
            <w:bottom w:val="none" w:sz="0" w:space="0" w:color="auto"/>
            <w:right w:val="none" w:sz="0" w:space="0" w:color="auto"/>
          </w:divBdr>
        </w:div>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1260482703">
          <w:marLeft w:val="0"/>
          <w:marRight w:val="0"/>
          <w:marTop w:val="0"/>
          <w:marBottom w:val="0"/>
          <w:divBdr>
            <w:top w:val="none" w:sz="0" w:space="0" w:color="auto"/>
            <w:left w:val="none" w:sz="0" w:space="0" w:color="auto"/>
            <w:bottom w:val="none" w:sz="0" w:space="0" w:color="auto"/>
            <w:right w:val="none" w:sz="0" w:space="0" w:color="auto"/>
          </w:divBdr>
        </w:div>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 w:id="724648822">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170536">
      <w:bodyDiv w:val="1"/>
      <w:marLeft w:val="0"/>
      <w:marRight w:val="0"/>
      <w:marTop w:val="0"/>
      <w:marBottom w:val="0"/>
      <w:divBdr>
        <w:top w:val="none" w:sz="0" w:space="0" w:color="auto"/>
        <w:left w:val="none" w:sz="0" w:space="0" w:color="auto"/>
        <w:bottom w:val="none" w:sz="0" w:space="0" w:color="auto"/>
        <w:right w:val="none" w:sz="0" w:space="0" w:color="auto"/>
      </w:divBdr>
      <w:divsChild>
        <w:div w:id="67382305">
          <w:marLeft w:val="0"/>
          <w:marRight w:val="0"/>
          <w:marTop w:val="120"/>
          <w:marBottom w:val="0"/>
          <w:divBdr>
            <w:top w:val="none" w:sz="0" w:space="0" w:color="auto"/>
            <w:left w:val="none" w:sz="0" w:space="0" w:color="auto"/>
            <w:bottom w:val="none" w:sz="0" w:space="0" w:color="auto"/>
            <w:right w:val="none" w:sz="0" w:space="0" w:color="auto"/>
          </w:divBdr>
          <w:divsChild>
            <w:div w:id="416246308">
              <w:marLeft w:val="0"/>
              <w:marRight w:val="0"/>
              <w:marTop w:val="0"/>
              <w:marBottom w:val="0"/>
              <w:divBdr>
                <w:top w:val="none" w:sz="0" w:space="0" w:color="auto"/>
                <w:left w:val="none" w:sz="0" w:space="0" w:color="auto"/>
                <w:bottom w:val="none" w:sz="0" w:space="0" w:color="auto"/>
                <w:right w:val="none" w:sz="0" w:space="0" w:color="auto"/>
              </w:divBdr>
            </w:div>
          </w:divsChild>
        </w:div>
        <w:div w:id="1932931767">
          <w:marLeft w:val="0"/>
          <w:marRight w:val="0"/>
          <w:marTop w:val="120"/>
          <w:marBottom w:val="0"/>
          <w:divBdr>
            <w:top w:val="none" w:sz="0" w:space="0" w:color="auto"/>
            <w:left w:val="none" w:sz="0" w:space="0" w:color="auto"/>
            <w:bottom w:val="none" w:sz="0" w:space="0" w:color="auto"/>
            <w:right w:val="none" w:sz="0" w:space="0" w:color="auto"/>
          </w:divBdr>
          <w:divsChild>
            <w:div w:id="200569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1207067839">
          <w:marLeft w:val="0"/>
          <w:marRight w:val="0"/>
          <w:marTop w:val="0"/>
          <w:marBottom w:val="0"/>
          <w:divBdr>
            <w:top w:val="none" w:sz="0" w:space="0" w:color="auto"/>
            <w:left w:val="none" w:sz="0" w:space="0" w:color="auto"/>
            <w:bottom w:val="none" w:sz="0" w:space="0" w:color="auto"/>
            <w:right w:val="none" w:sz="0" w:space="0" w:color="auto"/>
          </w:divBdr>
        </w:div>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138642280">
              <w:marLeft w:val="0"/>
              <w:marRight w:val="0"/>
              <w:marTop w:val="0"/>
              <w:marBottom w:val="0"/>
              <w:divBdr>
                <w:top w:val="none" w:sz="0" w:space="0" w:color="auto"/>
                <w:left w:val="none" w:sz="0" w:space="0" w:color="auto"/>
                <w:bottom w:val="none" w:sz="0" w:space="0" w:color="auto"/>
                <w:right w:val="none" w:sz="0" w:space="0" w:color="auto"/>
              </w:divBdr>
            </w:div>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254964">
      <w:bodyDiv w:val="1"/>
      <w:marLeft w:val="0"/>
      <w:marRight w:val="0"/>
      <w:marTop w:val="0"/>
      <w:marBottom w:val="0"/>
      <w:divBdr>
        <w:top w:val="none" w:sz="0" w:space="0" w:color="auto"/>
        <w:left w:val="none" w:sz="0" w:space="0" w:color="auto"/>
        <w:bottom w:val="none" w:sz="0" w:space="0" w:color="auto"/>
        <w:right w:val="none" w:sz="0" w:space="0" w:color="auto"/>
      </w:divBdr>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3877897">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583150">
      <w:bodyDiv w:val="1"/>
      <w:marLeft w:val="0"/>
      <w:marRight w:val="0"/>
      <w:marTop w:val="0"/>
      <w:marBottom w:val="0"/>
      <w:divBdr>
        <w:top w:val="none" w:sz="0" w:space="0" w:color="auto"/>
        <w:left w:val="none" w:sz="0" w:space="0" w:color="auto"/>
        <w:bottom w:val="none" w:sz="0" w:space="0" w:color="auto"/>
        <w:right w:val="none" w:sz="0" w:space="0" w:color="auto"/>
      </w:divBdr>
    </w:div>
    <w:div w:id="590284660">
      <w:bodyDiv w:val="1"/>
      <w:marLeft w:val="0"/>
      <w:marRight w:val="0"/>
      <w:marTop w:val="0"/>
      <w:marBottom w:val="0"/>
      <w:divBdr>
        <w:top w:val="none" w:sz="0" w:space="0" w:color="auto"/>
        <w:left w:val="none" w:sz="0" w:space="0" w:color="auto"/>
        <w:bottom w:val="none" w:sz="0" w:space="0" w:color="auto"/>
        <w:right w:val="none" w:sz="0" w:space="0" w:color="auto"/>
      </w:divBdr>
      <w:divsChild>
        <w:div w:id="529104563">
          <w:marLeft w:val="0"/>
          <w:marRight w:val="0"/>
          <w:marTop w:val="0"/>
          <w:marBottom w:val="0"/>
          <w:divBdr>
            <w:top w:val="none" w:sz="0" w:space="0" w:color="auto"/>
            <w:left w:val="none" w:sz="0" w:space="0" w:color="auto"/>
            <w:bottom w:val="none" w:sz="0" w:space="0" w:color="auto"/>
            <w:right w:val="none" w:sz="0" w:space="0" w:color="auto"/>
          </w:divBdr>
        </w:div>
        <w:div w:id="106118709">
          <w:marLeft w:val="0"/>
          <w:marRight w:val="0"/>
          <w:marTop w:val="120"/>
          <w:marBottom w:val="0"/>
          <w:divBdr>
            <w:top w:val="none" w:sz="0" w:space="0" w:color="auto"/>
            <w:left w:val="none" w:sz="0" w:space="0" w:color="auto"/>
            <w:bottom w:val="none" w:sz="0" w:space="0" w:color="auto"/>
            <w:right w:val="none" w:sz="0" w:space="0" w:color="auto"/>
          </w:divBdr>
          <w:divsChild>
            <w:div w:id="140660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779110">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898251677">
          <w:marLeft w:val="0"/>
          <w:marRight w:val="0"/>
          <w:marTop w:val="0"/>
          <w:marBottom w:val="0"/>
          <w:divBdr>
            <w:top w:val="none" w:sz="0" w:space="0" w:color="auto"/>
            <w:left w:val="none" w:sz="0" w:space="0" w:color="auto"/>
            <w:bottom w:val="none" w:sz="0" w:space="0" w:color="auto"/>
            <w:right w:val="none" w:sz="0" w:space="0" w:color="auto"/>
          </w:divBdr>
        </w:div>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015">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2154638">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1626697767">
          <w:marLeft w:val="0"/>
          <w:marRight w:val="0"/>
          <w:marTop w:val="0"/>
          <w:marBottom w:val="0"/>
          <w:divBdr>
            <w:top w:val="none" w:sz="0" w:space="0" w:color="auto"/>
            <w:left w:val="none" w:sz="0" w:space="0" w:color="auto"/>
            <w:bottom w:val="none" w:sz="0" w:space="0" w:color="auto"/>
            <w:right w:val="none" w:sz="0" w:space="0" w:color="auto"/>
          </w:divBdr>
        </w:div>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1839032339">
          <w:marLeft w:val="0"/>
          <w:marRight w:val="0"/>
          <w:marTop w:val="0"/>
          <w:marBottom w:val="0"/>
          <w:divBdr>
            <w:top w:val="none" w:sz="0" w:space="0" w:color="auto"/>
            <w:left w:val="none" w:sz="0" w:space="0" w:color="auto"/>
            <w:bottom w:val="none" w:sz="0" w:space="0" w:color="auto"/>
            <w:right w:val="none" w:sz="0" w:space="0" w:color="auto"/>
          </w:divBdr>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2329078">
      <w:bodyDiv w:val="1"/>
      <w:marLeft w:val="0"/>
      <w:marRight w:val="0"/>
      <w:marTop w:val="0"/>
      <w:marBottom w:val="0"/>
      <w:divBdr>
        <w:top w:val="none" w:sz="0" w:space="0" w:color="auto"/>
        <w:left w:val="none" w:sz="0" w:space="0" w:color="auto"/>
        <w:bottom w:val="none" w:sz="0" w:space="0" w:color="auto"/>
        <w:right w:val="none" w:sz="0" w:space="0" w:color="auto"/>
      </w:divBdr>
    </w:div>
    <w:div w:id="612715950">
      <w:bodyDiv w:val="1"/>
      <w:marLeft w:val="0"/>
      <w:marRight w:val="0"/>
      <w:marTop w:val="0"/>
      <w:marBottom w:val="0"/>
      <w:divBdr>
        <w:top w:val="none" w:sz="0" w:space="0" w:color="auto"/>
        <w:left w:val="none" w:sz="0" w:space="0" w:color="auto"/>
        <w:bottom w:val="none" w:sz="0" w:space="0" w:color="auto"/>
        <w:right w:val="none" w:sz="0" w:space="0" w:color="auto"/>
      </w:divBdr>
      <w:divsChild>
        <w:div w:id="338046715">
          <w:marLeft w:val="0"/>
          <w:marRight w:val="0"/>
          <w:marTop w:val="0"/>
          <w:marBottom w:val="0"/>
          <w:divBdr>
            <w:top w:val="none" w:sz="0" w:space="0" w:color="auto"/>
            <w:left w:val="none" w:sz="0" w:space="0" w:color="auto"/>
            <w:bottom w:val="none" w:sz="0" w:space="0" w:color="auto"/>
            <w:right w:val="none" w:sz="0" w:space="0" w:color="auto"/>
          </w:divBdr>
        </w:div>
        <w:div w:id="477302015">
          <w:marLeft w:val="0"/>
          <w:marRight w:val="0"/>
          <w:marTop w:val="120"/>
          <w:marBottom w:val="0"/>
          <w:divBdr>
            <w:top w:val="none" w:sz="0" w:space="0" w:color="auto"/>
            <w:left w:val="none" w:sz="0" w:space="0" w:color="auto"/>
            <w:bottom w:val="none" w:sz="0" w:space="0" w:color="auto"/>
            <w:right w:val="none" w:sz="0" w:space="0" w:color="auto"/>
          </w:divBdr>
          <w:divsChild>
            <w:div w:id="158880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253105">
      <w:bodyDiv w:val="1"/>
      <w:marLeft w:val="0"/>
      <w:marRight w:val="0"/>
      <w:marTop w:val="0"/>
      <w:marBottom w:val="0"/>
      <w:divBdr>
        <w:top w:val="none" w:sz="0" w:space="0" w:color="auto"/>
        <w:left w:val="none" w:sz="0" w:space="0" w:color="auto"/>
        <w:bottom w:val="none" w:sz="0" w:space="0" w:color="auto"/>
        <w:right w:val="none" w:sz="0" w:space="0" w:color="auto"/>
      </w:divBdr>
    </w:div>
    <w:div w:id="613438629">
      <w:bodyDiv w:val="1"/>
      <w:marLeft w:val="0"/>
      <w:marRight w:val="0"/>
      <w:marTop w:val="0"/>
      <w:marBottom w:val="0"/>
      <w:divBdr>
        <w:top w:val="none" w:sz="0" w:space="0" w:color="auto"/>
        <w:left w:val="none" w:sz="0" w:space="0" w:color="auto"/>
        <w:bottom w:val="none" w:sz="0" w:space="0" w:color="auto"/>
        <w:right w:val="none" w:sz="0" w:space="0" w:color="auto"/>
      </w:divBdr>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289358">
      <w:bodyDiv w:val="1"/>
      <w:marLeft w:val="0"/>
      <w:marRight w:val="0"/>
      <w:marTop w:val="0"/>
      <w:marBottom w:val="0"/>
      <w:divBdr>
        <w:top w:val="none" w:sz="0" w:space="0" w:color="auto"/>
        <w:left w:val="none" w:sz="0" w:space="0" w:color="auto"/>
        <w:bottom w:val="none" w:sz="0" w:space="0" w:color="auto"/>
        <w:right w:val="none" w:sz="0" w:space="0" w:color="auto"/>
      </w:divBdr>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6716609">
      <w:bodyDiv w:val="1"/>
      <w:marLeft w:val="0"/>
      <w:marRight w:val="0"/>
      <w:marTop w:val="0"/>
      <w:marBottom w:val="0"/>
      <w:divBdr>
        <w:top w:val="none" w:sz="0" w:space="0" w:color="auto"/>
        <w:left w:val="none" w:sz="0" w:space="0" w:color="auto"/>
        <w:bottom w:val="none" w:sz="0" w:space="0" w:color="auto"/>
        <w:right w:val="none" w:sz="0" w:space="0" w:color="auto"/>
      </w:divBdr>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2998894">
      <w:bodyDiv w:val="1"/>
      <w:marLeft w:val="0"/>
      <w:marRight w:val="0"/>
      <w:marTop w:val="0"/>
      <w:marBottom w:val="0"/>
      <w:divBdr>
        <w:top w:val="none" w:sz="0" w:space="0" w:color="auto"/>
        <w:left w:val="none" w:sz="0" w:space="0" w:color="auto"/>
        <w:bottom w:val="none" w:sz="0" w:space="0" w:color="auto"/>
        <w:right w:val="none" w:sz="0" w:space="0" w:color="auto"/>
      </w:divBdr>
      <w:divsChild>
        <w:div w:id="1879703563">
          <w:marLeft w:val="0"/>
          <w:marRight w:val="0"/>
          <w:marTop w:val="0"/>
          <w:marBottom w:val="0"/>
          <w:divBdr>
            <w:top w:val="none" w:sz="0" w:space="0" w:color="auto"/>
            <w:left w:val="none" w:sz="0" w:space="0" w:color="auto"/>
            <w:bottom w:val="none" w:sz="0" w:space="0" w:color="auto"/>
            <w:right w:val="none" w:sz="0" w:space="0" w:color="auto"/>
          </w:divBdr>
        </w:div>
        <w:div w:id="828445131">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044657">
      <w:bodyDiv w:val="1"/>
      <w:marLeft w:val="0"/>
      <w:marRight w:val="0"/>
      <w:marTop w:val="0"/>
      <w:marBottom w:val="0"/>
      <w:divBdr>
        <w:top w:val="none" w:sz="0" w:space="0" w:color="auto"/>
        <w:left w:val="none" w:sz="0" w:space="0" w:color="auto"/>
        <w:bottom w:val="none" w:sz="0" w:space="0" w:color="auto"/>
        <w:right w:val="none" w:sz="0" w:space="0" w:color="auto"/>
      </w:divBdr>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6661972">
      <w:bodyDiv w:val="1"/>
      <w:marLeft w:val="0"/>
      <w:marRight w:val="0"/>
      <w:marTop w:val="0"/>
      <w:marBottom w:val="0"/>
      <w:divBdr>
        <w:top w:val="none" w:sz="0" w:space="0" w:color="auto"/>
        <w:left w:val="none" w:sz="0" w:space="0" w:color="auto"/>
        <w:bottom w:val="none" w:sz="0" w:space="0" w:color="auto"/>
        <w:right w:val="none" w:sz="0" w:space="0" w:color="auto"/>
      </w:divBdr>
      <w:divsChild>
        <w:div w:id="1590192935">
          <w:marLeft w:val="0"/>
          <w:marRight w:val="0"/>
          <w:marTop w:val="0"/>
          <w:marBottom w:val="0"/>
          <w:divBdr>
            <w:top w:val="none" w:sz="0" w:space="0" w:color="auto"/>
            <w:left w:val="none" w:sz="0" w:space="0" w:color="auto"/>
            <w:bottom w:val="none" w:sz="0" w:space="0" w:color="auto"/>
            <w:right w:val="none" w:sz="0" w:space="0" w:color="auto"/>
          </w:divBdr>
        </w:div>
        <w:div w:id="1215388887">
          <w:marLeft w:val="0"/>
          <w:marRight w:val="0"/>
          <w:marTop w:val="120"/>
          <w:marBottom w:val="0"/>
          <w:divBdr>
            <w:top w:val="none" w:sz="0" w:space="0" w:color="auto"/>
            <w:left w:val="none" w:sz="0" w:space="0" w:color="auto"/>
            <w:bottom w:val="none" w:sz="0" w:space="0" w:color="auto"/>
            <w:right w:val="none" w:sz="0" w:space="0" w:color="auto"/>
          </w:divBdr>
          <w:divsChild>
            <w:div w:id="1809860418">
              <w:marLeft w:val="0"/>
              <w:marRight w:val="0"/>
              <w:marTop w:val="0"/>
              <w:marBottom w:val="0"/>
              <w:divBdr>
                <w:top w:val="none" w:sz="0" w:space="0" w:color="auto"/>
                <w:left w:val="none" w:sz="0" w:space="0" w:color="auto"/>
                <w:bottom w:val="none" w:sz="0" w:space="0" w:color="auto"/>
                <w:right w:val="none" w:sz="0" w:space="0" w:color="auto"/>
              </w:divBdr>
            </w:div>
          </w:divsChild>
        </w:div>
        <w:div w:id="1721440290">
          <w:marLeft w:val="0"/>
          <w:marRight w:val="0"/>
          <w:marTop w:val="120"/>
          <w:marBottom w:val="0"/>
          <w:divBdr>
            <w:top w:val="none" w:sz="0" w:space="0" w:color="auto"/>
            <w:left w:val="none" w:sz="0" w:space="0" w:color="auto"/>
            <w:bottom w:val="none" w:sz="0" w:space="0" w:color="auto"/>
            <w:right w:val="none" w:sz="0" w:space="0" w:color="auto"/>
          </w:divBdr>
          <w:divsChild>
            <w:div w:id="1345327241">
              <w:marLeft w:val="0"/>
              <w:marRight w:val="0"/>
              <w:marTop w:val="0"/>
              <w:marBottom w:val="0"/>
              <w:divBdr>
                <w:top w:val="none" w:sz="0" w:space="0" w:color="auto"/>
                <w:left w:val="none" w:sz="0" w:space="0" w:color="auto"/>
                <w:bottom w:val="none" w:sz="0" w:space="0" w:color="auto"/>
                <w:right w:val="none" w:sz="0" w:space="0" w:color="auto"/>
              </w:divBdr>
            </w:div>
          </w:divsChild>
        </w:div>
        <w:div w:id="631638277">
          <w:marLeft w:val="0"/>
          <w:marRight w:val="0"/>
          <w:marTop w:val="120"/>
          <w:marBottom w:val="0"/>
          <w:divBdr>
            <w:top w:val="none" w:sz="0" w:space="0" w:color="auto"/>
            <w:left w:val="none" w:sz="0" w:space="0" w:color="auto"/>
            <w:bottom w:val="none" w:sz="0" w:space="0" w:color="auto"/>
            <w:right w:val="none" w:sz="0" w:space="0" w:color="auto"/>
          </w:divBdr>
          <w:divsChild>
            <w:div w:id="1754163882">
              <w:marLeft w:val="0"/>
              <w:marRight w:val="0"/>
              <w:marTop w:val="0"/>
              <w:marBottom w:val="0"/>
              <w:divBdr>
                <w:top w:val="none" w:sz="0" w:space="0" w:color="auto"/>
                <w:left w:val="none" w:sz="0" w:space="0" w:color="auto"/>
                <w:bottom w:val="none" w:sz="0" w:space="0" w:color="auto"/>
                <w:right w:val="none" w:sz="0" w:space="0" w:color="auto"/>
              </w:divBdr>
            </w:div>
            <w:div w:id="532495386">
              <w:marLeft w:val="0"/>
              <w:marRight w:val="0"/>
              <w:marTop w:val="0"/>
              <w:marBottom w:val="0"/>
              <w:divBdr>
                <w:top w:val="none" w:sz="0" w:space="0" w:color="auto"/>
                <w:left w:val="none" w:sz="0" w:space="0" w:color="auto"/>
                <w:bottom w:val="none" w:sz="0" w:space="0" w:color="auto"/>
                <w:right w:val="none" w:sz="0" w:space="0" w:color="auto"/>
              </w:divBdr>
            </w:div>
            <w:div w:id="945580098">
              <w:marLeft w:val="0"/>
              <w:marRight w:val="0"/>
              <w:marTop w:val="0"/>
              <w:marBottom w:val="0"/>
              <w:divBdr>
                <w:top w:val="none" w:sz="0" w:space="0" w:color="auto"/>
                <w:left w:val="none" w:sz="0" w:space="0" w:color="auto"/>
                <w:bottom w:val="none" w:sz="0" w:space="0" w:color="auto"/>
                <w:right w:val="none" w:sz="0" w:space="0" w:color="auto"/>
              </w:divBdr>
            </w:div>
            <w:div w:id="1126436850">
              <w:marLeft w:val="0"/>
              <w:marRight w:val="0"/>
              <w:marTop w:val="0"/>
              <w:marBottom w:val="0"/>
              <w:divBdr>
                <w:top w:val="none" w:sz="0" w:space="0" w:color="auto"/>
                <w:left w:val="none" w:sz="0" w:space="0" w:color="auto"/>
                <w:bottom w:val="none" w:sz="0" w:space="0" w:color="auto"/>
                <w:right w:val="none" w:sz="0" w:space="0" w:color="auto"/>
              </w:divBdr>
            </w:div>
            <w:div w:id="1324895203">
              <w:marLeft w:val="0"/>
              <w:marRight w:val="0"/>
              <w:marTop w:val="0"/>
              <w:marBottom w:val="0"/>
              <w:divBdr>
                <w:top w:val="none" w:sz="0" w:space="0" w:color="auto"/>
                <w:left w:val="none" w:sz="0" w:space="0" w:color="auto"/>
                <w:bottom w:val="none" w:sz="0" w:space="0" w:color="auto"/>
                <w:right w:val="none" w:sz="0" w:space="0" w:color="auto"/>
              </w:divBdr>
            </w:div>
            <w:div w:id="1912737980">
              <w:marLeft w:val="0"/>
              <w:marRight w:val="0"/>
              <w:marTop w:val="0"/>
              <w:marBottom w:val="0"/>
              <w:divBdr>
                <w:top w:val="none" w:sz="0" w:space="0" w:color="auto"/>
                <w:left w:val="none" w:sz="0" w:space="0" w:color="auto"/>
                <w:bottom w:val="none" w:sz="0" w:space="0" w:color="auto"/>
                <w:right w:val="none" w:sz="0" w:space="0" w:color="auto"/>
              </w:divBdr>
            </w:div>
            <w:div w:id="432743896">
              <w:marLeft w:val="0"/>
              <w:marRight w:val="0"/>
              <w:marTop w:val="0"/>
              <w:marBottom w:val="0"/>
              <w:divBdr>
                <w:top w:val="none" w:sz="0" w:space="0" w:color="auto"/>
                <w:left w:val="none" w:sz="0" w:space="0" w:color="auto"/>
                <w:bottom w:val="none" w:sz="0" w:space="0" w:color="auto"/>
                <w:right w:val="none" w:sz="0" w:space="0" w:color="auto"/>
              </w:divBdr>
            </w:div>
            <w:div w:id="1907910441">
              <w:marLeft w:val="0"/>
              <w:marRight w:val="0"/>
              <w:marTop w:val="0"/>
              <w:marBottom w:val="0"/>
              <w:divBdr>
                <w:top w:val="none" w:sz="0" w:space="0" w:color="auto"/>
                <w:left w:val="none" w:sz="0" w:space="0" w:color="auto"/>
                <w:bottom w:val="none" w:sz="0" w:space="0" w:color="auto"/>
                <w:right w:val="none" w:sz="0" w:space="0" w:color="auto"/>
              </w:divBdr>
            </w:div>
          </w:divsChild>
        </w:div>
        <w:div w:id="1994214052">
          <w:marLeft w:val="0"/>
          <w:marRight w:val="0"/>
          <w:marTop w:val="120"/>
          <w:marBottom w:val="0"/>
          <w:divBdr>
            <w:top w:val="none" w:sz="0" w:space="0" w:color="auto"/>
            <w:left w:val="none" w:sz="0" w:space="0" w:color="auto"/>
            <w:bottom w:val="none" w:sz="0" w:space="0" w:color="auto"/>
            <w:right w:val="none" w:sz="0" w:space="0" w:color="auto"/>
          </w:divBdr>
          <w:divsChild>
            <w:div w:id="38852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7783263">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632360">
      <w:bodyDiv w:val="1"/>
      <w:marLeft w:val="0"/>
      <w:marRight w:val="0"/>
      <w:marTop w:val="0"/>
      <w:marBottom w:val="0"/>
      <w:divBdr>
        <w:top w:val="none" w:sz="0" w:space="0" w:color="auto"/>
        <w:left w:val="none" w:sz="0" w:space="0" w:color="auto"/>
        <w:bottom w:val="none" w:sz="0" w:space="0" w:color="auto"/>
        <w:right w:val="none" w:sz="0" w:space="0" w:color="auto"/>
      </w:divBdr>
      <w:divsChild>
        <w:div w:id="336007314">
          <w:marLeft w:val="0"/>
          <w:marRight w:val="0"/>
          <w:marTop w:val="120"/>
          <w:marBottom w:val="0"/>
          <w:divBdr>
            <w:top w:val="none" w:sz="0" w:space="0" w:color="auto"/>
            <w:left w:val="none" w:sz="0" w:space="0" w:color="auto"/>
            <w:bottom w:val="none" w:sz="0" w:space="0" w:color="auto"/>
            <w:right w:val="none" w:sz="0" w:space="0" w:color="auto"/>
          </w:divBdr>
          <w:divsChild>
            <w:div w:id="1368142658">
              <w:marLeft w:val="0"/>
              <w:marRight w:val="0"/>
              <w:marTop w:val="0"/>
              <w:marBottom w:val="0"/>
              <w:divBdr>
                <w:top w:val="none" w:sz="0" w:space="0" w:color="auto"/>
                <w:left w:val="none" w:sz="0" w:space="0" w:color="auto"/>
                <w:bottom w:val="none" w:sz="0" w:space="0" w:color="auto"/>
                <w:right w:val="none" w:sz="0" w:space="0" w:color="auto"/>
              </w:divBdr>
            </w:div>
          </w:divsChild>
        </w:div>
        <w:div w:id="1851797029">
          <w:marLeft w:val="0"/>
          <w:marRight w:val="0"/>
          <w:marTop w:val="120"/>
          <w:marBottom w:val="0"/>
          <w:divBdr>
            <w:top w:val="none" w:sz="0" w:space="0" w:color="auto"/>
            <w:left w:val="none" w:sz="0" w:space="0" w:color="auto"/>
            <w:bottom w:val="none" w:sz="0" w:space="0" w:color="auto"/>
            <w:right w:val="none" w:sz="0" w:space="0" w:color="auto"/>
          </w:divBdr>
          <w:divsChild>
            <w:div w:id="1104112247">
              <w:marLeft w:val="0"/>
              <w:marRight w:val="0"/>
              <w:marTop w:val="0"/>
              <w:marBottom w:val="0"/>
              <w:divBdr>
                <w:top w:val="none" w:sz="0" w:space="0" w:color="auto"/>
                <w:left w:val="none" w:sz="0" w:space="0" w:color="auto"/>
                <w:bottom w:val="none" w:sz="0" w:space="0" w:color="auto"/>
                <w:right w:val="none" w:sz="0" w:space="0" w:color="auto"/>
              </w:divBdr>
            </w:div>
          </w:divsChild>
        </w:div>
        <w:div w:id="73091877">
          <w:marLeft w:val="0"/>
          <w:marRight w:val="0"/>
          <w:marTop w:val="120"/>
          <w:marBottom w:val="0"/>
          <w:divBdr>
            <w:top w:val="none" w:sz="0" w:space="0" w:color="auto"/>
            <w:left w:val="none" w:sz="0" w:space="0" w:color="auto"/>
            <w:bottom w:val="none" w:sz="0" w:space="0" w:color="auto"/>
            <w:right w:val="none" w:sz="0" w:space="0" w:color="auto"/>
          </w:divBdr>
          <w:divsChild>
            <w:div w:id="1705472767">
              <w:marLeft w:val="0"/>
              <w:marRight w:val="0"/>
              <w:marTop w:val="0"/>
              <w:marBottom w:val="0"/>
              <w:divBdr>
                <w:top w:val="none" w:sz="0" w:space="0" w:color="auto"/>
                <w:left w:val="none" w:sz="0" w:space="0" w:color="auto"/>
                <w:bottom w:val="none" w:sz="0" w:space="0" w:color="auto"/>
                <w:right w:val="none" w:sz="0" w:space="0" w:color="auto"/>
              </w:divBdr>
            </w:div>
            <w:div w:id="1452896741">
              <w:marLeft w:val="0"/>
              <w:marRight w:val="0"/>
              <w:marTop w:val="0"/>
              <w:marBottom w:val="0"/>
              <w:divBdr>
                <w:top w:val="none" w:sz="0" w:space="0" w:color="auto"/>
                <w:left w:val="none" w:sz="0" w:space="0" w:color="auto"/>
                <w:bottom w:val="none" w:sz="0" w:space="0" w:color="auto"/>
                <w:right w:val="none" w:sz="0" w:space="0" w:color="auto"/>
              </w:divBdr>
            </w:div>
            <w:div w:id="2056615693">
              <w:marLeft w:val="0"/>
              <w:marRight w:val="0"/>
              <w:marTop w:val="0"/>
              <w:marBottom w:val="0"/>
              <w:divBdr>
                <w:top w:val="none" w:sz="0" w:space="0" w:color="auto"/>
                <w:left w:val="none" w:sz="0" w:space="0" w:color="auto"/>
                <w:bottom w:val="none" w:sz="0" w:space="0" w:color="auto"/>
                <w:right w:val="none" w:sz="0" w:space="0" w:color="auto"/>
              </w:divBdr>
            </w:div>
            <w:div w:id="1251623934">
              <w:marLeft w:val="0"/>
              <w:marRight w:val="0"/>
              <w:marTop w:val="0"/>
              <w:marBottom w:val="0"/>
              <w:divBdr>
                <w:top w:val="none" w:sz="0" w:space="0" w:color="auto"/>
                <w:left w:val="none" w:sz="0" w:space="0" w:color="auto"/>
                <w:bottom w:val="none" w:sz="0" w:space="0" w:color="auto"/>
                <w:right w:val="none" w:sz="0" w:space="0" w:color="auto"/>
              </w:divBdr>
            </w:div>
          </w:divsChild>
        </w:div>
        <w:div w:id="777722850">
          <w:marLeft w:val="0"/>
          <w:marRight w:val="0"/>
          <w:marTop w:val="120"/>
          <w:marBottom w:val="0"/>
          <w:divBdr>
            <w:top w:val="none" w:sz="0" w:space="0" w:color="auto"/>
            <w:left w:val="none" w:sz="0" w:space="0" w:color="auto"/>
            <w:bottom w:val="none" w:sz="0" w:space="0" w:color="auto"/>
            <w:right w:val="none" w:sz="0" w:space="0" w:color="auto"/>
          </w:divBdr>
          <w:divsChild>
            <w:div w:id="1441413515">
              <w:marLeft w:val="0"/>
              <w:marRight w:val="0"/>
              <w:marTop w:val="0"/>
              <w:marBottom w:val="0"/>
              <w:divBdr>
                <w:top w:val="none" w:sz="0" w:space="0" w:color="auto"/>
                <w:left w:val="none" w:sz="0" w:space="0" w:color="auto"/>
                <w:bottom w:val="none" w:sz="0" w:space="0" w:color="auto"/>
                <w:right w:val="none" w:sz="0" w:space="0" w:color="auto"/>
              </w:divBdr>
            </w:div>
          </w:divsChild>
        </w:div>
        <w:div w:id="1566917481">
          <w:marLeft w:val="0"/>
          <w:marRight w:val="0"/>
          <w:marTop w:val="120"/>
          <w:marBottom w:val="0"/>
          <w:divBdr>
            <w:top w:val="none" w:sz="0" w:space="0" w:color="auto"/>
            <w:left w:val="none" w:sz="0" w:space="0" w:color="auto"/>
            <w:bottom w:val="none" w:sz="0" w:space="0" w:color="auto"/>
            <w:right w:val="none" w:sz="0" w:space="0" w:color="auto"/>
          </w:divBdr>
          <w:divsChild>
            <w:div w:id="1193880198">
              <w:marLeft w:val="0"/>
              <w:marRight w:val="0"/>
              <w:marTop w:val="0"/>
              <w:marBottom w:val="0"/>
              <w:divBdr>
                <w:top w:val="none" w:sz="0" w:space="0" w:color="auto"/>
                <w:left w:val="none" w:sz="0" w:space="0" w:color="auto"/>
                <w:bottom w:val="none" w:sz="0" w:space="0" w:color="auto"/>
                <w:right w:val="none" w:sz="0" w:space="0" w:color="auto"/>
              </w:divBdr>
            </w:div>
          </w:divsChild>
        </w:div>
        <w:div w:id="988172490">
          <w:marLeft w:val="0"/>
          <w:marRight w:val="0"/>
          <w:marTop w:val="120"/>
          <w:marBottom w:val="0"/>
          <w:divBdr>
            <w:top w:val="none" w:sz="0" w:space="0" w:color="auto"/>
            <w:left w:val="none" w:sz="0" w:space="0" w:color="auto"/>
            <w:bottom w:val="none" w:sz="0" w:space="0" w:color="auto"/>
            <w:right w:val="none" w:sz="0" w:space="0" w:color="auto"/>
          </w:divBdr>
          <w:divsChild>
            <w:div w:id="800730787">
              <w:marLeft w:val="0"/>
              <w:marRight w:val="0"/>
              <w:marTop w:val="0"/>
              <w:marBottom w:val="0"/>
              <w:divBdr>
                <w:top w:val="none" w:sz="0" w:space="0" w:color="auto"/>
                <w:left w:val="none" w:sz="0" w:space="0" w:color="auto"/>
                <w:bottom w:val="none" w:sz="0" w:space="0" w:color="auto"/>
                <w:right w:val="none" w:sz="0" w:space="0" w:color="auto"/>
              </w:divBdr>
            </w:div>
          </w:divsChild>
        </w:div>
        <w:div w:id="525100010">
          <w:marLeft w:val="0"/>
          <w:marRight w:val="0"/>
          <w:marTop w:val="120"/>
          <w:marBottom w:val="0"/>
          <w:divBdr>
            <w:top w:val="none" w:sz="0" w:space="0" w:color="auto"/>
            <w:left w:val="none" w:sz="0" w:space="0" w:color="auto"/>
            <w:bottom w:val="none" w:sz="0" w:space="0" w:color="auto"/>
            <w:right w:val="none" w:sz="0" w:space="0" w:color="auto"/>
          </w:divBdr>
          <w:divsChild>
            <w:div w:id="97911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1905952">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2642762">
      <w:bodyDiv w:val="1"/>
      <w:marLeft w:val="0"/>
      <w:marRight w:val="0"/>
      <w:marTop w:val="0"/>
      <w:marBottom w:val="0"/>
      <w:divBdr>
        <w:top w:val="none" w:sz="0" w:space="0" w:color="auto"/>
        <w:left w:val="none" w:sz="0" w:space="0" w:color="auto"/>
        <w:bottom w:val="none" w:sz="0" w:space="0" w:color="auto"/>
        <w:right w:val="none" w:sz="0" w:space="0" w:color="auto"/>
      </w:divBdr>
    </w:div>
    <w:div w:id="632951978">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119176738">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35936896">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891395">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403467">
      <w:bodyDiv w:val="1"/>
      <w:marLeft w:val="0"/>
      <w:marRight w:val="0"/>
      <w:marTop w:val="0"/>
      <w:marBottom w:val="0"/>
      <w:divBdr>
        <w:top w:val="none" w:sz="0" w:space="0" w:color="auto"/>
        <w:left w:val="none" w:sz="0" w:space="0" w:color="auto"/>
        <w:bottom w:val="none" w:sz="0" w:space="0" w:color="auto"/>
        <w:right w:val="none" w:sz="0" w:space="0" w:color="auto"/>
      </w:divBdr>
      <w:divsChild>
        <w:div w:id="1957635217">
          <w:marLeft w:val="0"/>
          <w:marRight w:val="0"/>
          <w:marTop w:val="0"/>
          <w:marBottom w:val="0"/>
          <w:divBdr>
            <w:top w:val="none" w:sz="0" w:space="0" w:color="auto"/>
            <w:left w:val="none" w:sz="0" w:space="0" w:color="auto"/>
            <w:bottom w:val="none" w:sz="0" w:space="0" w:color="auto"/>
            <w:right w:val="none" w:sz="0" w:space="0" w:color="auto"/>
          </w:divBdr>
        </w:div>
        <w:div w:id="525142304">
          <w:marLeft w:val="0"/>
          <w:marRight w:val="0"/>
          <w:marTop w:val="120"/>
          <w:marBottom w:val="0"/>
          <w:divBdr>
            <w:top w:val="none" w:sz="0" w:space="0" w:color="auto"/>
            <w:left w:val="none" w:sz="0" w:space="0" w:color="auto"/>
            <w:bottom w:val="none" w:sz="0" w:space="0" w:color="auto"/>
            <w:right w:val="none" w:sz="0" w:space="0" w:color="auto"/>
          </w:divBdr>
          <w:divsChild>
            <w:div w:id="1695501144">
              <w:marLeft w:val="0"/>
              <w:marRight w:val="0"/>
              <w:marTop w:val="0"/>
              <w:marBottom w:val="0"/>
              <w:divBdr>
                <w:top w:val="none" w:sz="0" w:space="0" w:color="auto"/>
                <w:left w:val="none" w:sz="0" w:space="0" w:color="auto"/>
                <w:bottom w:val="none" w:sz="0" w:space="0" w:color="auto"/>
                <w:right w:val="none" w:sz="0" w:space="0" w:color="auto"/>
              </w:divBdr>
            </w:div>
          </w:divsChild>
        </w:div>
        <w:div w:id="572354188">
          <w:marLeft w:val="0"/>
          <w:marRight w:val="0"/>
          <w:marTop w:val="120"/>
          <w:marBottom w:val="0"/>
          <w:divBdr>
            <w:top w:val="none" w:sz="0" w:space="0" w:color="auto"/>
            <w:left w:val="none" w:sz="0" w:space="0" w:color="auto"/>
            <w:bottom w:val="none" w:sz="0" w:space="0" w:color="auto"/>
            <w:right w:val="none" w:sz="0" w:space="0" w:color="auto"/>
          </w:divBdr>
          <w:divsChild>
            <w:div w:id="66913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 w:id="486168267">
              <w:marLeft w:val="0"/>
              <w:marRight w:val="0"/>
              <w:marTop w:val="0"/>
              <w:marBottom w:val="0"/>
              <w:divBdr>
                <w:top w:val="none" w:sz="0" w:space="0" w:color="auto"/>
                <w:left w:val="none" w:sz="0" w:space="0" w:color="auto"/>
                <w:bottom w:val="none" w:sz="0" w:space="0" w:color="auto"/>
                <w:right w:val="none" w:sz="0" w:space="0" w:color="auto"/>
              </w:divBdr>
            </w:div>
          </w:divsChild>
        </w:div>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229794">
      <w:bodyDiv w:val="1"/>
      <w:marLeft w:val="0"/>
      <w:marRight w:val="0"/>
      <w:marTop w:val="0"/>
      <w:marBottom w:val="0"/>
      <w:divBdr>
        <w:top w:val="none" w:sz="0" w:space="0" w:color="auto"/>
        <w:left w:val="none" w:sz="0" w:space="0" w:color="auto"/>
        <w:bottom w:val="none" w:sz="0" w:space="0" w:color="auto"/>
        <w:right w:val="none" w:sz="0" w:space="0" w:color="auto"/>
      </w:divBdr>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2660304">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6902720">
      <w:bodyDiv w:val="1"/>
      <w:marLeft w:val="0"/>
      <w:marRight w:val="0"/>
      <w:marTop w:val="0"/>
      <w:marBottom w:val="0"/>
      <w:divBdr>
        <w:top w:val="none" w:sz="0" w:space="0" w:color="auto"/>
        <w:left w:val="none" w:sz="0" w:space="0" w:color="auto"/>
        <w:bottom w:val="none" w:sz="0" w:space="0" w:color="auto"/>
        <w:right w:val="none" w:sz="0" w:space="0" w:color="auto"/>
      </w:divBdr>
    </w:div>
    <w:div w:id="667444483">
      <w:bodyDiv w:val="1"/>
      <w:marLeft w:val="0"/>
      <w:marRight w:val="0"/>
      <w:marTop w:val="0"/>
      <w:marBottom w:val="0"/>
      <w:divBdr>
        <w:top w:val="none" w:sz="0" w:space="0" w:color="auto"/>
        <w:left w:val="none" w:sz="0" w:space="0" w:color="auto"/>
        <w:bottom w:val="none" w:sz="0" w:space="0" w:color="auto"/>
        <w:right w:val="none" w:sz="0" w:space="0" w:color="auto"/>
      </w:divBdr>
    </w:div>
    <w:div w:id="667680926">
      <w:bodyDiv w:val="1"/>
      <w:marLeft w:val="0"/>
      <w:marRight w:val="0"/>
      <w:marTop w:val="0"/>
      <w:marBottom w:val="0"/>
      <w:divBdr>
        <w:top w:val="none" w:sz="0" w:space="0" w:color="auto"/>
        <w:left w:val="none" w:sz="0" w:space="0" w:color="auto"/>
        <w:bottom w:val="none" w:sz="0" w:space="0" w:color="auto"/>
        <w:right w:val="none" w:sz="0" w:space="0" w:color="auto"/>
      </w:divBdr>
    </w:div>
    <w:div w:id="667754248">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1154294662">
          <w:marLeft w:val="0"/>
          <w:marRight w:val="0"/>
          <w:marTop w:val="0"/>
          <w:marBottom w:val="0"/>
          <w:divBdr>
            <w:top w:val="none" w:sz="0" w:space="0" w:color="auto"/>
            <w:left w:val="none" w:sz="0" w:space="0" w:color="auto"/>
            <w:bottom w:val="none" w:sz="0" w:space="0" w:color="auto"/>
            <w:right w:val="none" w:sz="0" w:space="0" w:color="auto"/>
          </w:divBdr>
        </w:div>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488118">
      <w:bodyDiv w:val="1"/>
      <w:marLeft w:val="0"/>
      <w:marRight w:val="0"/>
      <w:marTop w:val="0"/>
      <w:marBottom w:val="0"/>
      <w:divBdr>
        <w:top w:val="none" w:sz="0" w:space="0" w:color="auto"/>
        <w:left w:val="none" w:sz="0" w:space="0" w:color="auto"/>
        <w:bottom w:val="none" w:sz="0" w:space="0" w:color="auto"/>
        <w:right w:val="none" w:sz="0" w:space="0" w:color="auto"/>
      </w:divBdr>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3916102">
      <w:bodyDiv w:val="1"/>
      <w:marLeft w:val="0"/>
      <w:marRight w:val="0"/>
      <w:marTop w:val="0"/>
      <w:marBottom w:val="0"/>
      <w:divBdr>
        <w:top w:val="none" w:sz="0" w:space="0" w:color="auto"/>
        <w:left w:val="none" w:sz="0" w:space="0" w:color="auto"/>
        <w:bottom w:val="none" w:sz="0" w:space="0" w:color="auto"/>
        <w:right w:val="none" w:sz="0" w:space="0" w:color="auto"/>
      </w:divBdr>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669406123">
          <w:marLeft w:val="0"/>
          <w:marRight w:val="0"/>
          <w:marTop w:val="0"/>
          <w:marBottom w:val="0"/>
          <w:divBdr>
            <w:top w:val="none" w:sz="0" w:space="0" w:color="auto"/>
            <w:left w:val="none" w:sz="0" w:space="0" w:color="auto"/>
            <w:bottom w:val="none" w:sz="0" w:space="0" w:color="auto"/>
            <w:right w:val="none" w:sz="0" w:space="0" w:color="auto"/>
          </w:divBdr>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737095">
      <w:bodyDiv w:val="1"/>
      <w:marLeft w:val="0"/>
      <w:marRight w:val="0"/>
      <w:marTop w:val="0"/>
      <w:marBottom w:val="0"/>
      <w:divBdr>
        <w:top w:val="none" w:sz="0" w:space="0" w:color="auto"/>
        <w:left w:val="none" w:sz="0" w:space="0" w:color="auto"/>
        <w:bottom w:val="none" w:sz="0" w:space="0" w:color="auto"/>
        <w:right w:val="none" w:sz="0" w:space="0" w:color="auto"/>
      </w:divBdr>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150516">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04642">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842206562">
          <w:marLeft w:val="0"/>
          <w:marRight w:val="0"/>
          <w:marTop w:val="0"/>
          <w:marBottom w:val="0"/>
          <w:divBdr>
            <w:top w:val="none" w:sz="0" w:space="0" w:color="auto"/>
            <w:left w:val="none" w:sz="0" w:space="0" w:color="auto"/>
            <w:bottom w:val="none" w:sz="0" w:space="0" w:color="auto"/>
            <w:right w:val="none" w:sz="0" w:space="0" w:color="auto"/>
          </w:divBdr>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131802">
      <w:bodyDiv w:val="1"/>
      <w:marLeft w:val="0"/>
      <w:marRight w:val="0"/>
      <w:marTop w:val="0"/>
      <w:marBottom w:val="0"/>
      <w:divBdr>
        <w:top w:val="none" w:sz="0" w:space="0" w:color="auto"/>
        <w:left w:val="none" w:sz="0" w:space="0" w:color="auto"/>
        <w:bottom w:val="none" w:sz="0" w:space="0" w:color="auto"/>
        <w:right w:val="none" w:sz="0" w:space="0" w:color="auto"/>
      </w:divBdr>
      <w:divsChild>
        <w:div w:id="193926240">
          <w:marLeft w:val="0"/>
          <w:marRight w:val="0"/>
          <w:marTop w:val="0"/>
          <w:marBottom w:val="0"/>
          <w:divBdr>
            <w:top w:val="none" w:sz="0" w:space="0" w:color="auto"/>
            <w:left w:val="none" w:sz="0" w:space="0" w:color="auto"/>
            <w:bottom w:val="none" w:sz="0" w:space="0" w:color="auto"/>
            <w:right w:val="none" w:sz="0" w:space="0" w:color="auto"/>
          </w:divBdr>
        </w:div>
        <w:div w:id="2078895880">
          <w:marLeft w:val="0"/>
          <w:marRight w:val="0"/>
          <w:marTop w:val="120"/>
          <w:marBottom w:val="0"/>
          <w:divBdr>
            <w:top w:val="none" w:sz="0" w:space="0" w:color="auto"/>
            <w:left w:val="none" w:sz="0" w:space="0" w:color="auto"/>
            <w:bottom w:val="none" w:sz="0" w:space="0" w:color="auto"/>
            <w:right w:val="none" w:sz="0" w:space="0" w:color="auto"/>
          </w:divBdr>
          <w:divsChild>
            <w:div w:id="775365631">
              <w:marLeft w:val="0"/>
              <w:marRight w:val="0"/>
              <w:marTop w:val="0"/>
              <w:marBottom w:val="0"/>
              <w:divBdr>
                <w:top w:val="none" w:sz="0" w:space="0" w:color="auto"/>
                <w:left w:val="none" w:sz="0" w:space="0" w:color="auto"/>
                <w:bottom w:val="none" w:sz="0" w:space="0" w:color="auto"/>
                <w:right w:val="none" w:sz="0" w:space="0" w:color="auto"/>
              </w:divBdr>
            </w:div>
          </w:divsChild>
        </w:div>
        <w:div w:id="280301667">
          <w:marLeft w:val="0"/>
          <w:marRight w:val="0"/>
          <w:marTop w:val="120"/>
          <w:marBottom w:val="0"/>
          <w:divBdr>
            <w:top w:val="none" w:sz="0" w:space="0" w:color="auto"/>
            <w:left w:val="none" w:sz="0" w:space="0" w:color="auto"/>
            <w:bottom w:val="none" w:sz="0" w:space="0" w:color="auto"/>
            <w:right w:val="none" w:sz="0" w:space="0" w:color="auto"/>
          </w:divBdr>
          <w:divsChild>
            <w:div w:id="613368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5173">
      <w:bodyDiv w:val="1"/>
      <w:marLeft w:val="0"/>
      <w:marRight w:val="0"/>
      <w:marTop w:val="0"/>
      <w:marBottom w:val="0"/>
      <w:divBdr>
        <w:top w:val="none" w:sz="0" w:space="0" w:color="auto"/>
        <w:left w:val="none" w:sz="0" w:space="0" w:color="auto"/>
        <w:bottom w:val="none" w:sz="0" w:space="0" w:color="auto"/>
        <w:right w:val="none" w:sz="0" w:space="0" w:color="auto"/>
      </w:divBdr>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372746">
      <w:bodyDiv w:val="1"/>
      <w:marLeft w:val="0"/>
      <w:marRight w:val="0"/>
      <w:marTop w:val="0"/>
      <w:marBottom w:val="0"/>
      <w:divBdr>
        <w:top w:val="none" w:sz="0" w:space="0" w:color="auto"/>
        <w:left w:val="none" w:sz="0" w:space="0" w:color="auto"/>
        <w:bottom w:val="none" w:sz="0" w:space="0" w:color="auto"/>
        <w:right w:val="none" w:sz="0" w:space="0" w:color="auto"/>
      </w:divBdr>
    </w:div>
    <w:div w:id="690645024">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346774">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058789">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53325">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4140604">
      <w:bodyDiv w:val="1"/>
      <w:marLeft w:val="0"/>
      <w:marRight w:val="0"/>
      <w:marTop w:val="0"/>
      <w:marBottom w:val="0"/>
      <w:divBdr>
        <w:top w:val="none" w:sz="0" w:space="0" w:color="auto"/>
        <w:left w:val="none" w:sz="0" w:space="0" w:color="auto"/>
        <w:bottom w:val="none" w:sz="0" w:space="0" w:color="auto"/>
        <w:right w:val="none" w:sz="0" w:space="0" w:color="auto"/>
      </w:divBdr>
    </w:div>
    <w:div w:id="704256543">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163456">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2824">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7050078">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017975">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563949">
      <w:bodyDiv w:val="1"/>
      <w:marLeft w:val="0"/>
      <w:marRight w:val="0"/>
      <w:marTop w:val="0"/>
      <w:marBottom w:val="0"/>
      <w:divBdr>
        <w:top w:val="none" w:sz="0" w:space="0" w:color="auto"/>
        <w:left w:val="none" w:sz="0" w:space="0" w:color="auto"/>
        <w:bottom w:val="none" w:sz="0" w:space="0" w:color="auto"/>
        <w:right w:val="none" w:sz="0" w:space="0" w:color="auto"/>
      </w:divBdr>
      <w:divsChild>
        <w:div w:id="663433906">
          <w:marLeft w:val="0"/>
          <w:marRight w:val="0"/>
          <w:marTop w:val="0"/>
          <w:marBottom w:val="0"/>
          <w:divBdr>
            <w:top w:val="none" w:sz="0" w:space="0" w:color="auto"/>
            <w:left w:val="none" w:sz="0" w:space="0" w:color="auto"/>
            <w:bottom w:val="none" w:sz="0" w:space="0" w:color="auto"/>
            <w:right w:val="none" w:sz="0" w:space="0" w:color="auto"/>
          </w:divBdr>
        </w:div>
        <w:div w:id="1861435087">
          <w:marLeft w:val="0"/>
          <w:marRight w:val="0"/>
          <w:marTop w:val="0"/>
          <w:marBottom w:val="0"/>
          <w:divBdr>
            <w:top w:val="none" w:sz="0" w:space="0" w:color="auto"/>
            <w:left w:val="none" w:sz="0" w:space="0" w:color="auto"/>
            <w:bottom w:val="none" w:sz="0" w:space="0" w:color="auto"/>
            <w:right w:val="none" w:sz="0" w:space="0" w:color="auto"/>
          </w:divBdr>
        </w:div>
        <w:div w:id="533277560">
          <w:marLeft w:val="0"/>
          <w:marRight w:val="0"/>
          <w:marTop w:val="0"/>
          <w:marBottom w:val="0"/>
          <w:divBdr>
            <w:top w:val="none" w:sz="0" w:space="0" w:color="auto"/>
            <w:left w:val="none" w:sz="0" w:space="0" w:color="auto"/>
            <w:bottom w:val="none" w:sz="0" w:space="0" w:color="auto"/>
            <w:right w:val="none" w:sz="0" w:space="0" w:color="auto"/>
          </w:divBdr>
        </w:div>
        <w:div w:id="930623410">
          <w:marLeft w:val="0"/>
          <w:marRight w:val="0"/>
          <w:marTop w:val="0"/>
          <w:marBottom w:val="0"/>
          <w:divBdr>
            <w:top w:val="none" w:sz="0" w:space="0" w:color="auto"/>
            <w:left w:val="none" w:sz="0" w:space="0" w:color="auto"/>
            <w:bottom w:val="none" w:sz="0" w:space="0" w:color="auto"/>
            <w:right w:val="none" w:sz="0" w:space="0" w:color="auto"/>
          </w:divBdr>
        </w:div>
        <w:div w:id="1503275179">
          <w:marLeft w:val="0"/>
          <w:marRight w:val="0"/>
          <w:marTop w:val="0"/>
          <w:marBottom w:val="0"/>
          <w:divBdr>
            <w:top w:val="none" w:sz="0" w:space="0" w:color="auto"/>
            <w:left w:val="none" w:sz="0" w:space="0" w:color="auto"/>
            <w:bottom w:val="none" w:sz="0" w:space="0" w:color="auto"/>
            <w:right w:val="none" w:sz="0" w:space="0" w:color="auto"/>
          </w:divBdr>
        </w:div>
      </w:divsChild>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3598686">
      <w:bodyDiv w:val="1"/>
      <w:marLeft w:val="0"/>
      <w:marRight w:val="0"/>
      <w:marTop w:val="0"/>
      <w:marBottom w:val="0"/>
      <w:divBdr>
        <w:top w:val="none" w:sz="0" w:space="0" w:color="auto"/>
        <w:left w:val="none" w:sz="0" w:space="0" w:color="auto"/>
        <w:bottom w:val="none" w:sz="0" w:space="0" w:color="auto"/>
        <w:right w:val="none" w:sz="0" w:space="0" w:color="auto"/>
      </w:divBdr>
    </w:div>
    <w:div w:id="723793025">
      <w:bodyDiv w:val="1"/>
      <w:marLeft w:val="0"/>
      <w:marRight w:val="0"/>
      <w:marTop w:val="0"/>
      <w:marBottom w:val="0"/>
      <w:divBdr>
        <w:top w:val="none" w:sz="0" w:space="0" w:color="auto"/>
        <w:left w:val="none" w:sz="0" w:space="0" w:color="auto"/>
        <w:bottom w:val="none" w:sz="0" w:space="0" w:color="auto"/>
        <w:right w:val="none" w:sz="0" w:space="0" w:color="auto"/>
      </w:divBdr>
    </w:div>
    <w:div w:id="724985593">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951936">
      <w:bodyDiv w:val="1"/>
      <w:marLeft w:val="0"/>
      <w:marRight w:val="0"/>
      <w:marTop w:val="0"/>
      <w:marBottom w:val="0"/>
      <w:divBdr>
        <w:top w:val="none" w:sz="0" w:space="0" w:color="auto"/>
        <w:left w:val="none" w:sz="0" w:space="0" w:color="auto"/>
        <w:bottom w:val="none" w:sz="0" w:space="0" w:color="auto"/>
        <w:right w:val="none" w:sz="0" w:space="0" w:color="auto"/>
      </w:divBdr>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189909">
      <w:bodyDiv w:val="1"/>
      <w:marLeft w:val="0"/>
      <w:marRight w:val="0"/>
      <w:marTop w:val="0"/>
      <w:marBottom w:val="0"/>
      <w:divBdr>
        <w:top w:val="none" w:sz="0" w:space="0" w:color="auto"/>
        <w:left w:val="none" w:sz="0" w:space="0" w:color="auto"/>
        <w:bottom w:val="none" w:sz="0" w:space="0" w:color="auto"/>
        <w:right w:val="none" w:sz="0" w:space="0" w:color="auto"/>
      </w:divBdr>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8303493">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49485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501897837">
          <w:marLeft w:val="0"/>
          <w:marRight w:val="0"/>
          <w:marTop w:val="0"/>
          <w:marBottom w:val="0"/>
          <w:divBdr>
            <w:top w:val="none" w:sz="0" w:space="0" w:color="auto"/>
            <w:left w:val="none" w:sz="0" w:space="0" w:color="auto"/>
            <w:bottom w:val="none" w:sz="0" w:space="0" w:color="auto"/>
            <w:right w:val="none" w:sz="0" w:space="0" w:color="auto"/>
          </w:divBdr>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3635">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606842">
      <w:bodyDiv w:val="1"/>
      <w:marLeft w:val="0"/>
      <w:marRight w:val="0"/>
      <w:marTop w:val="0"/>
      <w:marBottom w:val="0"/>
      <w:divBdr>
        <w:top w:val="none" w:sz="0" w:space="0" w:color="auto"/>
        <w:left w:val="none" w:sz="0" w:space="0" w:color="auto"/>
        <w:bottom w:val="none" w:sz="0" w:space="0" w:color="auto"/>
        <w:right w:val="none" w:sz="0" w:space="0" w:color="auto"/>
      </w:divBdr>
      <w:divsChild>
        <w:div w:id="402677269">
          <w:marLeft w:val="0"/>
          <w:marRight w:val="0"/>
          <w:marTop w:val="0"/>
          <w:marBottom w:val="0"/>
          <w:divBdr>
            <w:top w:val="none" w:sz="0" w:space="0" w:color="auto"/>
            <w:left w:val="none" w:sz="0" w:space="0" w:color="auto"/>
            <w:bottom w:val="none" w:sz="0" w:space="0" w:color="auto"/>
            <w:right w:val="none" w:sz="0" w:space="0" w:color="auto"/>
          </w:divBdr>
        </w:div>
        <w:div w:id="1824613599">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0664392">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6810">
      <w:bodyDiv w:val="1"/>
      <w:marLeft w:val="0"/>
      <w:marRight w:val="0"/>
      <w:marTop w:val="0"/>
      <w:marBottom w:val="0"/>
      <w:divBdr>
        <w:top w:val="none" w:sz="0" w:space="0" w:color="auto"/>
        <w:left w:val="none" w:sz="0" w:space="0" w:color="auto"/>
        <w:bottom w:val="none" w:sz="0" w:space="0" w:color="auto"/>
        <w:right w:val="none" w:sz="0" w:space="0" w:color="auto"/>
      </w:divBdr>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59057923">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1142226">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1328">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950086835">
          <w:marLeft w:val="0"/>
          <w:marRight w:val="0"/>
          <w:marTop w:val="0"/>
          <w:marBottom w:val="0"/>
          <w:divBdr>
            <w:top w:val="none" w:sz="0" w:space="0" w:color="auto"/>
            <w:left w:val="none" w:sz="0" w:space="0" w:color="auto"/>
            <w:bottom w:val="none" w:sz="0" w:space="0" w:color="auto"/>
            <w:right w:val="none" w:sz="0" w:space="0" w:color="auto"/>
          </w:divBdr>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928959">
      <w:bodyDiv w:val="1"/>
      <w:marLeft w:val="0"/>
      <w:marRight w:val="0"/>
      <w:marTop w:val="0"/>
      <w:marBottom w:val="0"/>
      <w:divBdr>
        <w:top w:val="none" w:sz="0" w:space="0" w:color="auto"/>
        <w:left w:val="none" w:sz="0" w:space="0" w:color="auto"/>
        <w:bottom w:val="none" w:sz="0" w:space="0" w:color="auto"/>
        <w:right w:val="none" w:sz="0" w:space="0" w:color="auto"/>
      </w:divBdr>
    </w:div>
    <w:div w:id="769936491">
      <w:bodyDiv w:val="1"/>
      <w:marLeft w:val="0"/>
      <w:marRight w:val="0"/>
      <w:marTop w:val="0"/>
      <w:marBottom w:val="0"/>
      <w:divBdr>
        <w:top w:val="none" w:sz="0" w:space="0" w:color="auto"/>
        <w:left w:val="none" w:sz="0" w:space="0" w:color="auto"/>
        <w:bottom w:val="none" w:sz="0" w:space="0" w:color="auto"/>
        <w:right w:val="none" w:sz="0" w:space="0" w:color="auto"/>
      </w:divBdr>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1978007">
      <w:bodyDiv w:val="1"/>
      <w:marLeft w:val="0"/>
      <w:marRight w:val="0"/>
      <w:marTop w:val="0"/>
      <w:marBottom w:val="0"/>
      <w:divBdr>
        <w:top w:val="none" w:sz="0" w:space="0" w:color="auto"/>
        <w:left w:val="none" w:sz="0" w:space="0" w:color="auto"/>
        <w:bottom w:val="none" w:sz="0" w:space="0" w:color="auto"/>
        <w:right w:val="none" w:sz="0" w:space="0" w:color="auto"/>
      </w:divBdr>
      <w:divsChild>
        <w:div w:id="1514610750">
          <w:marLeft w:val="0"/>
          <w:marRight w:val="0"/>
          <w:marTop w:val="120"/>
          <w:marBottom w:val="0"/>
          <w:divBdr>
            <w:top w:val="none" w:sz="0" w:space="0" w:color="auto"/>
            <w:left w:val="none" w:sz="0" w:space="0" w:color="auto"/>
            <w:bottom w:val="none" w:sz="0" w:space="0" w:color="auto"/>
            <w:right w:val="none" w:sz="0" w:space="0" w:color="auto"/>
          </w:divBdr>
          <w:divsChild>
            <w:div w:id="1444224451">
              <w:marLeft w:val="0"/>
              <w:marRight w:val="0"/>
              <w:marTop w:val="0"/>
              <w:marBottom w:val="0"/>
              <w:divBdr>
                <w:top w:val="none" w:sz="0" w:space="0" w:color="auto"/>
                <w:left w:val="none" w:sz="0" w:space="0" w:color="auto"/>
                <w:bottom w:val="none" w:sz="0" w:space="0" w:color="auto"/>
                <w:right w:val="none" w:sz="0" w:space="0" w:color="auto"/>
              </w:divBdr>
            </w:div>
          </w:divsChild>
        </w:div>
        <w:div w:id="102264002">
          <w:marLeft w:val="0"/>
          <w:marRight w:val="0"/>
          <w:marTop w:val="120"/>
          <w:marBottom w:val="0"/>
          <w:divBdr>
            <w:top w:val="none" w:sz="0" w:space="0" w:color="auto"/>
            <w:left w:val="none" w:sz="0" w:space="0" w:color="auto"/>
            <w:bottom w:val="none" w:sz="0" w:space="0" w:color="auto"/>
            <w:right w:val="none" w:sz="0" w:space="0" w:color="auto"/>
          </w:divBdr>
          <w:divsChild>
            <w:div w:id="123275295">
              <w:marLeft w:val="0"/>
              <w:marRight w:val="0"/>
              <w:marTop w:val="0"/>
              <w:marBottom w:val="0"/>
              <w:divBdr>
                <w:top w:val="none" w:sz="0" w:space="0" w:color="auto"/>
                <w:left w:val="none" w:sz="0" w:space="0" w:color="auto"/>
                <w:bottom w:val="none" w:sz="0" w:space="0" w:color="auto"/>
                <w:right w:val="none" w:sz="0" w:space="0" w:color="auto"/>
              </w:divBdr>
            </w:div>
          </w:divsChild>
        </w:div>
        <w:div w:id="711732015">
          <w:marLeft w:val="0"/>
          <w:marRight w:val="0"/>
          <w:marTop w:val="120"/>
          <w:marBottom w:val="0"/>
          <w:divBdr>
            <w:top w:val="none" w:sz="0" w:space="0" w:color="auto"/>
            <w:left w:val="none" w:sz="0" w:space="0" w:color="auto"/>
            <w:bottom w:val="none" w:sz="0" w:space="0" w:color="auto"/>
            <w:right w:val="none" w:sz="0" w:space="0" w:color="auto"/>
          </w:divBdr>
          <w:divsChild>
            <w:div w:id="1907108071">
              <w:marLeft w:val="0"/>
              <w:marRight w:val="0"/>
              <w:marTop w:val="0"/>
              <w:marBottom w:val="0"/>
              <w:divBdr>
                <w:top w:val="none" w:sz="0" w:space="0" w:color="auto"/>
                <w:left w:val="none" w:sz="0" w:space="0" w:color="auto"/>
                <w:bottom w:val="none" w:sz="0" w:space="0" w:color="auto"/>
                <w:right w:val="none" w:sz="0" w:space="0" w:color="auto"/>
              </w:divBdr>
            </w:div>
          </w:divsChild>
        </w:div>
        <w:div w:id="1797141767">
          <w:marLeft w:val="0"/>
          <w:marRight w:val="0"/>
          <w:marTop w:val="120"/>
          <w:marBottom w:val="0"/>
          <w:divBdr>
            <w:top w:val="none" w:sz="0" w:space="0" w:color="auto"/>
            <w:left w:val="none" w:sz="0" w:space="0" w:color="auto"/>
            <w:bottom w:val="none" w:sz="0" w:space="0" w:color="auto"/>
            <w:right w:val="none" w:sz="0" w:space="0" w:color="auto"/>
          </w:divBdr>
          <w:divsChild>
            <w:div w:id="1267614030">
              <w:marLeft w:val="0"/>
              <w:marRight w:val="0"/>
              <w:marTop w:val="0"/>
              <w:marBottom w:val="0"/>
              <w:divBdr>
                <w:top w:val="none" w:sz="0" w:space="0" w:color="auto"/>
                <w:left w:val="none" w:sz="0" w:space="0" w:color="auto"/>
                <w:bottom w:val="none" w:sz="0" w:space="0" w:color="auto"/>
                <w:right w:val="none" w:sz="0" w:space="0" w:color="auto"/>
              </w:divBdr>
            </w:div>
            <w:div w:id="2040735289">
              <w:marLeft w:val="0"/>
              <w:marRight w:val="0"/>
              <w:marTop w:val="0"/>
              <w:marBottom w:val="0"/>
              <w:divBdr>
                <w:top w:val="none" w:sz="0" w:space="0" w:color="auto"/>
                <w:left w:val="none" w:sz="0" w:space="0" w:color="auto"/>
                <w:bottom w:val="none" w:sz="0" w:space="0" w:color="auto"/>
                <w:right w:val="none" w:sz="0" w:space="0" w:color="auto"/>
              </w:divBdr>
            </w:div>
          </w:divsChild>
        </w:div>
        <w:div w:id="652030834">
          <w:marLeft w:val="0"/>
          <w:marRight w:val="0"/>
          <w:marTop w:val="120"/>
          <w:marBottom w:val="0"/>
          <w:divBdr>
            <w:top w:val="none" w:sz="0" w:space="0" w:color="auto"/>
            <w:left w:val="none" w:sz="0" w:space="0" w:color="auto"/>
            <w:bottom w:val="none" w:sz="0" w:space="0" w:color="auto"/>
            <w:right w:val="none" w:sz="0" w:space="0" w:color="auto"/>
          </w:divBdr>
          <w:divsChild>
            <w:div w:id="195520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3750588">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5712589">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7067967">
      <w:bodyDiv w:val="1"/>
      <w:marLeft w:val="0"/>
      <w:marRight w:val="0"/>
      <w:marTop w:val="0"/>
      <w:marBottom w:val="0"/>
      <w:divBdr>
        <w:top w:val="none" w:sz="0" w:space="0" w:color="auto"/>
        <w:left w:val="none" w:sz="0" w:space="0" w:color="auto"/>
        <w:bottom w:val="none" w:sz="0" w:space="0" w:color="auto"/>
        <w:right w:val="none" w:sz="0" w:space="0" w:color="auto"/>
      </w:divBdr>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19523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3622151">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272636">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8161094">
      <w:bodyDiv w:val="1"/>
      <w:marLeft w:val="0"/>
      <w:marRight w:val="0"/>
      <w:marTop w:val="0"/>
      <w:marBottom w:val="0"/>
      <w:divBdr>
        <w:top w:val="none" w:sz="0" w:space="0" w:color="auto"/>
        <w:left w:val="none" w:sz="0" w:space="0" w:color="auto"/>
        <w:bottom w:val="none" w:sz="0" w:space="0" w:color="auto"/>
        <w:right w:val="none" w:sz="0" w:space="0" w:color="auto"/>
      </w:divBdr>
    </w:div>
    <w:div w:id="788209676">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5411017">
      <w:bodyDiv w:val="1"/>
      <w:marLeft w:val="0"/>
      <w:marRight w:val="0"/>
      <w:marTop w:val="0"/>
      <w:marBottom w:val="0"/>
      <w:divBdr>
        <w:top w:val="none" w:sz="0" w:space="0" w:color="auto"/>
        <w:left w:val="none" w:sz="0" w:space="0" w:color="auto"/>
        <w:bottom w:val="none" w:sz="0" w:space="0" w:color="auto"/>
        <w:right w:val="none" w:sz="0" w:space="0" w:color="auto"/>
      </w:divBdr>
    </w:div>
    <w:div w:id="795831703">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79438">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799809074">
      <w:bodyDiv w:val="1"/>
      <w:marLeft w:val="0"/>
      <w:marRight w:val="0"/>
      <w:marTop w:val="0"/>
      <w:marBottom w:val="0"/>
      <w:divBdr>
        <w:top w:val="none" w:sz="0" w:space="0" w:color="auto"/>
        <w:left w:val="none" w:sz="0" w:space="0" w:color="auto"/>
        <w:bottom w:val="none" w:sz="0" w:space="0" w:color="auto"/>
        <w:right w:val="none" w:sz="0" w:space="0" w:color="auto"/>
      </w:divBdr>
    </w:div>
    <w:div w:id="800347650">
      <w:bodyDiv w:val="1"/>
      <w:marLeft w:val="0"/>
      <w:marRight w:val="0"/>
      <w:marTop w:val="0"/>
      <w:marBottom w:val="0"/>
      <w:divBdr>
        <w:top w:val="none" w:sz="0" w:space="0" w:color="auto"/>
        <w:left w:val="none" w:sz="0" w:space="0" w:color="auto"/>
        <w:bottom w:val="none" w:sz="0" w:space="0" w:color="auto"/>
        <w:right w:val="none" w:sz="0" w:space="0" w:color="auto"/>
      </w:divBdr>
    </w:div>
    <w:div w:id="800801832">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2383748">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398508">
      <w:bodyDiv w:val="1"/>
      <w:marLeft w:val="0"/>
      <w:marRight w:val="0"/>
      <w:marTop w:val="0"/>
      <w:marBottom w:val="0"/>
      <w:divBdr>
        <w:top w:val="none" w:sz="0" w:space="0" w:color="auto"/>
        <w:left w:val="none" w:sz="0" w:space="0" w:color="auto"/>
        <w:bottom w:val="none" w:sz="0" w:space="0" w:color="auto"/>
        <w:right w:val="none" w:sz="0" w:space="0" w:color="auto"/>
      </w:divBdr>
      <w:divsChild>
        <w:div w:id="808983025">
          <w:marLeft w:val="0"/>
          <w:marRight w:val="0"/>
          <w:marTop w:val="0"/>
          <w:marBottom w:val="0"/>
          <w:divBdr>
            <w:top w:val="none" w:sz="0" w:space="0" w:color="auto"/>
            <w:left w:val="none" w:sz="0" w:space="0" w:color="auto"/>
            <w:bottom w:val="none" w:sz="0" w:space="0" w:color="auto"/>
            <w:right w:val="none" w:sz="0" w:space="0" w:color="auto"/>
          </w:divBdr>
        </w:div>
        <w:div w:id="1038311833">
          <w:marLeft w:val="0"/>
          <w:marRight w:val="0"/>
          <w:marTop w:val="0"/>
          <w:marBottom w:val="0"/>
          <w:divBdr>
            <w:top w:val="none" w:sz="0" w:space="0" w:color="auto"/>
            <w:left w:val="none" w:sz="0" w:space="0" w:color="auto"/>
            <w:bottom w:val="none" w:sz="0" w:space="0" w:color="auto"/>
            <w:right w:val="none" w:sz="0" w:space="0" w:color="auto"/>
          </w:divBdr>
        </w:div>
        <w:div w:id="591276683">
          <w:marLeft w:val="0"/>
          <w:marRight w:val="0"/>
          <w:marTop w:val="120"/>
          <w:marBottom w:val="0"/>
          <w:divBdr>
            <w:top w:val="none" w:sz="0" w:space="0" w:color="auto"/>
            <w:left w:val="none" w:sz="0" w:space="0" w:color="auto"/>
            <w:bottom w:val="none" w:sz="0" w:space="0" w:color="auto"/>
            <w:right w:val="none" w:sz="0" w:space="0" w:color="auto"/>
          </w:divBdr>
          <w:divsChild>
            <w:div w:id="127344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09787683">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1074205315">
          <w:marLeft w:val="0"/>
          <w:marRight w:val="0"/>
          <w:marTop w:val="0"/>
          <w:marBottom w:val="0"/>
          <w:divBdr>
            <w:top w:val="none" w:sz="0" w:space="0" w:color="auto"/>
            <w:left w:val="none" w:sz="0" w:space="0" w:color="auto"/>
            <w:bottom w:val="none" w:sz="0" w:space="0" w:color="auto"/>
            <w:right w:val="none" w:sz="0" w:space="0" w:color="auto"/>
          </w:divBdr>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3081734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222373766">
              <w:marLeft w:val="0"/>
              <w:marRight w:val="0"/>
              <w:marTop w:val="0"/>
              <w:marBottom w:val="0"/>
              <w:divBdr>
                <w:top w:val="none" w:sz="0" w:space="0" w:color="auto"/>
                <w:left w:val="none" w:sz="0" w:space="0" w:color="auto"/>
                <w:bottom w:val="none" w:sz="0" w:space="0" w:color="auto"/>
                <w:right w:val="none" w:sz="0" w:space="0" w:color="auto"/>
              </w:divBdr>
            </w:div>
          </w:divsChild>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672973">
      <w:bodyDiv w:val="1"/>
      <w:marLeft w:val="0"/>
      <w:marRight w:val="0"/>
      <w:marTop w:val="0"/>
      <w:marBottom w:val="0"/>
      <w:divBdr>
        <w:top w:val="none" w:sz="0" w:space="0" w:color="auto"/>
        <w:left w:val="none" w:sz="0" w:space="0" w:color="auto"/>
        <w:bottom w:val="none" w:sz="0" w:space="0" w:color="auto"/>
        <w:right w:val="none" w:sz="0" w:space="0" w:color="auto"/>
      </w:divBdr>
    </w:div>
    <w:div w:id="811868425">
      <w:bodyDiv w:val="1"/>
      <w:marLeft w:val="0"/>
      <w:marRight w:val="0"/>
      <w:marTop w:val="0"/>
      <w:marBottom w:val="0"/>
      <w:divBdr>
        <w:top w:val="none" w:sz="0" w:space="0" w:color="auto"/>
        <w:left w:val="none" w:sz="0" w:space="0" w:color="auto"/>
        <w:bottom w:val="none" w:sz="0" w:space="0" w:color="auto"/>
        <w:right w:val="none" w:sz="0" w:space="0" w:color="auto"/>
      </w:divBdr>
      <w:divsChild>
        <w:div w:id="468018258">
          <w:marLeft w:val="0"/>
          <w:marRight w:val="0"/>
          <w:marTop w:val="0"/>
          <w:marBottom w:val="0"/>
          <w:divBdr>
            <w:top w:val="none" w:sz="0" w:space="0" w:color="auto"/>
            <w:left w:val="none" w:sz="0" w:space="0" w:color="auto"/>
            <w:bottom w:val="none" w:sz="0" w:space="0" w:color="auto"/>
            <w:right w:val="none" w:sz="0" w:space="0" w:color="auto"/>
          </w:divBdr>
          <w:divsChild>
            <w:div w:id="1525636521">
              <w:marLeft w:val="0"/>
              <w:marRight w:val="0"/>
              <w:marTop w:val="0"/>
              <w:marBottom w:val="0"/>
              <w:divBdr>
                <w:top w:val="none" w:sz="0" w:space="0" w:color="auto"/>
                <w:left w:val="none" w:sz="0" w:space="0" w:color="auto"/>
                <w:bottom w:val="none" w:sz="0" w:space="0" w:color="auto"/>
                <w:right w:val="none" w:sz="0" w:space="0" w:color="auto"/>
              </w:divBdr>
            </w:div>
            <w:div w:id="928390738">
              <w:marLeft w:val="0"/>
              <w:marRight w:val="0"/>
              <w:marTop w:val="0"/>
              <w:marBottom w:val="0"/>
              <w:divBdr>
                <w:top w:val="none" w:sz="0" w:space="0" w:color="auto"/>
                <w:left w:val="none" w:sz="0" w:space="0" w:color="auto"/>
                <w:bottom w:val="none" w:sz="0" w:space="0" w:color="auto"/>
                <w:right w:val="none" w:sz="0" w:space="0" w:color="auto"/>
              </w:divBdr>
            </w:div>
            <w:div w:id="949817609">
              <w:marLeft w:val="0"/>
              <w:marRight w:val="0"/>
              <w:marTop w:val="0"/>
              <w:marBottom w:val="0"/>
              <w:divBdr>
                <w:top w:val="none" w:sz="0" w:space="0" w:color="auto"/>
                <w:left w:val="none" w:sz="0" w:space="0" w:color="auto"/>
                <w:bottom w:val="none" w:sz="0" w:space="0" w:color="auto"/>
                <w:right w:val="none" w:sz="0" w:space="0" w:color="auto"/>
              </w:divBdr>
            </w:div>
            <w:div w:id="606932844">
              <w:marLeft w:val="0"/>
              <w:marRight w:val="0"/>
              <w:marTop w:val="0"/>
              <w:marBottom w:val="0"/>
              <w:divBdr>
                <w:top w:val="none" w:sz="0" w:space="0" w:color="auto"/>
                <w:left w:val="none" w:sz="0" w:space="0" w:color="auto"/>
                <w:bottom w:val="none" w:sz="0" w:space="0" w:color="auto"/>
                <w:right w:val="none" w:sz="0" w:space="0" w:color="auto"/>
              </w:divBdr>
            </w:div>
          </w:divsChild>
        </w:div>
        <w:div w:id="1000352843">
          <w:marLeft w:val="0"/>
          <w:marRight w:val="0"/>
          <w:marTop w:val="0"/>
          <w:marBottom w:val="0"/>
          <w:divBdr>
            <w:top w:val="none" w:sz="0" w:space="0" w:color="auto"/>
            <w:left w:val="none" w:sz="0" w:space="0" w:color="auto"/>
            <w:bottom w:val="none" w:sz="0" w:space="0" w:color="auto"/>
            <w:right w:val="none" w:sz="0" w:space="0" w:color="auto"/>
          </w:divBdr>
        </w:div>
        <w:div w:id="1043165954">
          <w:marLeft w:val="0"/>
          <w:marRight w:val="0"/>
          <w:marTop w:val="0"/>
          <w:marBottom w:val="0"/>
          <w:divBdr>
            <w:top w:val="none" w:sz="0" w:space="0" w:color="auto"/>
            <w:left w:val="none" w:sz="0" w:space="0" w:color="auto"/>
            <w:bottom w:val="none" w:sz="0" w:space="0" w:color="auto"/>
            <w:right w:val="none" w:sz="0" w:space="0" w:color="auto"/>
          </w:divBdr>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389719">
      <w:bodyDiv w:val="1"/>
      <w:marLeft w:val="0"/>
      <w:marRight w:val="0"/>
      <w:marTop w:val="0"/>
      <w:marBottom w:val="0"/>
      <w:divBdr>
        <w:top w:val="none" w:sz="0" w:space="0" w:color="auto"/>
        <w:left w:val="none" w:sz="0" w:space="0" w:color="auto"/>
        <w:bottom w:val="none" w:sz="0" w:space="0" w:color="auto"/>
        <w:right w:val="none" w:sz="0" w:space="0" w:color="auto"/>
      </w:divBdr>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3933002">
      <w:bodyDiv w:val="1"/>
      <w:marLeft w:val="0"/>
      <w:marRight w:val="0"/>
      <w:marTop w:val="0"/>
      <w:marBottom w:val="0"/>
      <w:divBdr>
        <w:top w:val="none" w:sz="0" w:space="0" w:color="auto"/>
        <w:left w:val="none" w:sz="0" w:space="0" w:color="auto"/>
        <w:bottom w:val="none" w:sz="0" w:space="0" w:color="auto"/>
        <w:right w:val="none" w:sz="0" w:space="0" w:color="auto"/>
      </w:divBdr>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053522">
      <w:bodyDiv w:val="1"/>
      <w:marLeft w:val="0"/>
      <w:marRight w:val="0"/>
      <w:marTop w:val="0"/>
      <w:marBottom w:val="0"/>
      <w:divBdr>
        <w:top w:val="none" w:sz="0" w:space="0" w:color="auto"/>
        <w:left w:val="none" w:sz="0" w:space="0" w:color="auto"/>
        <w:bottom w:val="none" w:sz="0" w:space="0" w:color="auto"/>
        <w:right w:val="none" w:sz="0" w:space="0" w:color="auto"/>
      </w:divBdr>
    </w:div>
    <w:div w:id="825360774">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27938116">
      <w:bodyDiv w:val="1"/>
      <w:marLeft w:val="0"/>
      <w:marRight w:val="0"/>
      <w:marTop w:val="0"/>
      <w:marBottom w:val="0"/>
      <w:divBdr>
        <w:top w:val="none" w:sz="0" w:space="0" w:color="auto"/>
        <w:left w:val="none" w:sz="0" w:space="0" w:color="auto"/>
        <w:bottom w:val="none" w:sz="0" w:space="0" w:color="auto"/>
        <w:right w:val="none" w:sz="0" w:space="0" w:color="auto"/>
      </w:divBdr>
    </w:div>
    <w:div w:id="829567539">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299850">
      <w:bodyDiv w:val="1"/>
      <w:marLeft w:val="0"/>
      <w:marRight w:val="0"/>
      <w:marTop w:val="0"/>
      <w:marBottom w:val="0"/>
      <w:divBdr>
        <w:top w:val="none" w:sz="0" w:space="0" w:color="auto"/>
        <w:left w:val="none" w:sz="0" w:space="0" w:color="auto"/>
        <w:bottom w:val="none" w:sz="0" w:space="0" w:color="auto"/>
        <w:right w:val="none" w:sz="0" w:space="0" w:color="auto"/>
      </w:divBdr>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7773382">
      <w:bodyDiv w:val="1"/>
      <w:marLeft w:val="0"/>
      <w:marRight w:val="0"/>
      <w:marTop w:val="0"/>
      <w:marBottom w:val="0"/>
      <w:divBdr>
        <w:top w:val="none" w:sz="0" w:space="0" w:color="auto"/>
        <w:left w:val="none" w:sz="0" w:space="0" w:color="auto"/>
        <w:bottom w:val="none" w:sz="0" w:space="0" w:color="auto"/>
        <w:right w:val="none" w:sz="0" w:space="0" w:color="auto"/>
      </w:divBdr>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317901">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0973004">
      <w:bodyDiv w:val="1"/>
      <w:marLeft w:val="0"/>
      <w:marRight w:val="0"/>
      <w:marTop w:val="0"/>
      <w:marBottom w:val="0"/>
      <w:divBdr>
        <w:top w:val="none" w:sz="0" w:space="0" w:color="auto"/>
        <w:left w:val="none" w:sz="0" w:space="0" w:color="auto"/>
        <w:bottom w:val="none" w:sz="0" w:space="0" w:color="auto"/>
        <w:right w:val="none" w:sz="0" w:space="0" w:color="auto"/>
      </w:divBdr>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851530071">
                  <w:marLeft w:val="0"/>
                  <w:marRight w:val="0"/>
                  <w:marTop w:val="0"/>
                  <w:marBottom w:val="0"/>
                  <w:divBdr>
                    <w:top w:val="none" w:sz="0" w:space="0" w:color="auto"/>
                    <w:left w:val="none" w:sz="0" w:space="0" w:color="auto"/>
                    <w:bottom w:val="none" w:sz="0" w:space="0" w:color="auto"/>
                    <w:right w:val="none" w:sz="0" w:space="0" w:color="auto"/>
                  </w:divBdr>
                </w:div>
                <w:div w:id="1371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2819262">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50217253">
      <w:bodyDiv w:val="1"/>
      <w:marLeft w:val="0"/>
      <w:marRight w:val="0"/>
      <w:marTop w:val="0"/>
      <w:marBottom w:val="0"/>
      <w:divBdr>
        <w:top w:val="none" w:sz="0" w:space="0" w:color="auto"/>
        <w:left w:val="none" w:sz="0" w:space="0" w:color="auto"/>
        <w:bottom w:val="none" w:sz="0" w:space="0" w:color="auto"/>
        <w:right w:val="none" w:sz="0" w:space="0" w:color="auto"/>
      </w:divBdr>
    </w:div>
    <w:div w:id="850217368">
      <w:bodyDiv w:val="1"/>
      <w:marLeft w:val="0"/>
      <w:marRight w:val="0"/>
      <w:marTop w:val="0"/>
      <w:marBottom w:val="0"/>
      <w:divBdr>
        <w:top w:val="none" w:sz="0" w:space="0" w:color="auto"/>
        <w:left w:val="none" w:sz="0" w:space="0" w:color="auto"/>
        <w:bottom w:val="none" w:sz="0" w:space="0" w:color="auto"/>
        <w:right w:val="none" w:sz="0" w:space="0" w:color="auto"/>
      </w:divBdr>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4198192">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280957">
      <w:bodyDiv w:val="1"/>
      <w:marLeft w:val="0"/>
      <w:marRight w:val="0"/>
      <w:marTop w:val="0"/>
      <w:marBottom w:val="0"/>
      <w:divBdr>
        <w:top w:val="none" w:sz="0" w:space="0" w:color="auto"/>
        <w:left w:val="none" w:sz="0" w:space="0" w:color="auto"/>
        <w:bottom w:val="none" w:sz="0" w:space="0" w:color="auto"/>
        <w:right w:val="none" w:sz="0" w:space="0" w:color="auto"/>
      </w:divBdr>
      <w:divsChild>
        <w:div w:id="798957803">
          <w:marLeft w:val="0"/>
          <w:marRight w:val="0"/>
          <w:marTop w:val="0"/>
          <w:marBottom w:val="0"/>
          <w:divBdr>
            <w:top w:val="none" w:sz="0" w:space="0" w:color="auto"/>
            <w:left w:val="none" w:sz="0" w:space="0" w:color="auto"/>
            <w:bottom w:val="none" w:sz="0" w:space="0" w:color="auto"/>
            <w:right w:val="none" w:sz="0" w:space="0" w:color="auto"/>
          </w:divBdr>
        </w:div>
        <w:div w:id="2020965970">
          <w:marLeft w:val="0"/>
          <w:marRight w:val="0"/>
          <w:marTop w:val="0"/>
          <w:marBottom w:val="0"/>
          <w:divBdr>
            <w:top w:val="none" w:sz="0" w:space="0" w:color="auto"/>
            <w:left w:val="none" w:sz="0" w:space="0" w:color="auto"/>
            <w:bottom w:val="none" w:sz="0" w:space="0" w:color="auto"/>
            <w:right w:val="none" w:sz="0" w:space="0" w:color="auto"/>
          </w:divBdr>
        </w:div>
        <w:div w:id="764574857">
          <w:marLeft w:val="0"/>
          <w:marRight w:val="0"/>
          <w:marTop w:val="0"/>
          <w:marBottom w:val="0"/>
          <w:divBdr>
            <w:top w:val="none" w:sz="0" w:space="0" w:color="auto"/>
            <w:left w:val="none" w:sz="0" w:space="0" w:color="auto"/>
            <w:bottom w:val="none" w:sz="0" w:space="0" w:color="auto"/>
            <w:right w:val="none" w:sz="0" w:space="0" w:color="auto"/>
          </w:divBdr>
        </w:div>
      </w:divsChild>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3522287">
      <w:bodyDiv w:val="1"/>
      <w:marLeft w:val="0"/>
      <w:marRight w:val="0"/>
      <w:marTop w:val="0"/>
      <w:marBottom w:val="0"/>
      <w:divBdr>
        <w:top w:val="none" w:sz="0" w:space="0" w:color="auto"/>
        <w:left w:val="none" w:sz="0" w:space="0" w:color="auto"/>
        <w:bottom w:val="none" w:sz="0" w:space="0" w:color="auto"/>
        <w:right w:val="none" w:sz="0" w:space="0" w:color="auto"/>
      </w:divBdr>
    </w:div>
    <w:div w:id="863591383">
      <w:bodyDiv w:val="1"/>
      <w:marLeft w:val="0"/>
      <w:marRight w:val="0"/>
      <w:marTop w:val="0"/>
      <w:marBottom w:val="0"/>
      <w:divBdr>
        <w:top w:val="none" w:sz="0" w:space="0" w:color="auto"/>
        <w:left w:val="none" w:sz="0" w:space="0" w:color="auto"/>
        <w:bottom w:val="none" w:sz="0" w:space="0" w:color="auto"/>
        <w:right w:val="none" w:sz="0" w:space="0" w:color="auto"/>
      </w:divBdr>
      <w:divsChild>
        <w:div w:id="467555177">
          <w:marLeft w:val="0"/>
          <w:marRight w:val="0"/>
          <w:marTop w:val="0"/>
          <w:marBottom w:val="0"/>
          <w:divBdr>
            <w:top w:val="none" w:sz="0" w:space="0" w:color="auto"/>
            <w:left w:val="none" w:sz="0" w:space="0" w:color="auto"/>
            <w:bottom w:val="none" w:sz="0" w:space="0" w:color="auto"/>
            <w:right w:val="none" w:sz="0" w:space="0" w:color="auto"/>
          </w:divBdr>
        </w:div>
        <w:div w:id="1380545822">
          <w:marLeft w:val="0"/>
          <w:marRight w:val="0"/>
          <w:marTop w:val="120"/>
          <w:marBottom w:val="0"/>
          <w:divBdr>
            <w:top w:val="none" w:sz="0" w:space="0" w:color="auto"/>
            <w:left w:val="none" w:sz="0" w:space="0" w:color="auto"/>
            <w:bottom w:val="none" w:sz="0" w:space="0" w:color="auto"/>
            <w:right w:val="none" w:sz="0" w:space="0" w:color="auto"/>
          </w:divBdr>
          <w:divsChild>
            <w:div w:id="2158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722287">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8880469">
      <w:bodyDiv w:val="1"/>
      <w:marLeft w:val="0"/>
      <w:marRight w:val="0"/>
      <w:marTop w:val="0"/>
      <w:marBottom w:val="0"/>
      <w:divBdr>
        <w:top w:val="none" w:sz="0" w:space="0" w:color="auto"/>
        <w:left w:val="none" w:sz="0" w:space="0" w:color="auto"/>
        <w:bottom w:val="none" w:sz="0" w:space="0" w:color="auto"/>
        <w:right w:val="none" w:sz="0" w:space="0" w:color="auto"/>
      </w:divBdr>
      <w:divsChild>
        <w:div w:id="768893543">
          <w:marLeft w:val="0"/>
          <w:marRight w:val="0"/>
          <w:marTop w:val="0"/>
          <w:marBottom w:val="0"/>
          <w:divBdr>
            <w:top w:val="none" w:sz="0" w:space="0" w:color="auto"/>
            <w:left w:val="none" w:sz="0" w:space="0" w:color="auto"/>
            <w:bottom w:val="none" w:sz="0" w:space="0" w:color="auto"/>
            <w:right w:val="none" w:sz="0" w:space="0" w:color="auto"/>
          </w:divBdr>
        </w:div>
      </w:divsChild>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6994987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628567">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3296473">
      <w:bodyDiv w:val="1"/>
      <w:marLeft w:val="0"/>
      <w:marRight w:val="0"/>
      <w:marTop w:val="0"/>
      <w:marBottom w:val="0"/>
      <w:divBdr>
        <w:top w:val="none" w:sz="0" w:space="0" w:color="auto"/>
        <w:left w:val="none" w:sz="0" w:space="0" w:color="auto"/>
        <w:bottom w:val="none" w:sz="0" w:space="0" w:color="auto"/>
        <w:right w:val="none" w:sz="0" w:space="0" w:color="auto"/>
      </w:divBdr>
    </w:div>
    <w:div w:id="884173352">
      <w:bodyDiv w:val="1"/>
      <w:marLeft w:val="0"/>
      <w:marRight w:val="0"/>
      <w:marTop w:val="0"/>
      <w:marBottom w:val="0"/>
      <w:divBdr>
        <w:top w:val="none" w:sz="0" w:space="0" w:color="auto"/>
        <w:left w:val="none" w:sz="0" w:space="0" w:color="auto"/>
        <w:bottom w:val="none" w:sz="0" w:space="0" w:color="auto"/>
        <w:right w:val="none" w:sz="0" w:space="0" w:color="auto"/>
      </w:divBdr>
      <w:divsChild>
        <w:div w:id="390927377">
          <w:marLeft w:val="0"/>
          <w:marRight w:val="0"/>
          <w:marTop w:val="0"/>
          <w:marBottom w:val="0"/>
          <w:divBdr>
            <w:top w:val="none" w:sz="0" w:space="0" w:color="auto"/>
            <w:left w:val="none" w:sz="0" w:space="0" w:color="auto"/>
            <w:bottom w:val="none" w:sz="0" w:space="0" w:color="auto"/>
            <w:right w:val="none" w:sz="0" w:space="0" w:color="auto"/>
          </w:divBdr>
        </w:div>
        <w:div w:id="1555386222">
          <w:marLeft w:val="0"/>
          <w:marRight w:val="0"/>
          <w:marTop w:val="0"/>
          <w:marBottom w:val="0"/>
          <w:divBdr>
            <w:top w:val="none" w:sz="0" w:space="0" w:color="auto"/>
            <w:left w:val="none" w:sz="0" w:space="0" w:color="auto"/>
            <w:bottom w:val="none" w:sz="0" w:space="0" w:color="auto"/>
            <w:right w:val="none" w:sz="0" w:space="0" w:color="auto"/>
          </w:divBdr>
        </w:div>
        <w:div w:id="1440953443">
          <w:marLeft w:val="0"/>
          <w:marRight w:val="0"/>
          <w:marTop w:val="0"/>
          <w:marBottom w:val="0"/>
          <w:divBdr>
            <w:top w:val="none" w:sz="0" w:space="0" w:color="auto"/>
            <w:left w:val="none" w:sz="0" w:space="0" w:color="auto"/>
            <w:bottom w:val="none" w:sz="0" w:space="0" w:color="auto"/>
            <w:right w:val="none" w:sz="0" w:space="0" w:color="auto"/>
          </w:divBdr>
        </w:div>
        <w:div w:id="1428429389">
          <w:marLeft w:val="0"/>
          <w:marRight w:val="0"/>
          <w:marTop w:val="0"/>
          <w:marBottom w:val="0"/>
          <w:divBdr>
            <w:top w:val="none" w:sz="0" w:space="0" w:color="auto"/>
            <w:left w:val="none" w:sz="0" w:space="0" w:color="auto"/>
            <w:bottom w:val="none" w:sz="0" w:space="0" w:color="auto"/>
            <w:right w:val="none" w:sz="0" w:space="0" w:color="auto"/>
          </w:divBdr>
        </w:div>
        <w:div w:id="2088915645">
          <w:marLeft w:val="0"/>
          <w:marRight w:val="0"/>
          <w:marTop w:val="0"/>
          <w:marBottom w:val="0"/>
          <w:divBdr>
            <w:top w:val="none" w:sz="0" w:space="0" w:color="auto"/>
            <w:left w:val="none" w:sz="0" w:space="0" w:color="auto"/>
            <w:bottom w:val="none" w:sz="0" w:space="0" w:color="auto"/>
            <w:right w:val="none" w:sz="0" w:space="0" w:color="auto"/>
          </w:divBdr>
        </w:div>
        <w:div w:id="766509975">
          <w:marLeft w:val="0"/>
          <w:marRight w:val="0"/>
          <w:marTop w:val="0"/>
          <w:marBottom w:val="0"/>
          <w:divBdr>
            <w:top w:val="none" w:sz="0" w:space="0" w:color="auto"/>
            <w:left w:val="none" w:sz="0" w:space="0" w:color="auto"/>
            <w:bottom w:val="none" w:sz="0" w:space="0" w:color="auto"/>
            <w:right w:val="none" w:sz="0" w:space="0" w:color="auto"/>
          </w:divBdr>
        </w:div>
        <w:div w:id="988829577">
          <w:marLeft w:val="0"/>
          <w:marRight w:val="0"/>
          <w:marTop w:val="0"/>
          <w:marBottom w:val="0"/>
          <w:divBdr>
            <w:top w:val="none" w:sz="0" w:space="0" w:color="auto"/>
            <w:left w:val="none" w:sz="0" w:space="0" w:color="auto"/>
            <w:bottom w:val="none" w:sz="0" w:space="0" w:color="auto"/>
            <w:right w:val="none" w:sz="0" w:space="0" w:color="auto"/>
          </w:divBdr>
        </w:div>
      </w:divsChild>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6945">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12731">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636617">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899293658">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769074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389194">
      <w:bodyDiv w:val="1"/>
      <w:marLeft w:val="0"/>
      <w:marRight w:val="0"/>
      <w:marTop w:val="0"/>
      <w:marBottom w:val="0"/>
      <w:divBdr>
        <w:top w:val="none" w:sz="0" w:space="0" w:color="auto"/>
        <w:left w:val="none" w:sz="0" w:space="0" w:color="auto"/>
        <w:bottom w:val="none" w:sz="0" w:space="0" w:color="auto"/>
        <w:right w:val="none" w:sz="0" w:space="0" w:color="auto"/>
      </w:divBdr>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1205602688">
          <w:marLeft w:val="0"/>
          <w:marRight w:val="0"/>
          <w:marTop w:val="0"/>
          <w:marBottom w:val="0"/>
          <w:divBdr>
            <w:top w:val="none" w:sz="0" w:space="0" w:color="auto"/>
            <w:left w:val="none" w:sz="0" w:space="0" w:color="auto"/>
            <w:bottom w:val="none" w:sz="0" w:space="0" w:color="auto"/>
            <w:right w:val="none" w:sz="0" w:space="0" w:color="auto"/>
          </w:divBdr>
        </w:div>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3469317">
      <w:bodyDiv w:val="1"/>
      <w:marLeft w:val="0"/>
      <w:marRight w:val="0"/>
      <w:marTop w:val="0"/>
      <w:marBottom w:val="0"/>
      <w:divBdr>
        <w:top w:val="none" w:sz="0" w:space="0" w:color="auto"/>
        <w:left w:val="none" w:sz="0" w:space="0" w:color="auto"/>
        <w:bottom w:val="none" w:sz="0" w:space="0" w:color="auto"/>
        <w:right w:val="none" w:sz="0" w:space="0" w:color="auto"/>
      </w:divBdr>
    </w:div>
    <w:div w:id="913785773">
      <w:bodyDiv w:val="1"/>
      <w:marLeft w:val="0"/>
      <w:marRight w:val="0"/>
      <w:marTop w:val="0"/>
      <w:marBottom w:val="0"/>
      <w:divBdr>
        <w:top w:val="none" w:sz="0" w:space="0" w:color="auto"/>
        <w:left w:val="none" w:sz="0" w:space="0" w:color="auto"/>
        <w:bottom w:val="none" w:sz="0" w:space="0" w:color="auto"/>
        <w:right w:val="none" w:sz="0" w:space="0" w:color="auto"/>
      </w:divBdr>
      <w:divsChild>
        <w:div w:id="981734838">
          <w:marLeft w:val="0"/>
          <w:marRight w:val="0"/>
          <w:marTop w:val="0"/>
          <w:marBottom w:val="0"/>
          <w:divBdr>
            <w:top w:val="none" w:sz="0" w:space="0" w:color="auto"/>
            <w:left w:val="none" w:sz="0" w:space="0" w:color="auto"/>
            <w:bottom w:val="none" w:sz="0" w:space="0" w:color="auto"/>
            <w:right w:val="none" w:sz="0" w:space="0" w:color="auto"/>
          </w:divBdr>
        </w:div>
        <w:div w:id="138426920">
          <w:marLeft w:val="0"/>
          <w:marRight w:val="0"/>
          <w:marTop w:val="0"/>
          <w:marBottom w:val="0"/>
          <w:divBdr>
            <w:top w:val="none" w:sz="0" w:space="0" w:color="auto"/>
            <w:left w:val="none" w:sz="0" w:space="0" w:color="auto"/>
            <w:bottom w:val="none" w:sz="0" w:space="0" w:color="auto"/>
            <w:right w:val="none" w:sz="0" w:space="0" w:color="auto"/>
          </w:divBdr>
        </w:div>
        <w:div w:id="525215800">
          <w:marLeft w:val="0"/>
          <w:marRight w:val="0"/>
          <w:marTop w:val="0"/>
          <w:marBottom w:val="0"/>
          <w:divBdr>
            <w:top w:val="none" w:sz="0" w:space="0" w:color="auto"/>
            <w:left w:val="none" w:sz="0" w:space="0" w:color="auto"/>
            <w:bottom w:val="none" w:sz="0" w:space="0" w:color="auto"/>
            <w:right w:val="none" w:sz="0" w:space="0" w:color="auto"/>
          </w:divBdr>
        </w:div>
        <w:div w:id="46149751">
          <w:marLeft w:val="0"/>
          <w:marRight w:val="0"/>
          <w:marTop w:val="0"/>
          <w:marBottom w:val="0"/>
          <w:divBdr>
            <w:top w:val="none" w:sz="0" w:space="0" w:color="auto"/>
            <w:left w:val="none" w:sz="0" w:space="0" w:color="auto"/>
            <w:bottom w:val="none" w:sz="0" w:space="0" w:color="auto"/>
            <w:right w:val="none" w:sz="0" w:space="0" w:color="auto"/>
          </w:divBdr>
        </w:div>
        <w:div w:id="1757899144">
          <w:marLeft w:val="0"/>
          <w:marRight w:val="0"/>
          <w:marTop w:val="0"/>
          <w:marBottom w:val="0"/>
          <w:divBdr>
            <w:top w:val="none" w:sz="0" w:space="0" w:color="auto"/>
            <w:left w:val="none" w:sz="0" w:space="0" w:color="auto"/>
            <w:bottom w:val="none" w:sz="0" w:space="0" w:color="auto"/>
            <w:right w:val="none" w:sz="0" w:space="0" w:color="auto"/>
          </w:divBdr>
        </w:div>
        <w:div w:id="844436089">
          <w:marLeft w:val="0"/>
          <w:marRight w:val="0"/>
          <w:marTop w:val="0"/>
          <w:marBottom w:val="0"/>
          <w:divBdr>
            <w:top w:val="none" w:sz="0" w:space="0" w:color="auto"/>
            <w:left w:val="none" w:sz="0" w:space="0" w:color="auto"/>
            <w:bottom w:val="none" w:sz="0" w:space="0" w:color="auto"/>
            <w:right w:val="none" w:sz="0" w:space="0" w:color="auto"/>
          </w:divBdr>
        </w:div>
      </w:divsChild>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1960607485">
          <w:marLeft w:val="0"/>
          <w:marRight w:val="0"/>
          <w:marTop w:val="0"/>
          <w:marBottom w:val="0"/>
          <w:divBdr>
            <w:top w:val="none" w:sz="0" w:space="0" w:color="auto"/>
            <w:left w:val="none" w:sz="0" w:space="0" w:color="auto"/>
            <w:bottom w:val="none" w:sz="0" w:space="0" w:color="auto"/>
            <w:right w:val="none" w:sz="0" w:space="0" w:color="auto"/>
          </w:divBdr>
        </w:div>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19874573">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071759">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6889126">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1405176074">
          <w:marLeft w:val="0"/>
          <w:marRight w:val="0"/>
          <w:marTop w:val="0"/>
          <w:marBottom w:val="0"/>
          <w:divBdr>
            <w:top w:val="none" w:sz="0" w:space="0" w:color="auto"/>
            <w:left w:val="none" w:sz="0" w:space="0" w:color="auto"/>
            <w:bottom w:val="none" w:sz="0" w:space="0" w:color="auto"/>
            <w:right w:val="none" w:sz="0" w:space="0" w:color="auto"/>
          </w:divBdr>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969470">
      <w:bodyDiv w:val="1"/>
      <w:marLeft w:val="0"/>
      <w:marRight w:val="0"/>
      <w:marTop w:val="0"/>
      <w:marBottom w:val="0"/>
      <w:divBdr>
        <w:top w:val="none" w:sz="0" w:space="0" w:color="auto"/>
        <w:left w:val="none" w:sz="0" w:space="0" w:color="auto"/>
        <w:bottom w:val="none" w:sz="0" w:space="0" w:color="auto"/>
        <w:right w:val="none" w:sz="0" w:space="0" w:color="auto"/>
      </w:divBdr>
    </w:div>
    <w:div w:id="931162847">
      <w:bodyDiv w:val="1"/>
      <w:marLeft w:val="0"/>
      <w:marRight w:val="0"/>
      <w:marTop w:val="0"/>
      <w:marBottom w:val="0"/>
      <w:divBdr>
        <w:top w:val="none" w:sz="0" w:space="0" w:color="auto"/>
        <w:left w:val="none" w:sz="0" w:space="0" w:color="auto"/>
        <w:bottom w:val="none" w:sz="0" w:space="0" w:color="auto"/>
        <w:right w:val="none" w:sz="0" w:space="0" w:color="auto"/>
      </w:divBdr>
      <w:divsChild>
        <w:div w:id="1410468050">
          <w:marLeft w:val="0"/>
          <w:marRight w:val="0"/>
          <w:marTop w:val="0"/>
          <w:marBottom w:val="0"/>
          <w:divBdr>
            <w:top w:val="none" w:sz="0" w:space="0" w:color="auto"/>
            <w:left w:val="none" w:sz="0" w:space="0" w:color="auto"/>
            <w:bottom w:val="none" w:sz="0" w:space="0" w:color="auto"/>
            <w:right w:val="none" w:sz="0" w:space="0" w:color="auto"/>
          </w:divBdr>
        </w:div>
        <w:div w:id="1210342762">
          <w:marLeft w:val="0"/>
          <w:marRight w:val="0"/>
          <w:marTop w:val="120"/>
          <w:marBottom w:val="0"/>
          <w:divBdr>
            <w:top w:val="none" w:sz="0" w:space="0" w:color="auto"/>
            <w:left w:val="none" w:sz="0" w:space="0" w:color="auto"/>
            <w:bottom w:val="none" w:sz="0" w:space="0" w:color="auto"/>
            <w:right w:val="none" w:sz="0" w:space="0" w:color="auto"/>
          </w:divBdr>
          <w:divsChild>
            <w:div w:id="1573851956">
              <w:marLeft w:val="0"/>
              <w:marRight w:val="0"/>
              <w:marTop w:val="0"/>
              <w:marBottom w:val="0"/>
              <w:divBdr>
                <w:top w:val="none" w:sz="0" w:space="0" w:color="auto"/>
                <w:left w:val="none" w:sz="0" w:space="0" w:color="auto"/>
                <w:bottom w:val="none" w:sz="0" w:space="0" w:color="auto"/>
                <w:right w:val="none" w:sz="0" w:space="0" w:color="auto"/>
              </w:divBdr>
            </w:div>
          </w:divsChild>
        </w:div>
        <w:div w:id="600651243">
          <w:marLeft w:val="0"/>
          <w:marRight w:val="0"/>
          <w:marTop w:val="120"/>
          <w:marBottom w:val="0"/>
          <w:divBdr>
            <w:top w:val="none" w:sz="0" w:space="0" w:color="auto"/>
            <w:left w:val="none" w:sz="0" w:space="0" w:color="auto"/>
            <w:bottom w:val="none" w:sz="0" w:space="0" w:color="auto"/>
            <w:right w:val="none" w:sz="0" w:space="0" w:color="auto"/>
          </w:divBdr>
          <w:divsChild>
            <w:div w:id="1079984471">
              <w:marLeft w:val="0"/>
              <w:marRight w:val="0"/>
              <w:marTop w:val="0"/>
              <w:marBottom w:val="0"/>
              <w:divBdr>
                <w:top w:val="none" w:sz="0" w:space="0" w:color="auto"/>
                <w:left w:val="none" w:sz="0" w:space="0" w:color="auto"/>
                <w:bottom w:val="none" w:sz="0" w:space="0" w:color="auto"/>
                <w:right w:val="none" w:sz="0" w:space="0" w:color="auto"/>
              </w:divBdr>
            </w:div>
            <w:div w:id="995257326">
              <w:marLeft w:val="0"/>
              <w:marRight w:val="0"/>
              <w:marTop w:val="0"/>
              <w:marBottom w:val="0"/>
              <w:divBdr>
                <w:top w:val="none" w:sz="0" w:space="0" w:color="auto"/>
                <w:left w:val="none" w:sz="0" w:space="0" w:color="auto"/>
                <w:bottom w:val="none" w:sz="0" w:space="0" w:color="auto"/>
                <w:right w:val="none" w:sz="0" w:space="0" w:color="auto"/>
              </w:divBdr>
            </w:div>
            <w:div w:id="592276850">
              <w:marLeft w:val="0"/>
              <w:marRight w:val="0"/>
              <w:marTop w:val="0"/>
              <w:marBottom w:val="0"/>
              <w:divBdr>
                <w:top w:val="none" w:sz="0" w:space="0" w:color="auto"/>
                <w:left w:val="none" w:sz="0" w:space="0" w:color="auto"/>
                <w:bottom w:val="none" w:sz="0" w:space="0" w:color="auto"/>
                <w:right w:val="none" w:sz="0" w:space="0" w:color="auto"/>
              </w:divBdr>
            </w:div>
            <w:div w:id="1562714345">
              <w:marLeft w:val="0"/>
              <w:marRight w:val="0"/>
              <w:marTop w:val="0"/>
              <w:marBottom w:val="0"/>
              <w:divBdr>
                <w:top w:val="none" w:sz="0" w:space="0" w:color="auto"/>
                <w:left w:val="none" w:sz="0" w:space="0" w:color="auto"/>
                <w:bottom w:val="none" w:sz="0" w:space="0" w:color="auto"/>
                <w:right w:val="none" w:sz="0" w:space="0" w:color="auto"/>
              </w:divBdr>
            </w:div>
          </w:divsChild>
        </w:div>
        <w:div w:id="323440228">
          <w:marLeft w:val="0"/>
          <w:marRight w:val="0"/>
          <w:marTop w:val="120"/>
          <w:marBottom w:val="0"/>
          <w:divBdr>
            <w:top w:val="none" w:sz="0" w:space="0" w:color="auto"/>
            <w:left w:val="none" w:sz="0" w:space="0" w:color="auto"/>
            <w:bottom w:val="none" w:sz="0" w:space="0" w:color="auto"/>
            <w:right w:val="none" w:sz="0" w:space="0" w:color="auto"/>
          </w:divBdr>
          <w:divsChild>
            <w:div w:id="578904325">
              <w:marLeft w:val="0"/>
              <w:marRight w:val="0"/>
              <w:marTop w:val="0"/>
              <w:marBottom w:val="0"/>
              <w:divBdr>
                <w:top w:val="none" w:sz="0" w:space="0" w:color="auto"/>
                <w:left w:val="none" w:sz="0" w:space="0" w:color="auto"/>
                <w:bottom w:val="none" w:sz="0" w:space="0" w:color="auto"/>
                <w:right w:val="none" w:sz="0" w:space="0" w:color="auto"/>
              </w:divBdr>
            </w:div>
          </w:divsChild>
        </w:div>
        <w:div w:id="1369572057">
          <w:marLeft w:val="0"/>
          <w:marRight w:val="0"/>
          <w:marTop w:val="120"/>
          <w:marBottom w:val="0"/>
          <w:divBdr>
            <w:top w:val="none" w:sz="0" w:space="0" w:color="auto"/>
            <w:left w:val="none" w:sz="0" w:space="0" w:color="auto"/>
            <w:bottom w:val="none" w:sz="0" w:space="0" w:color="auto"/>
            <w:right w:val="none" w:sz="0" w:space="0" w:color="auto"/>
          </w:divBdr>
          <w:divsChild>
            <w:div w:id="1808083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863597">
      <w:bodyDiv w:val="1"/>
      <w:marLeft w:val="0"/>
      <w:marRight w:val="0"/>
      <w:marTop w:val="0"/>
      <w:marBottom w:val="0"/>
      <w:divBdr>
        <w:top w:val="none" w:sz="0" w:space="0" w:color="auto"/>
        <w:left w:val="none" w:sz="0" w:space="0" w:color="auto"/>
        <w:bottom w:val="none" w:sz="0" w:space="0" w:color="auto"/>
        <w:right w:val="none" w:sz="0" w:space="0" w:color="auto"/>
      </w:divBdr>
    </w:div>
    <w:div w:id="932515512">
      <w:bodyDiv w:val="1"/>
      <w:marLeft w:val="0"/>
      <w:marRight w:val="0"/>
      <w:marTop w:val="0"/>
      <w:marBottom w:val="0"/>
      <w:divBdr>
        <w:top w:val="none" w:sz="0" w:space="0" w:color="auto"/>
        <w:left w:val="none" w:sz="0" w:space="0" w:color="auto"/>
        <w:bottom w:val="none" w:sz="0" w:space="0" w:color="auto"/>
        <w:right w:val="none" w:sz="0" w:space="0" w:color="auto"/>
      </w:divBdr>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4049926">
      <w:bodyDiv w:val="1"/>
      <w:marLeft w:val="0"/>
      <w:marRight w:val="0"/>
      <w:marTop w:val="0"/>
      <w:marBottom w:val="0"/>
      <w:divBdr>
        <w:top w:val="none" w:sz="0" w:space="0" w:color="auto"/>
        <w:left w:val="none" w:sz="0" w:space="0" w:color="auto"/>
        <w:bottom w:val="none" w:sz="0" w:space="0" w:color="auto"/>
        <w:right w:val="none" w:sz="0" w:space="0" w:color="auto"/>
      </w:divBdr>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533547">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45339">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16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48464477">
      <w:bodyDiv w:val="1"/>
      <w:marLeft w:val="0"/>
      <w:marRight w:val="0"/>
      <w:marTop w:val="0"/>
      <w:marBottom w:val="0"/>
      <w:divBdr>
        <w:top w:val="none" w:sz="0" w:space="0" w:color="auto"/>
        <w:left w:val="none" w:sz="0" w:space="0" w:color="auto"/>
        <w:bottom w:val="none" w:sz="0" w:space="0" w:color="auto"/>
        <w:right w:val="none" w:sz="0" w:space="0" w:color="auto"/>
      </w:divBdr>
    </w:div>
    <w:div w:id="951401317">
      <w:bodyDiv w:val="1"/>
      <w:marLeft w:val="0"/>
      <w:marRight w:val="0"/>
      <w:marTop w:val="0"/>
      <w:marBottom w:val="0"/>
      <w:divBdr>
        <w:top w:val="none" w:sz="0" w:space="0" w:color="auto"/>
        <w:left w:val="none" w:sz="0" w:space="0" w:color="auto"/>
        <w:bottom w:val="none" w:sz="0" w:space="0" w:color="auto"/>
        <w:right w:val="none" w:sz="0" w:space="0" w:color="auto"/>
      </w:divBdr>
    </w:div>
    <w:div w:id="951472489">
      <w:bodyDiv w:val="1"/>
      <w:marLeft w:val="0"/>
      <w:marRight w:val="0"/>
      <w:marTop w:val="0"/>
      <w:marBottom w:val="0"/>
      <w:divBdr>
        <w:top w:val="none" w:sz="0" w:space="0" w:color="auto"/>
        <w:left w:val="none" w:sz="0" w:space="0" w:color="auto"/>
        <w:bottom w:val="none" w:sz="0" w:space="0" w:color="auto"/>
        <w:right w:val="none" w:sz="0" w:space="0" w:color="auto"/>
      </w:divBdr>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213084631">
          <w:marLeft w:val="0"/>
          <w:marRight w:val="0"/>
          <w:marTop w:val="0"/>
          <w:marBottom w:val="0"/>
          <w:divBdr>
            <w:top w:val="none" w:sz="0" w:space="0" w:color="auto"/>
            <w:left w:val="none" w:sz="0" w:space="0" w:color="auto"/>
            <w:bottom w:val="none" w:sz="0" w:space="0" w:color="auto"/>
            <w:right w:val="none" w:sz="0" w:space="0" w:color="auto"/>
          </w:divBdr>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1457217812">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336351497">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3825697">
      <w:bodyDiv w:val="1"/>
      <w:marLeft w:val="0"/>
      <w:marRight w:val="0"/>
      <w:marTop w:val="0"/>
      <w:marBottom w:val="0"/>
      <w:divBdr>
        <w:top w:val="none" w:sz="0" w:space="0" w:color="auto"/>
        <w:left w:val="none" w:sz="0" w:space="0" w:color="auto"/>
        <w:bottom w:val="none" w:sz="0" w:space="0" w:color="auto"/>
        <w:right w:val="none" w:sz="0" w:space="0" w:color="auto"/>
      </w:divBdr>
    </w:div>
    <w:div w:id="955211203">
      <w:bodyDiv w:val="1"/>
      <w:marLeft w:val="0"/>
      <w:marRight w:val="0"/>
      <w:marTop w:val="0"/>
      <w:marBottom w:val="0"/>
      <w:divBdr>
        <w:top w:val="none" w:sz="0" w:space="0" w:color="auto"/>
        <w:left w:val="none" w:sz="0" w:space="0" w:color="auto"/>
        <w:bottom w:val="none" w:sz="0" w:space="0" w:color="auto"/>
        <w:right w:val="none" w:sz="0" w:space="0" w:color="auto"/>
      </w:divBdr>
    </w:div>
    <w:div w:id="956832323">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574622">
      <w:bodyDiv w:val="1"/>
      <w:marLeft w:val="0"/>
      <w:marRight w:val="0"/>
      <w:marTop w:val="0"/>
      <w:marBottom w:val="0"/>
      <w:divBdr>
        <w:top w:val="none" w:sz="0" w:space="0" w:color="auto"/>
        <w:left w:val="none" w:sz="0" w:space="0" w:color="auto"/>
        <w:bottom w:val="none" w:sz="0" w:space="0" w:color="auto"/>
        <w:right w:val="none" w:sz="0" w:space="0" w:color="auto"/>
      </w:divBdr>
      <w:divsChild>
        <w:div w:id="369644924">
          <w:marLeft w:val="0"/>
          <w:marRight w:val="0"/>
          <w:marTop w:val="120"/>
          <w:marBottom w:val="0"/>
          <w:divBdr>
            <w:top w:val="none" w:sz="0" w:space="0" w:color="auto"/>
            <w:left w:val="none" w:sz="0" w:space="0" w:color="auto"/>
            <w:bottom w:val="none" w:sz="0" w:space="0" w:color="auto"/>
            <w:right w:val="none" w:sz="0" w:space="0" w:color="auto"/>
          </w:divBdr>
          <w:divsChild>
            <w:div w:id="233206052">
              <w:marLeft w:val="0"/>
              <w:marRight w:val="0"/>
              <w:marTop w:val="0"/>
              <w:marBottom w:val="0"/>
              <w:divBdr>
                <w:top w:val="none" w:sz="0" w:space="0" w:color="auto"/>
                <w:left w:val="none" w:sz="0" w:space="0" w:color="auto"/>
                <w:bottom w:val="none" w:sz="0" w:space="0" w:color="auto"/>
                <w:right w:val="none" w:sz="0" w:space="0" w:color="auto"/>
              </w:divBdr>
            </w:div>
          </w:divsChild>
        </w:div>
        <w:div w:id="1459565755">
          <w:marLeft w:val="0"/>
          <w:marRight w:val="0"/>
          <w:marTop w:val="120"/>
          <w:marBottom w:val="0"/>
          <w:divBdr>
            <w:top w:val="none" w:sz="0" w:space="0" w:color="auto"/>
            <w:left w:val="none" w:sz="0" w:space="0" w:color="auto"/>
            <w:bottom w:val="none" w:sz="0" w:space="0" w:color="auto"/>
            <w:right w:val="none" w:sz="0" w:space="0" w:color="auto"/>
          </w:divBdr>
          <w:divsChild>
            <w:div w:id="216823121">
              <w:marLeft w:val="0"/>
              <w:marRight w:val="0"/>
              <w:marTop w:val="0"/>
              <w:marBottom w:val="0"/>
              <w:divBdr>
                <w:top w:val="none" w:sz="0" w:space="0" w:color="auto"/>
                <w:left w:val="none" w:sz="0" w:space="0" w:color="auto"/>
                <w:bottom w:val="none" w:sz="0" w:space="0" w:color="auto"/>
                <w:right w:val="none" w:sz="0" w:space="0" w:color="auto"/>
              </w:divBdr>
            </w:div>
          </w:divsChild>
        </w:div>
        <w:div w:id="173306334">
          <w:marLeft w:val="0"/>
          <w:marRight w:val="0"/>
          <w:marTop w:val="120"/>
          <w:marBottom w:val="0"/>
          <w:divBdr>
            <w:top w:val="none" w:sz="0" w:space="0" w:color="auto"/>
            <w:left w:val="none" w:sz="0" w:space="0" w:color="auto"/>
            <w:bottom w:val="none" w:sz="0" w:space="0" w:color="auto"/>
            <w:right w:val="none" w:sz="0" w:space="0" w:color="auto"/>
          </w:divBdr>
          <w:divsChild>
            <w:div w:id="2137136550">
              <w:marLeft w:val="0"/>
              <w:marRight w:val="0"/>
              <w:marTop w:val="0"/>
              <w:marBottom w:val="0"/>
              <w:divBdr>
                <w:top w:val="none" w:sz="0" w:space="0" w:color="auto"/>
                <w:left w:val="none" w:sz="0" w:space="0" w:color="auto"/>
                <w:bottom w:val="none" w:sz="0" w:space="0" w:color="auto"/>
                <w:right w:val="none" w:sz="0" w:space="0" w:color="auto"/>
              </w:divBdr>
            </w:div>
          </w:divsChild>
        </w:div>
        <w:div w:id="440225760">
          <w:marLeft w:val="0"/>
          <w:marRight w:val="0"/>
          <w:marTop w:val="120"/>
          <w:marBottom w:val="0"/>
          <w:divBdr>
            <w:top w:val="none" w:sz="0" w:space="0" w:color="auto"/>
            <w:left w:val="none" w:sz="0" w:space="0" w:color="auto"/>
            <w:bottom w:val="none" w:sz="0" w:space="0" w:color="auto"/>
            <w:right w:val="none" w:sz="0" w:space="0" w:color="auto"/>
          </w:divBdr>
          <w:divsChild>
            <w:div w:id="2115007333">
              <w:marLeft w:val="0"/>
              <w:marRight w:val="0"/>
              <w:marTop w:val="0"/>
              <w:marBottom w:val="0"/>
              <w:divBdr>
                <w:top w:val="none" w:sz="0" w:space="0" w:color="auto"/>
                <w:left w:val="none" w:sz="0" w:space="0" w:color="auto"/>
                <w:bottom w:val="none" w:sz="0" w:space="0" w:color="auto"/>
                <w:right w:val="none" w:sz="0" w:space="0" w:color="auto"/>
              </w:divBdr>
            </w:div>
          </w:divsChild>
        </w:div>
        <w:div w:id="205803313">
          <w:marLeft w:val="0"/>
          <w:marRight w:val="0"/>
          <w:marTop w:val="120"/>
          <w:marBottom w:val="0"/>
          <w:divBdr>
            <w:top w:val="none" w:sz="0" w:space="0" w:color="auto"/>
            <w:left w:val="none" w:sz="0" w:space="0" w:color="auto"/>
            <w:bottom w:val="none" w:sz="0" w:space="0" w:color="auto"/>
            <w:right w:val="none" w:sz="0" w:space="0" w:color="auto"/>
          </w:divBdr>
          <w:divsChild>
            <w:div w:id="165328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3582349">
      <w:bodyDiv w:val="1"/>
      <w:marLeft w:val="0"/>
      <w:marRight w:val="0"/>
      <w:marTop w:val="0"/>
      <w:marBottom w:val="0"/>
      <w:divBdr>
        <w:top w:val="none" w:sz="0" w:space="0" w:color="auto"/>
        <w:left w:val="none" w:sz="0" w:space="0" w:color="auto"/>
        <w:bottom w:val="none" w:sz="0" w:space="0" w:color="auto"/>
        <w:right w:val="none" w:sz="0" w:space="0" w:color="auto"/>
      </w:divBdr>
    </w:div>
    <w:div w:id="964969445">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6162086">
      <w:bodyDiv w:val="1"/>
      <w:marLeft w:val="0"/>
      <w:marRight w:val="0"/>
      <w:marTop w:val="0"/>
      <w:marBottom w:val="0"/>
      <w:divBdr>
        <w:top w:val="none" w:sz="0" w:space="0" w:color="auto"/>
        <w:left w:val="none" w:sz="0" w:space="0" w:color="auto"/>
        <w:bottom w:val="none" w:sz="0" w:space="0" w:color="auto"/>
        <w:right w:val="none" w:sz="0" w:space="0" w:color="auto"/>
      </w:divBdr>
    </w:div>
    <w:div w:id="968166533">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0745913">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413533">
      <w:bodyDiv w:val="1"/>
      <w:marLeft w:val="0"/>
      <w:marRight w:val="0"/>
      <w:marTop w:val="0"/>
      <w:marBottom w:val="0"/>
      <w:divBdr>
        <w:top w:val="none" w:sz="0" w:space="0" w:color="auto"/>
        <w:left w:val="none" w:sz="0" w:space="0" w:color="auto"/>
        <w:bottom w:val="none" w:sz="0" w:space="0" w:color="auto"/>
        <w:right w:val="none" w:sz="0" w:space="0" w:color="auto"/>
      </w:divBdr>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05901">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613083">
      <w:bodyDiv w:val="1"/>
      <w:marLeft w:val="0"/>
      <w:marRight w:val="0"/>
      <w:marTop w:val="0"/>
      <w:marBottom w:val="0"/>
      <w:divBdr>
        <w:top w:val="none" w:sz="0" w:space="0" w:color="auto"/>
        <w:left w:val="none" w:sz="0" w:space="0" w:color="auto"/>
        <w:bottom w:val="none" w:sz="0" w:space="0" w:color="auto"/>
        <w:right w:val="none" w:sz="0" w:space="0" w:color="auto"/>
      </w:divBdr>
      <w:divsChild>
        <w:div w:id="700863310">
          <w:marLeft w:val="0"/>
          <w:marRight w:val="0"/>
          <w:marTop w:val="0"/>
          <w:marBottom w:val="0"/>
          <w:divBdr>
            <w:top w:val="none" w:sz="0" w:space="0" w:color="auto"/>
            <w:left w:val="none" w:sz="0" w:space="0" w:color="auto"/>
            <w:bottom w:val="none" w:sz="0" w:space="0" w:color="auto"/>
            <w:right w:val="none" w:sz="0" w:space="0" w:color="auto"/>
          </w:divBdr>
        </w:div>
        <w:div w:id="126289682">
          <w:marLeft w:val="0"/>
          <w:marRight w:val="0"/>
          <w:marTop w:val="120"/>
          <w:marBottom w:val="0"/>
          <w:divBdr>
            <w:top w:val="none" w:sz="0" w:space="0" w:color="auto"/>
            <w:left w:val="none" w:sz="0" w:space="0" w:color="auto"/>
            <w:bottom w:val="none" w:sz="0" w:space="0" w:color="auto"/>
            <w:right w:val="none" w:sz="0" w:space="0" w:color="auto"/>
          </w:divBdr>
          <w:divsChild>
            <w:div w:id="185534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2928485">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4429868">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7637887">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987059">
      <w:bodyDiv w:val="1"/>
      <w:marLeft w:val="0"/>
      <w:marRight w:val="0"/>
      <w:marTop w:val="0"/>
      <w:marBottom w:val="0"/>
      <w:divBdr>
        <w:top w:val="none" w:sz="0" w:space="0" w:color="auto"/>
        <w:left w:val="none" w:sz="0" w:space="0" w:color="auto"/>
        <w:bottom w:val="none" w:sz="0" w:space="0" w:color="auto"/>
        <w:right w:val="none" w:sz="0" w:space="0" w:color="auto"/>
      </w:divBdr>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329532">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442327">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3801836">
      <w:bodyDiv w:val="1"/>
      <w:marLeft w:val="0"/>
      <w:marRight w:val="0"/>
      <w:marTop w:val="0"/>
      <w:marBottom w:val="0"/>
      <w:divBdr>
        <w:top w:val="none" w:sz="0" w:space="0" w:color="auto"/>
        <w:left w:val="none" w:sz="0" w:space="0" w:color="auto"/>
        <w:bottom w:val="none" w:sz="0" w:space="0" w:color="auto"/>
        <w:right w:val="none" w:sz="0" w:space="0" w:color="auto"/>
      </w:divBdr>
    </w:div>
    <w:div w:id="99387879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006400">
      <w:bodyDiv w:val="1"/>
      <w:marLeft w:val="0"/>
      <w:marRight w:val="0"/>
      <w:marTop w:val="0"/>
      <w:marBottom w:val="0"/>
      <w:divBdr>
        <w:top w:val="none" w:sz="0" w:space="0" w:color="auto"/>
        <w:left w:val="none" w:sz="0" w:space="0" w:color="auto"/>
        <w:bottom w:val="none" w:sz="0" w:space="0" w:color="auto"/>
        <w:right w:val="none" w:sz="0" w:space="0" w:color="auto"/>
      </w:divBdr>
    </w:div>
    <w:div w:id="1002198328">
      <w:bodyDiv w:val="1"/>
      <w:marLeft w:val="0"/>
      <w:marRight w:val="0"/>
      <w:marTop w:val="0"/>
      <w:marBottom w:val="0"/>
      <w:divBdr>
        <w:top w:val="none" w:sz="0" w:space="0" w:color="auto"/>
        <w:left w:val="none" w:sz="0" w:space="0" w:color="auto"/>
        <w:bottom w:val="none" w:sz="0" w:space="0" w:color="auto"/>
        <w:right w:val="none" w:sz="0" w:space="0" w:color="auto"/>
      </w:divBdr>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553589465">
                                                  <w:marLeft w:val="0"/>
                                                  <w:marRight w:val="0"/>
                                                  <w:marTop w:val="0"/>
                                                  <w:marBottom w:val="0"/>
                                                  <w:divBdr>
                                                    <w:top w:val="none" w:sz="0" w:space="0" w:color="auto"/>
                                                    <w:left w:val="none" w:sz="0" w:space="0" w:color="auto"/>
                                                    <w:bottom w:val="none" w:sz="0" w:space="0" w:color="auto"/>
                                                    <w:right w:val="none" w:sz="0" w:space="0" w:color="auto"/>
                                                  </w:divBdr>
                                                </w:div>
                                                <w:div w:id="361397702">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1094088994">
                                          <w:marLeft w:val="0"/>
                                          <w:marRight w:val="0"/>
                                          <w:marTop w:val="0"/>
                                          <w:marBottom w:val="0"/>
                                          <w:divBdr>
                                            <w:top w:val="single" w:sz="2" w:space="0" w:color="auto"/>
                                            <w:left w:val="single" w:sz="2" w:space="0" w:color="auto"/>
                                            <w:bottom w:val="single" w:sz="2" w:space="0" w:color="auto"/>
                                            <w:right w:val="single" w:sz="2" w:space="0" w:color="auto"/>
                                          </w:divBdr>
                                        </w:div>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450825">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031382">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732471">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7728528">
      <w:bodyDiv w:val="1"/>
      <w:marLeft w:val="0"/>
      <w:marRight w:val="0"/>
      <w:marTop w:val="0"/>
      <w:marBottom w:val="0"/>
      <w:divBdr>
        <w:top w:val="none" w:sz="0" w:space="0" w:color="auto"/>
        <w:left w:val="none" w:sz="0" w:space="0" w:color="auto"/>
        <w:bottom w:val="none" w:sz="0" w:space="0" w:color="auto"/>
        <w:right w:val="none" w:sz="0" w:space="0" w:color="auto"/>
      </w:divBdr>
      <w:divsChild>
        <w:div w:id="437988492">
          <w:marLeft w:val="0"/>
          <w:marRight w:val="0"/>
          <w:marTop w:val="0"/>
          <w:marBottom w:val="0"/>
          <w:divBdr>
            <w:top w:val="none" w:sz="0" w:space="0" w:color="auto"/>
            <w:left w:val="none" w:sz="0" w:space="0" w:color="auto"/>
            <w:bottom w:val="none" w:sz="0" w:space="0" w:color="auto"/>
            <w:right w:val="none" w:sz="0" w:space="0" w:color="auto"/>
          </w:divBdr>
        </w:div>
        <w:div w:id="1536774635">
          <w:marLeft w:val="0"/>
          <w:marRight w:val="0"/>
          <w:marTop w:val="120"/>
          <w:marBottom w:val="0"/>
          <w:divBdr>
            <w:top w:val="none" w:sz="0" w:space="0" w:color="auto"/>
            <w:left w:val="none" w:sz="0" w:space="0" w:color="auto"/>
            <w:bottom w:val="none" w:sz="0" w:space="0" w:color="auto"/>
            <w:right w:val="none" w:sz="0" w:space="0" w:color="auto"/>
          </w:divBdr>
          <w:divsChild>
            <w:div w:id="86654420">
              <w:marLeft w:val="0"/>
              <w:marRight w:val="0"/>
              <w:marTop w:val="0"/>
              <w:marBottom w:val="0"/>
              <w:divBdr>
                <w:top w:val="none" w:sz="0" w:space="0" w:color="auto"/>
                <w:left w:val="none" w:sz="0" w:space="0" w:color="auto"/>
                <w:bottom w:val="none" w:sz="0" w:space="0" w:color="auto"/>
                <w:right w:val="none" w:sz="0" w:space="0" w:color="auto"/>
              </w:divBdr>
            </w:div>
            <w:div w:id="66659649">
              <w:marLeft w:val="0"/>
              <w:marRight w:val="0"/>
              <w:marTop w:val="0"/>
              <w:marBottom w:val="0"/>
              <w:divBdr>
                <w:top w:val="none" w:sz="0" w:space="0" w:color="auto"/>
                <w:left w:val="none" w:sz="0" w:space="0" w:color="auto"/>
                <w:bottom w:val="none" w:sz="0" w:space="0" w:color="auto"/>
                <w:right w:val="none" w:sz="0" w:space="0" w:color="auto"/>
              </w:divBdr>
            </w:div>
            <w:div w:id="1314678650">
              <w:marLeft w:val="0"/>
              <w:marRight w:val="0"/>
              <w:marTop w:val="0"/>
              <w:marBottom w:val="0"/>
              <w:divBdr>
                <w:top w:val="none" w:sz="0" w:space="0" w:color="auto"/>
                <w:left w:val="none" w:sz="0" w:space="0" w:color="auto"/>
                <w:bottom w:val="none" w:sz="0" w:space="0" w:color="auto"/>
                <w:right w:val="none" w:sz="0" w:space="0" w:color="auto"/>
              </w:divBdr>
            </w:div>
            <w:div w:id="1357736660">
              <w:marLeft w:val="0"/>
              <w:marRight w:val="0"/>
              <w:marTop w:val="0"/>
              <w:marBottom w:val="0"/>
              <w:divBdr>
                <w:top w:val="none" w:sz="0" w:space="0" w:color="auto"/>
                <w:left w:val="none" w:sz="0" w:space="0" w:color="auto"/>
                <w:bottom w:val="none" w:sz="0" w:space="0" w:color="auto"/>
                <w:right w:val="none" w:sz="0" w:space="0" w:color="auto"/>
              </w:divBdr>
            </w:div>
            <w:div w:id="1646466175">
              <w:marLeft w:val="0"/>
              <w:marRight w:val="0"/>
              <w:marTop w:val="0"/>
              <w:marBottom w:val="0"/>
              <w:divBdr>
                <w:top w:val="none" w:sz="0" w:space="0" w:color="auto"/>
                <w:left w:val="none" w:sz="0" w:space="0" w:color="auto"/>
                <w:bottom w:val="none" w:sz="0" w:space="0" w:color="auto"/>
                <w:right w:val="none" w:sz="0" w:space="0" w:color="auto"/>
              </w:divBdr>
            </w:div>
          </w:divsChild>
        </w:div>
        <w:div w:id="158161304">
          <w:marLeft w:val="0"/>
          <w:marRight w:val="0"/>
          <w:marTop w:val="120"/>
          <w:marBottom w:val="0"/>
          <w:divBdr>
            <w:top w:val="none" w:sz="0" w:space="0" w:color="auto"/>
            <w:left w:val="none" w:sz="0" w:space="0" w:color="auto"/>
            <w:bottom w:val="none" w:sz="0" w:space="0" w:color="auto"/>
            <w:right w:val="none" w:sz="0" w:space="0" w:color="auto"/>
          </w:divBdr>
          <w:divsChild>
            <w:div w:id="115645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0357936">
      <w:bodyDiv w:val="1"/>
      <w:marLeft w:val="0"/>
      <w:marRight w:val="0"/>
      <w:marTop w:val="0"/>
      <w:marBottom w:val="0"/>
      <w:divBdr>
        <w:top w:val="none" w:sz="0" w:space="0" w:color="auto"/>
        <w:left w:val="none" w:sz="0" w:space="0" w:color="auto"/>
        <w:bottom w:val="none" w:sz="0" w:space="0" w:color="auto"/>
        <w:right w:val="none" w:sz="0" w:space="0" w:color="auto"/>
      </w:divBdr>
    </w:div>
    <w:div w:id="1020863366">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3291191">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0645804">
      <w:bodyDiv w:val="1"/>
      <w:marLeft w:val="0"/>
      <w:marRight w:val="0"/>
      <w:marTop w:val="0"/>
      <w:marBottom w:val="0"/>
      <w:divBdr>
        <w:top w:val="none" w:sz="0" w:space="0" w:color="auto"/>
        <w:left w:val="none" w:sz="0" w:space="0" w:color="auto"/>
        <w:bottom w:val="none" w:sz="0" w:space="0" w:color="auto"/>
        <w:right w:val="none" w:sz="0" w:space="0" w:color="auto"/>
      </w:divBdr>
    </w:div>
    <w:div w:id="1030690553">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5740651">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6856322">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39821882">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1518643">
      <w:bodyDiv w:val="1"/>
      <w:marLeft w:val="0"/>
      <w:marRight w:val="0"/>
      <w:marTop w:val="0"/>
      <w:marBottom w:val="0"/>
      <w:divBdr>
        <w:top w:val="none" w:sz="0" w:space="0" w:color="auto"/>
        <w:left w:val="none" w:sz="0" w:space="0" w:color="auto"/>
        <w:bottom w:val="none" w:sz="0" w:space="0" w:color="auto"/>
        <w:right w:val="none" w:sz="0" w:space="0" w:color="auto"/>
      </w:divBdr>
      <w:divsChild>
        <w:div w:id="91705748">
          <w:marLeft w:val="0"/>
          <w:marRight w:val="0"/>
          <w:marTop w:val="120"/>
          <w:marBottom w:val="0"/>
          <w:divBdr>
            <w:top w:val="none" w:sz="0" w:space="0" w:color="auto"/>
            <w:left w:val="none" w:sz="0" w:space="0" w:color="auto"/>
            <w:bottom w:val="none" w:sz="0" w:space="0" w:color="auto"/>
            <w:right w:val="none" w:sz="0" w:space="0" w:color="auto"/>
          </w:divBdr>
          <w:divsChild>
            <w:div w:id="932131460">
              <w:marLeft w:val="0"/>
              <w:marRight w:val="0"/>
              <w:marTop w:val="0"/>
              <w:marBottom w:val="0"/>
              <w:divBdr>
                <w:top w:val="none" w:sz="0" w:space="0" w:color="auto"/>
                <w:left w:val="none" w:sz="0" w:space="0" w:color="auto"/>
                <w:bottom w:val="none" w:sz="0" w:space="0" w:color="auto"/>
                <w:right w:val="none" w:sz="0" w:space="0" w:color="auto"/>
              </w:divBdr>
            </w:div>
          </w:divsChild>
        </w:div>
        <w:div w:id="2146505025">
          <w:marLeft w:val="0"/>
          <w:marRight w:val="0"/>
          <w:marTop w:val="120"/>
          <w:marBottom w:val="0"/>
          <w:divBdr>
            <w:top w:val="none" w:sz="0" w:space="0" w:color="auto"/>
            <w:left w:val="none" w:sz="0" w:space="0" w:color="auto"/>
            <w:bottom w:val="none" w:sz="0" w:space="0" w:color="auto"/>
            <w:right w:val="none" w:sz="0" w:space="0" w:color="auto"/>
          </w:divBdr>
          <w:divsChild>
            <w:div w:id="774591761">
              <w:marLeft w:val="0"/>
              <w:marRight w:val="0"/>
              <w:marTop w:val="0"/>
              <w:marBottom w:val="0"/>
              <w:divBdr>
                <w:top w:val="none" w:sz="0" w:space="0" w:color="auto"/>
                <w:left w:val="none" w:sz="0" w:space="0" w:color="auto"/>
                <w:bottom w:val="none" w:sz="0" w:space="0" w:color="auto"/>
                <w:right w:val="none" w:sz="0" w:space="0" w:color="auto"/>
              </w:divBdr>
            </w:div>
          </w:divsChild>
        </w:div>
        <w:div w:id="2036535052">
          <w:marLeft w:val="0"/>
          <w:marRight w:val="0"/>
          <w:marTop w:val="120"/>
          <w:marBottom w:val="0"/>
          <w:divBdr>
            <w:top w:val="none" w:sz="0" w:space="0" w:color="auto"/>
            <w:left w:val="none" w:sz="0" w:space="0" w:color="auto"/>
            <w:bottom w:val="none" w:sz="0" w:space="0" w:color="auto"/>
            <w:right w:val="none" w:sz="0" w:space="0" w:color="auto"/>
          </w:divBdr>
          <w:divsChild>
            <w:div w:id="1782410834">
              <w:marLeft w:val="0"/>
              <w:marRight w:val="0"/>
              <w:marTop w:val="0"/>
              <w:marBottom w:val="0"/>
              <w:divBdr>
                <w:top w:val="none" w:sz="0" w:space="0" w:color="auto"/>
                <w:left w:val="none" w:sz="0" w:space="0" w:color="auto"/>
                <w:bottom w:val="none" w:sz="0" w:space="0" w:color="auto"/>
                <w:right w:val="none" w:sz="0" w:space="0" w:color="auto"/>
              </w:divBdr>
            </w:div>
          </w:divsChild>
        </w:div>
        <w:div w:id="322391597">
          <w:marLeft w:val="0"/>
          <w:marRight w:val="0"/>
          <w:marTop w:val="120"/>
          <w:marBottom w:val="0"/>
          <w:divBdr>
            <w:top w:val="none" w:sz="0" w:space="0" w:color="auto"/>
            <w:left w:val="none" w:sz="0" w:space="0" w:color="auto"/>
            <w:bottom w:val="none" w:sz="0" w:space="0" w:color="auto"/>
            <w:right w:val="none" w:sz="0" w:space="0" w:color="auto"/>
          </w:divBdr>
          <w:divsChild>
            <w:div w:id="102367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7417848">
      <w:bodyDiv w:val="1"/>
      <w:marLeft w:val="0"/>
      <w:marRight w:val="0"/>
      <w:marTop w:val="0"/>
      <w:marBottom w:val="0"/>
      <w:divBdr>
        <w:top w:val="none" w:sz="0" w:space="0" w:color="auto"/>
        <w:left w:val="none" w:sz="0" w:space="0" w:color="auto"/>
        <w:bottom w:val="none" w:sz="0" w:space="0" w:color="auto"/>
        <w:right w:val="none" w:sz="0" w:space="0" w:color="auto"/>
      </w:divBdr>
      <w:divsChild>
        <w:div w:id="189727894">
          <w:marLeft w:val="0"/>
          <w:marRight w:val="0"/>
          <w:marTop w:val="120"/>
          <w:marBottom w:val="0"/>
          <w:divBdr>
            <w:top w:val="none" w:sz="0" w:space="0" w:color="auto"/>
            <w:left w:val="none" w:sz="0" w:space="0" w:color="auto"/>
            <w:bottom w:val="none" w:sz="0" w:space="0" w:color="auto"/>
            <w:right w:val="none" w:sz="0" w:space="0" w:color="auto"/>
          </w:divBdr>
          <w:divsChild>
            <w:div w:id="176509311">
              <w:marLeft w:val="0"/>
              <w:marRight w:val="0"/>
              <w:marTop w:val="0"/>
              <w:marBottom w:val="0"/>
              <w:divBdr>
                <w:top w:val="none" w:sz="0" w:space="0" w:color="auto"/>
                <w:left w:val="none" w:sz="0" w:space="0" w:color="auto"/>
                <w:bottom w:val="none" w:sz="0" w:space="0" w:color="auto"/>
                <w:right w:val="none" w:sz="0" w:space="0" w:color="auto"/>
              </w:divBdr>
            </w:div>
          </w:divsChild>
        </w:div>
        <w:div w:id="487093119">
          <w:marLeft w:val="0"/>
          <w:marRight w:val="0"/>
          <w:marTop w:val="120"/>
          <w:marBottom w:val="0"/>
          <w:divBdr>
            <w:top w:val="none" w:sz="0" w:space="0" w:color="auto"/>
            <w:left w:val="none" w:sz="0" w:space="0" w:color="auto"/>
            <w:bottom w:val="none" w:sz="0" w:space="0" w:color="auto"/>
            <w:right w:val="none" w:sz="0" w:space="0" w:color="auto"/>
          </w:divBdr>
          <w:divsChild>
            <w:div w:id="2139296473">
              <w:marLeft w:val="0"/>
              <w:marRight w:val="0"/>
              <w:marTop w:val="0"/>
              <w:marBottom w:val="0"/>
              <w:divBdr>
                <w:top w:val="none" w:sz="0" w:space="0" w:color="auto"/>
                <w:left w:val="none" w:sz="0" w:space="0" w:color="auto"/>
                <w:bottom w:val="none" w:sz="0" w:space="0" w:color="auto"/>
                <w:right w:val="none" w:sz="0" w:space="0" w:color="auto"/>
              </w:divBdr>
            </w:div>
          </w:divsChild>
        </w:div>
        <w:div w:id="1603488097">
          <w:marLeft w:val="0"/>
          <w:marRight w:val="0"/>
          <w:marTop w:val="120"/>
          <w:marBottom w:val="0"/>
          <w:divBdr>
            <w:top w:val="none" w:sz="0" w:space="0" w:color="auto"/>
            <w:left w:val="none" w:sz="0" w:space="0" w:color="auto"/>
            <w:bottom w:val="none" w:sz="0" w:space="0" w:color="auto"/>
            <w:right w:val="none" w:sz="0" w:space="0" w:color="auto"/>
          </w:divBdr>
          <w:divsChild>
            <w:div w:id="200897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109653">
      <w:bodyDiv w:val="1"/>
      <w:marLeft w:val="0"/>
      <w:marRight w:val="0"/>
      <w:marTop w:val="0"/>
      <w:marBottom w:val="0"/>
      <w:divBdr>
        <w:top w:val="none" w:sz="0" w:space="0" w:color="auto"/>
        <w:left w:val="none" w:sz="0" w:space="0" w:color="auto"/>
        <w:bottom w:val="none" w:sz="0" w:space="0" w:color="auto"/>
        <w:right w:val="none" w:sz="0" w:space="0" w:color="auto"/>
      </w:divBdr>
    </w:div>
    <w:div w:id="1050224122">
      <w:bodyDiv w:val="1"/>
      <w:marLeft w:val="0"/>
      <w:marRight w:val="0"/>
      <w:marTop w:val="0"/>
      <w:marBottom w:val="0"/>
      <w:divBdr>
        <w:top w:val="none" w:sz="0" w:space="0" w:color="auto"/>
        <w:left w:val="none" w:sz="0" w:space="0" w:color="auto"/>
        <w:bottom w:val="none" w:sz="0" w:space="0" w:color="auto"/>
        <w:right w:val="none" w:sz="0" w:space="0" w:color="auto"/>
      </w:divBdr>
    </w:div>
    <w:div w:id="1050420258">
      <w:bodyDiv w:val="1"/>
      <w:marLeft w:val="0"/>
      <w:marRight w:val="0"/>
      <w:marTop w:val="0"/>
      <w:marBottom w:val="0"/>
      <w:divBdr>
        <w:top w:val="none" w:sz="0" w:space="0" w:color="auto"/>
        <w:left w:val="none" w:sz="0" w:space="0" w:color="auto"/>
        <w:bottom w:val="none" w:sz="0" w:space="0" w:color="auto"/>
        <w:right w:val="none" w:sz="0" w:space="0" w:color="auto"/>
      </w:divBdr>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73050123">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54818659">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1681200478">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63259894">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105292496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542718252">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12966517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201868450">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7665">
      <w:bodyDiv w:val="1"/>
      <w:marLeft w:val="0"/>
      <w:marRight w:val="0"/>
      <w:marTop w:val="0"/>
      <w:marBottom w:val="0"/>
      <w:divBdr>
        <w:top w:val="none" w:sz="0" w:space="0" w:color="auto"/>
        <w:left w:val="none" w:sz="0" w:space="0" w:color="auto"/>
        <w:bottom w:val="none" w:sz="0" w:space="0" w:color="auto"/>
        <w:right w:val="none" w:sz="0" w:space="0" w:color="auto"/>
      </w:divBdr>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6814">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5838014">
      <w:bodyDiv w:val="1"/>
      <w:marLeft w:val="0"/>
      <w:marRight w:val="0"/>
      <w:marTop w:val="0"/>
      <w:marBottom w:val="0"/>
      <w:divBdr>
        <w:top w:val="none" w:sz="0" w:space="0" w:color="auto"/>
        <w:left w:val="none" w:sz="0" w:space="0" w:color="auto"/>
        <w:bottom w:val="none" w:sz="0" w:space="0" w:color="auto"/>
        <w:right w:val="none" w:sz="0" w:space="0" w:color="auto"/>
      </w:divBdr>
      <w:divsChild>
        <w:div w:id="2036077618">
          <w:marLeft w:val="0"/>
          <w:marRight w:val="0"/>
          <w:marTop w:val="120"/>
          <w:marBottom w:val="0"/>
          <w:divBdr>
            <w:top w:val="none" w:sz="0" w:space="0" w:color="auto"/>
            <w:left w:val="none" w:sz="0" w:space="0" w:color="auto"/>
            <w:bottom w:val="none" w:sz="0" w:space="0" w:color="auto"/>
            <w:right w:val="none" w:sz="0" w:space="0" w:color="auto"/>
          </w:divBdr>
        </w:div>
        <w:div w:id="1525900657">
          <w:marLeft w:val="0"/>
          <w:marRight w:val="0"/>
          <w:marTop w:val="120"/>
          <w:marBottom w:val="0"/>
          <w:divBdr>
            <w:top w:val="none" w:sz="0" w:space="0" w:color="auto"/>
            <w:left w:val="none" w:sz="0" w:space="0" w:color="auto"/>
            <w:bottom w:val="none" w:sz="0" w:space="0" w:color="auto"/>
            <w:right w:val="none" w:sz="0" w:space="0" w:color="auto"/>
          </w:divBdr>
        </w:div>
      </w:divsChild>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264920">
      <w:bodyDiv w:val="1"/>
      <w:marLeft w:val="0"/>
      <w:marRight w:val="0"/>
      <w:marTop w:val="0"/>
      <w:marBottom w:val="0"/>
      <w:divBdr>
        <w:top w:val="none" w:sz="0" w:space="0" w:color="auto"/>
        <w:left w:val="none" w:sz="0" w:space="0" w:color="auto"/>
        <w:bottom w:val="none" w:sz="0" w:space="0" w:color="auto"/>
        <w:right w:val="none" w:sz="0" w:space="0" w:color="auto"/>
      </w:divBdr>
    </w:div>
    <w:div w:id="106891481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123665">
      <w:bodyDiv w:val="1"/>
      <w:marLeft w:val="0"/>
      <w:marRight w:val="0"/>
      <w:marTop w:val="0"/>
      <w:marBottom w:val="0"/>
      <w:divBdr>
        <w:top w:val="none" w:sz="0" w:space="0" w:color="auto"/>
        <w:left w:val="none" w:sz="0" w:space="0" w:color="auto"/>
        <w:bottom w:val="none" w:sz="0" w:space="0" w:color="auto"/>
        <w:right w:val="none" w:sz="0" w:space="0" w:color="auto"/>
      </w:divBdr>
      <w:divsChild>
        <w:div w:id="728698577">
          <w:marLeft w:val="0"/>
          <w:marRight w:val="0"/>
          <w:marTop w:val="0"/>
          <w:marBottom w:val="0"/>
          <w:divBdr>
            <w:top w:val="none" w:sz="0" w:space="0" w:color="auto"/>
            <w:left w:val="none" w:sz="0" w:space="0" w:color="auto"/>
            <w:bottom w:val="none" w:sz="0" w:space="0" w:color="auto"/>
            <w:right w:val="none" w:sz="0" w:space="0" w:color="auto"/>
          </w:divBdr>
        </w:div>
        <w:div w:id="1957441100">
          <w:marLeft w:val="0"/>
          <w:marRight w:val="0"/>
          <w:marTop w:val="120"/>
          <w:marBottom w:val="0"/>
          <w:divBdr>
            <w:top w:val="none" w:sz="0" w:space="0" w:color="auto"/>
            <w:left w:val="none" w:sz="0" w:space="0" w:color="auto"/>
            <w:bottom w:val="none" w:sz="0" w:space="0" w:color="auto"/>
            <w:right w:val="none" w:sz="0" w:space="0" w:color="auto"/>
          </w:divBdr>
          <w:divsChild>
            <w:div w:id="36467122">
              <w:marLeft w:val="0"/>
              <w:marRight w:val="0"/>
              <w:marTop w:val="0"/>
              <w:marBottom w:val="0"/>
              <w:divBdr>
                <w:top w:val="none" w:sz="0" w:space="0" w:color="auto"/>
                <w:left w:val="none" w:sz="0" w:space="0" w:color="auto"/>
                <w:bottom w:val="none" w:sz="0" w:space="0" w:color="auto"/>
                <w:right w:val="none" w:sz="0" w:space="0" w:color="auto"/>
              </w:divBdr>
            </w:div>
          </w:divsChild>
        </w:div>
        <w:div w:id="980034831">
          <w:marLeft w:val="0"/>
          <w:marRight w:val="0"/>
          <w:marTop w:val="120"/>
          <w:marBottom w:val="0"/>
          <w:divBdr>
            <w:top w:val="none" w:sz="0" w:space="0" w:color="auto"/>
            <w:left w:val="none" w:sz="0" w:space="0" w:color="auto"/>
            <w:bottom w:val="none" w:sz="0" w:space="0" w:color="auto"/>
            <w:right w:val="none" w:sz="0" w:space="0" w:color="auto"/>
          </w:divBdr>
          <w:divsChild>
            <w:div w:id="96484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1850135">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2656942">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056066">
      <w:bodyDiv w:val="1"/>
      <w:marLeft w:val="0"/>
      <w:marRight w:val="0"/>
      <w:marTop w:val="0"/>
      <w:marBottom w:val="0"/>
      <w:divBdr>
        <w:top w:val="none" w:sz="0" w:space="0" w:color="auto"/>
        <w:left w:val="none" w:sz="0" w:space="0" w:color="auto"/>
        <w:bottom w:val="none" w:sz="0" w:space="0" w:color="auto"/>
        <w:right w:val="none" w:sz="0" w:space="0" w:color="auto"/>
      </w:divBdr>
      <w:divsChild>
        <w:div w:id="2034724878">
          <w:marLeft w:val="0"/>
          <w:marRight w:val="0"/>
          <w:marTop w:val="0"/>
          <w:marBottom w:val="0"/>
          <w:divBdr>
            <w:top w:val="none" w:sz="0" w:space="0" w:color="auto"/>
            <w:left w:val="none" w:sz="0" w:space="0" w:color="auto"/>
            <w:bottom w:val="none" w:sz="0" w:space="0" w:color="auto"/>
            <w:right w:val="none" w:sz="0" w:space="0" w:color="auto"/>
          </w:divBdr>
        </w:div>
        <w:div w:id="2023969380">
          <w:marLeft w:val="0"/>
          <w:marRight w:val="0"/>
          <w:marTop w:val="120"/>
          <w:marBottom w:val="0"/>
          <w:divBdr>
            <w:top w:val="none" w:sz="0" w:space="0" w:color="auto"/>
            <w:left w:val="none" w:sz="0" w:space="0" w:color="auto"/>
            <w:bottom w:val="none" w:sz="0" w:space="0" w:color="auto"/>
            <w:right w:val="none" w:sz="0" w:space="0" w:color="auto"/>
          </w:divBdr>
          <w:divsChild>
            <w:div w:id="1707828417">
              <w:marLeft w:val="0"/>
              <w:marRight w:val="0"/>
              <w:marTop w:val="0"/>
              <w:marBottom w:val="0"/>
              <w:divBdr>
                <w:top w:val="none" w:sz="0" w:space="0" w:color="auto"/>
                <w:left w:val="none" w:sz="0" w:space="0" w:color="auto"/>
                <w:bottom w:val="none" w:sz="0" w:space="0" w:color="auto"/>
                <w:right w:val="none" w:sz="0" w:space="0" w:color="auto"/>
              </w:divBdr>
            </w:div>
          </w:divsChild>
        </w:div>
        <w:div w:id="936140495">
          <w:marLeft w:val="0"/>
          <w:marRight w:val="0"/>
          <w:marTop w:val="120"/>
          <w:marBottom w:val="0"/>
          <w:divBdr>
            <w:top w:val="none" w:sz="0" w:space="0" w:color="auto"/>
            <w:left w:val="none" w:sz="0" w:space="0" w:color="auto"/>
            <w:bottom w:val="none" w:sz="0" w:space="0" w:color="auto"/>
            <w:right w:val="none" w:sz="0" w:space="0" w:color="auto"/>
          </w:divBdr>
          <w:divsChild>
            <w:div w:id="153592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131590">
      <w:bodyDiv w:val="1"/>
      <w:marLeft w:val="0"/>
      <w:marRight w:val="0"/>
      <w:marTop w:val="0"/>
      <w:marBottom w:val="0"/>
      <w:divBdr>
        <w:top w:val="none" w:sz="0" w:space="0" w:color="auto"/>
        <w:left w:val="none" w:sz="0" w:space="0" w:color="auto"/>
        <w:bottom w:val="none" w:sz="0" w:space="0" w:color="auto"/>
        <w:right w:val="none" w:sz="0" w:space="0" w:color="auto"/>
      </w:divBdr>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79402496">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457791">
      <w:bodyDiv w:val="1"/>
      <w:marLeft w:val="0"/>
      <w:marRight w:val="0"/>
      <w:marTop w:val="0"/>
      <w:marBottom w:val="0"/>
      <w:divBdr>
        <w:top w:val="none" w:sz="0" w:space="0" w:color="auto"/>
        <w:left w:val="none" w:sz="0" w:space="0" w:color="auto"/>
        <w:bottom w:val="none" w:sz="0" w:space="0" w:color="auto"/>
        <w:right w:val="none" w:sz="0" w:space="0" w:color="auto"/>
      </w:divBdr>
    </w:div>
    <w:div w:id="1083574790">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984548476">
          <w:marLeft w:val="0"/>
          <w:marRight w:val="0"/>
          <w:marTop w:val="0"/>
          <w:marBottom w:val="0"/>
          <w:divBdr>
            <w:top w:val="none" w:sz="0" w:space="0" w:color="auto"/>
            <w:left w:val="none" w:sz="0" w:space="0" w:color="auto"/>
            <w:bottom w:val="none" w:sz="0" w:space="0" w:color="auto"/>
            <w:right w:val="none" w:sz="0" w:space="0" w:color="auto"/>
          </w:divBdr>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729389">
      <w:bodyDiv w:val="1"/>
      <w:marLeft w:val="0"/>
      <w:marRight w:val="0"/>
      <w:marTop w:val="0"/>
      <w:marBottom w:val="0"/>
      <w:divBdr>
        <w:top w:val="none" w:sz="0" w:space="0" w:color="auto"/>
        <w:left w:val="none" w:sz="0" w:space="0" w:color="auto"/>
        <w:bottom w:val="none" w:sz="0" w:space="0" w:color="auto"/>
        <w:right w:val="none" w:sz="0" w:space="0" w:color="auto"/>
      </w:divBdr>
      <w:divsChild>
        <w:div w:id="865557736">
          <w:marLeft w:val="0"/>
          <w:marRight w:val="0"/>
          <w:marTop w:val="0"/>
          <w:marBottom w:val="0"/>
          <w:divBdr>
            <w:top w:val="none" w:sz="0" w:space="0" w:color="auto"/>
            <w:left w:val="none" w:sz="0" w:space="0" w:color="auto"/>
            <w:bottom w:val="none" w:sz="0" w:space="0" w:color="auto"/>
            <w:right w:val="none" w:sz="0" w:space="0" w:color="auto"/>
          </w:divBdr>
        </w:div>
        <w:div w:id="1431196748">
          <w:marLeft w:val="0"/>
          <w:marRight w:val="0"/>
          <w:marTop w:val="120"/>
          <w:marBottom w:val="0"/>
          <w:divBdr>
            <w:top w:val="none" w:sz="0" w:space="0" w:color="auto"/>
            <w:left w:val="none" w:sz="0" w:space="0" w:color="auto"/>
            <w:bottom w:val="none" w:sz="0" w:space="0" w:color="auto"/>
            <w:right w:val="none" w:sz="0" w:space="0" w:color="auto"/>
          </w:divBdr>
          <w:divsChild>
            <w:div w:id="1380008543">
              <w:marLeft w:val="0"/>
              <w:marRight w:val="0"/>
              <w:marTop w:val="0"/>
              <w:marBottom w:val="0"/>
              <w:divBdr>
                <w:top w:val="none" w:sz="0" w:space="0" w:color="auto"/>
                <w:left w:val="none" w:sz="0" w:space="0" w:color="auto"/>
                <w:bottom w:val="none" w:sz="0" w:space="0" w:color="auto"/>
                <w:right w:val="none" w:sz="0" w:space="0" w:color="auto"/>
              </w:divBdr>
            </w:div>
          </w:divsChild>
        </w:div>
        <w:div w:id="1993410193">
          <w:marLeft w:val="0"/>
          <w:marRight w:val="0"/>
          <w:marTop w:val="120"/>
          <w:marBottom w:val="0"/>
          <w:divBdr>
            <w:top w:val="none" w:sz="0" w:space="0" w:color="auto"/>
            <w:left w:val="none" w:sz="0" w:space="0" w:color="auto"/>
            <w:bottom w:val="none" w:sz="0" w:space="0" w:color="auto"/>
            <w:right w:val="none" w:sz="0" w:space="0" w:color="auto"/>
          </w:divBdr>
          <w:divsChild>
            <w:div w:id="326980844">
              <w:marLeft w:val="0"/>
              <w:marRight w:val="0"/>
              <w:marTop w:val="0"/>
              <w:marBottom w:val="0"/>
              <w:divBdr>
                <w:top w:val="none" w:sz="0" w:space="0" w:color="auto"/>
                <w:left w:val="none" w:sz="0" w:space="0" w:color="auto"/>
                <w:bottom w:val="none" w:sz="0" w:space="0" w:color="auto"/>
                <w:right w:val="none" w:sz="0" w:space="0" w:color="auto"/>
              </w:divBdr>
            </w:div>
          </w:divsChild>
        </w:div>
        <w:div w:id="459760220">
          <w:marLeft w:val="0"/>
          <w:marRight w:val="0"/>
          <w:marTop w:val="120"/>
          <w:marBottom w:val="0"/>
          <w:divBdr>
            <w:top w:val="none" w:sz="0" w:space="0" w:color="auto"/>
            <w:left w:val="none" w:sz="0" w:space="0" w:color="auto"/>
            <w:bottom w:val="none" w:sz="0" w:space="0" w:color="auto"/>
            <w:right w:val="none" w:sz="0" w:space="0" w:color="auto"/>
          </w:divBdr>
          <w:divsChild>
            <w:div w:id="2131241754">
              <w:marLeft w:val="0"/>
              <w:marRight w:val="0"/>
              <w:marTop w:val="0"/>
              <w:marBottom w:val="0"/>
              <w:divBdr>
                <w:top w:val="none" w:sz="0" w:space="0" w:color="auto"/>
                <w:left w:val="none" w:sz="0" w:space="0" w:color="auto"/>
                <w:bottom w:val="none" w:sz="0" w:space="0" w:color="auto"/>
                <w:right w:val="none" w:sz="0" w:space="0" w:color="auto"/>
              </w:divBdr>
            </w:div>
          </w:divsChild>
        </w:div>
        <w:div w:id="2019574019">
          <w:marLeft w:val="0"/>
          <w:marRight w:val="0"/>
          <w:marTop w:val="120"/>
          <w:marBottom w:val="0"/>
          <w:divBdr>
            <w:top w:val="none" w:sz="0" w:space="0" w:color="auto"/>
            <w:left w:val="none" w:sz="0" w:space="0" w:color="auto"/>
            <w:bottom w:val="none" w:sz="0" w:space="0" w:color="auto"/>
            <w:right w:val="none" w:sz="0" w:space="0" w:color="auto"/>
          </w:divBdr>
          <w:divsChild>
            <w:div w:id="10380855">
              <w:marLeft w:val="0"/>
              <w:marRight w:val="0"/>
              <w:marTop w:val="0"/>
              <w:marBottom w:val="0"/>
              <w:divBdr>
                <w:top w:val="none" w:sz="0" w:space="0" w:color="auto"/>
                <w:left w:val="none" w:sz="0" w:space="0" w:color="auto"/>
                <w:bottom w:val="none" w:sz="0" w:space="0" w:color="auto"/>
                <w:right w:val="none" w:sz="0" w:space="0" w:color="auto"/>
              </w:divBdr>
            </w:div>
          </w:divsChild>
        </w:div>
        <w:div w:id="1143742174">
          <w:marLeft w:val="0"/>
          <w:marRight w:val="0"/>
          <w:marTop w:val="120"/>
          <w:marBottom w:val="0"/>
          <w:divBdr>
            <w:top w:val="none" w:sz="0" w:space="0" w:color="auto"/>
            <w:left w:val="none" w:sz="0" w:space="0" w:color="auto"/>
            <w:bottom w:val="none" w:sz="0" w:space="0" w:color="auto"/>
            <w:right w:val="none" w:sz="0" w:space="0" w:color="auto"/>
          </w:divBdr>
          <w:divsChild>
            <w:div w:id="59502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3937305">
      <w:bodyDiv w:val="1"/>
      <w:marLeft w:val="0"/>
      <w:marRight w:val="0"/>
      <w:marTop w:val="0"/>
      <w:marBottom w:val="0"/>
      <w:divBdr>
        <w:top w:val="none" w:sz="0" w:space="0" w:color="auto"/>
        <w:left w:val="none" w:sz="0" w:space="0" w:color="auto"/>
        <w:bottom w:val="none" w:sz="0" w:space="0" w:color="auto"/>
        <w:right w:val="none" w:sz="0" w:space="0" w:color="auto"/>
      </w:divBdr>
      <w:divsChild>
        <w:div w:id="924001325">
          <w:marLeft w:val="0"/>
          <w:marRight w:val="0"/>
          <w:marTop w:val="0"/>
          <w:marBottom w:val="0"/>
          <w:divBdr>
            <w:top w:val="none" w:sz="0" w:space="0" w:color="auto"/>
            <w:left w:val="none" w:sz="0" w:space="0" w:color="auto"/>
            <w:bottom w:val="none" w:sz="0" w:space="0" w:color="auto"/>
            <w:right w:val="none" w:sz="0" w:space="0" w:color="auto"/>
          </w:divBdr>
        </w:div>
        <w:div w:id="1698459611">
          <w:marLeft w:val="0"/>
          <w:marRight w:val="0"/>
          <w:marTop w:val="120"/>
          <w:marBottom w:val="0"/>
          <w:divBdr>
            <w:top w:val="none" w:sz="0" w:space="0" w:color="auto"/>
            <w:left w:val="none" w:sz="0" w:space="0" w:color="auto"/>
            <w:bottom w:val="none" w:sz="0" w:space="0" w:color="auto"/>
            <w:right w:val="none" w:sz="0" w:space="0" w:color="auto"/>
          </w:divBdr>
          <w:divsChild>
            <w:div w:id="139828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539839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8673017">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38">
      <w:bodyDiv w:val="1"/>
      <w:marLeft w:val="0"/>
      <w:marRight w:val="0"/>
      <w:marTop w:val="0"/>
      <w:marBottom w:val="0"/>
      <w:divBdr>
        <w:top w:val="none" w:sz="0" w:space="0" w:color="auto"/>
        <w:left w:val="none" w:sz="0" w:space="0" w:color="auto"/>
        <w:bottom w:val="none" w:sz="0" w:space="0" w:color="auto"/>
        <w:right w:val="none" w:sz="0" w:space="0" w:color="auto"/>
      </w:divBdr>
      <w:divsChild>
        <w:div w:id="1937596592">
          <w:marLeft w:val="0"/>
          <w:marRight w:val="0"/>
          <w:marTop w:val="0"/>
          <w:marBottom w:val="0"/>
          <w:divBdr>
            <w:top w:val="none" w:sz="0" w:space="0" w:color="auto"/>
            <w:left w:val="none" w:sz="0" w:space="0" w:color="auto"/>
            <w:bottom w:val="none" w:sz="0" w:space="0" w:color="auto"/>
            <w:right w:val="none" w:sz="0" w:space="0" w:color="auto"/>
          </w:divBdr>
        </w:div>
        <w:div w:id="1887141249">
          <w:marLeft w:val="0"/>
          <w:marRight w:val="0"/>
          <w:marTop w:val="0"/>
          <w:marBottom w:val="0"/>
          <w:divBdr>
            <w:top w:val="none" w:sz="0" w:space="0" w:color="auto"/>
            <w:left w:val="none" w:sz="0" w:space="0" w:color="auto"/>
            <w:bottom w:val="none" w:sz="0" w:space="0" w:color="auto"/>
            <w:right w:val="none" w:sz="0" w:space="0" w:color="auto"/>
          </w:divBdr>
        </w:div>
        <w:div w:id="1580217349">
          <w:marLeft w:val="0"/>
          <w:marRight w:val="0"/>
          <w:marTop w:val="0"/>
          <w:marBottom w:val="0"/>
          <w:divBdr>
            <w:top w:val="none" w:sz="0" w:space="0" w:color="auto"/>
            <w:left w:val="none" w:sz="0" w:space="0" w:color="auto"/>
            <w:bottom w:val="none" w:sz="0" w:space="0" w:color="auto"/>
            <w:right w:val="none" w:sz="0" w:space="0" w:color="auto"/>
          </w:divBdr>
        </w:div>
      </w:divsChild>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383804">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4883513">
      <w:bodyDiv w:val="1"/>
      <w:marLeft w:val="0"/>
      <w:marRight w:val="0"/>
      <w:marTop w:val="0"/>
      <w:marBottom w:val="0"/>
      <w:divBdr>
        <w:top w:val="none" w:sz="0" w:space="0" w:color="auto"/>
        <w:left w:val="none" w:sz="0" w:space="0" w:color="auto"/>
        <w:bottom w:val="none" w:sz="0" w:space="0" w:color="auto"/>
        <w:right w:val="none" w:sz="0" w:space="0" w:color="auto"/>
      </w:divBdr>
    </w:div>
    <w:div w:id="1105072620">
      <w:bodyDiv w:val="1"/>
      <w:marLeft w:val="0"/>
      <w:marRight w:val="0"/>
      <w:marTop w:val="0"/>
      <w:marBottom w:val="0"/>
      <w:divBdr>
        <w:top w:val="none" w:sz="0" w:space="0" w:color="auto"/>
        <w:left w:val="none" w:sz="0" w:space="0" w:color="auto"/>
        <w:bottom w:val="none" w:sz="0" w:space="0" w:color="auto"/>
        <w:right w:val="none" w:sz="0" w:space="0" w:color="auto"/>
      </w:divBdr>
    </w:div>
    <w:div w:id="1105537356">
      <w:bodyDiv w:val="1"/>
      <w:marLeft w:val="0"/>
      <w:marRight w:val="0"/>
      <w:marTop w:val="0"/>
      <w:marBottom w:val="0"/>
      <w:divBdr>
        <w:top w:val="none" w:sz="0" w:space="0" w:color="auto"/>
        <w:left w:val="none" w:sz="0" w:space="0" w:color="auto"/>
        <w:bottom w:val="none" w:sz="0" w:space="0" w:color="auto"/>
        <w:right w:val="none" w:sz="0" w:space="0" w:color="auto"/>
      </w:divBdr>
    </w:div>
    <w:div w:id="1106002617">
      <w:bodyDiv w:val="1"/>
      <w:marLeft w:val="0"/>
      <w:marRight w:val="0"/>
      <w:marTop w:val="0"/>
      <w:marBottom w:val="0"/>
      <w:divBdr>
        <w:top w:val="none" w:sz="0" w:space="0" w:color="auto"/>
        <w:left w:val="none" w:sz="0" w:space="0" w:color="auto"/>
        <w:bottom w:val="none" w:sz="0" w:space="0" w:color="auto"/>
        <w:right w:val="none" w:sz="0" w:space="0" w:color="auto"/>
      </w:divBdr>
    </w:div>
    <w:div w:id="1106997514">
      <w:bodyDiv w:val="1"/>
      <w:marLeft w:val="0"/>
      <w:marRight w:val="0"/>
      <w:marTop w:val="0"/>
      <w:marBottom w:val="0"/>
      <w:divBdr>
        <w:top w:val="none" w:sz="0" w:space="0" w:color="auto"/>
        <w:left w:val="none" w:sz="0" w:space="0" w:color="auto"/>
        <w:bottom w:val="none" w:sz="0" w:space="0" w:color="auto"/>
        <w:right w:val="none" w:sz="0" w:space="0" w:color="auto"/>
      </w:divBdr>
      <w:divsChild>
        <w:div w:id="231821090">
          <w:marLeft w:val="0"/>
          <w:marRight w:val="0"/>
          <w:marTop w:val="0"/>
          <w:marBottom w:val="0"/>
          <w:divBdr>
            <w:top w:val="none" w:sz="0" w:space="0" w:color="auto"/>
            <w:left w:val="none" w:sz="0" w:space="0" w:color="auto"/>
            <w:bottom w:val="none" w:sz="0" w:space="0" w:color="auto"/>
            <w:right w:val="none" w:sz="0" w:space="0" w:color="auto"/>
          </w:divBdr>
        </w:div>
        <w:div w:id="2093769840">
          <w:marLeft w:val="0"/>
          <w:marRight w:val="0"/>
          <w:marTop w:val="120"/>
          <w:marBottom w:val="0"/>
          <w:divBdr>
            <w:top w:val="none" w:sz="0" w:space="0" w:color="auto"/>
            <w:left w:val="none" w:sz="0" w:space="0" w:color="auto"/>
            <w:bottom w:val="none" w:sz="0" w:space="0" w:color="auto"/>
            <w:right w:val="none" w:sz="0" w:space="0" w:color="auto"/>
          </w:divBdr>
          <w:divsChild>
            <w:div w:id="18078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08811704">
      <w:bodyDiv w:val="1"/>
      <w:marLeft w:val="0"/>
      <w:marRight w:val="0"/>
      <w:marTop w:val="0"/>
      <w:marBottom w:val="0"/>
      <w:divBdr>
        <w:top w:val="none" w:sz="0" w:space="0" w:color="auto"/>
        <w:left w:val="none" w:sz="0" w:space="0" w:color="auto"/>
        <w:bottom w:val="none" w:sz="0" w:space="0" w:color="auto"/>
        <w:right w:val="none" w:sz="0" w:space="0" w:color="auto"/>
      </w:divBdr>
      <w:divsChild>
        <w:div w:id="1203328539">
          <w:marLeft w:val="0"/>
          <w:marRight w:val="0"/>
          <w:marTop w:val="0"/>
          <w:marBottom w:val="0"/>
          <w:divBdr>
            <w:top w:val="none" w:sz="0" w:space="0" w:color="auto"/>
            <w:left w:val="none" w:sz="0" w:space="0" w:color="auto"/>
            <w:bottom w:val="none" w:sz="0" w:space="0" w:color="auto"/>
            <w:right w:val="none" w:sz="0" w:space="0" w:color="auto"/>
          </w:divBdr>
        </w:div>
        <w:div w:id="1102843246">
          <w:marLeft w:val="0"/>
          <w:marRight w:val="0"/>
          <w:marTop w:val="120"/>
          <w:marBottom w:val="0"/>
          <w:divBdr>
            <w:top w:val="none" w:sz="0" w:space="0" w:color="auto"/>
            <w:left w:val="none" w:sz="0" w:space="0" w:color="auto"/>
            <w:bottom w:val="none" w:sz="0" w:space="0" w:color="auto"/>
            <w:right w:val="none" w:sz="0" w:space="0" w:color="auto"/>
          </w:divBdr>
          <w:divsChild>
            <w:div w:id="1525751481">
              <w:marLeft w:val="0"/>
              <w:marRight w:val="0"/>
              <w:marTop w:val="0"/>
              <w:marBottom w:val="0"/>
              <w:divBdr>
                <w:top w:val="none" w:sz="0" w:space="0" w:color="auto"/>
                <w:left w:val="none" w:sz="0" w:space="0" w:color="auto"/>
                <w:bottom w:val="none" w:sz="0" w:space="0" w:color="auto"/>
                <w:right w:val="none" w:sz="0" w:space="0" w:color="auto"/>
              </w:divBdr>
            </w:div>
          </w:divsChild>
        </w:div>
        <w:div w:id="739518445">
          <w:marLeft w:val="0"/>
          <w:marRight w:val="0"/>
          <w:marTop w:val="120"/>
          <w:marBottom w:val="0"/>
          <w:divBdr>
            <w:top w:val="none" w:sz="0" w:space="0" w:color="auto"/>
            <w:left w:val="none" w:sz="0" w:space="0" w:color="auto"/>
            <w:bottom w:val="none" w:sz="0" w:space="0" w:color="auto"/>
            <w:right w:val="none" w:sz="0" w:space="0" w:color="auto"/>
          </w:divBdr>
          <w:divsChild>
            <w:div w:id="1075005583">
              <w:marLeft w:val="0"/>
              <w:marRight w:val="0"/>
              <w:marTop w:val="0"/>
              <w:marBottom w:val="0"/>
              <w:divBdr>
                <w:top w:val="none" w:sz="0" w:space="0" w:color="auto"/>
                <w:left w:val="none" w:sz="0" w:space="0" w:color="auto"/>
                <w:bottom w:val="none" w:sz="0" w:space="0" w:color="auto"/>
                <w:right w:val="none" w:sz="0" w:space="0" w:color="auto"/>
              </w:divBdr>
            </w:div>
          </w:divsChild>
        </w:div>
        <w:div w:id="1603221529">
          <w:marLeft w:val="0"/>
          <w:marRight w:val="0"/>
          <w:marTop w:val="120"/>
          <w:marBottom w:val="0"/>
          <w:divBdr>
            <w:top w:val="none" w:sz="0" w:space="0" w:color="auto"/>
            <w:left w:val="none" w:sz="0" w:space="0" w:color="auto"/>
            <w:bottom w:val="none" w:sz="0" w:space="0" w:color="auto"/>
            <w:right w:val="none" w:sz="0" w:space="0" w:color="auto"/>
          </w:divBdr>
          <w:divsChild>
            <w:div w:id="88987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2017050">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3741934">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490858">
      <w:bodyDiv w:val="1"/>
      <w:marLeft w:val="0"/>
      <w:marRight w:val="0"/>
      <w:marTop w:val="0"/>
      <w:marBottom w:val="0"/>
      <w:divBdr>
        <w:top w:val="none" w:sz="0" w:space="0" w:color="auto"/>
        <w:left w:val="none" w:sz="0" w:space="0" w:color="auto"/>
        <w:bottom w:val="none" w:sz="0" w:space="0" w:color="auto"/>
        <w:right w:val="none" w:sz="0" w:space="0" w:color="auto"/>
      </w:divBdr>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7868269">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16471">
      <w:bodyDiv w:val="1"/>
      <w:marLeft w:val="0"/>
      <w:marRight w:val="0"/>
      <w:marTop w:val="0"/>
      <w:marBottom w:val="0"/>
      <w:divBdr>
        <w:top w:val="none" w:sz="0" w:space="0" w:color="auto"/>
        <w:left w:val="none" w:sz="0" w:space="0" w:color="auto"/>
        <w:bottom w:val="none" w:sz="0" w:space="0" w:color="auto"/>
        <w:right w:val="none" w:sz="0" w:space="0" w:color="auto"/>
      </w:divBdr>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1076779763">
          <w:marLeft w:val="0"/>
          <w:marRight w:val="0"/>
          <w:marTop w:val="0"/>
          <w:marBottom w:val="0"/>
          <w:divBdr>
            <w:top w:val="none" w:sz="0" w:space="0" w:color="auto"/>
            <w:left w:val="none" w:sz="0" w:space="0" w:color="auto"/>
            <w:bottom w:val="none" w:sz="0" w:space="0" w:color="auto"/>
            <w:right w:val="none" w:sz="0" w:space="0" w:color="auto"/>
          </w:divBdr>
        </w:div>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1654521999">
              <w:marLeft w:val="0"/>
              <w:marRight w:val="0"/>
              <w:marTop w:val="0"/>
              <w:marBottom w:val="0"/>
              <w:divBdr>
                <w:top w:val="none" w:sz="0" w:space="0" w:color="auto"/>
                <w:left w:val="none" w:sz="0" w:space="0" w:color="auto"/>
                <w:bottom w:val="none" w:sz="0" w:space="0" w:color="auto"/>
                <w:right w:val="none" w:sz="0" w:space="0" w:color="auto"/>
              </w:divBdr>
            </w:div>
            <w:div w:id="5986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19488960">
      <w:bodyDiv w:val="1"/>
      <w:marLeft w:val="0"/>
      <w:marRight w:val="0"/>
      <w:marTop w:val="0"/>
      <w:marBottom w:val="0"/>
      <w:divBdr>
        <w:top w:val="none" w:sz="0" w:space="0" w:color="auto"/>
        <w:left w:val="none" w:sz="0" w:space="0" w:color="auto"/>
        <w:bottom w:val="none" w:sz="0" w:space="0" w:color="auto"/>
        <w:right w:val="none" w:sz="0" w:space="0" w:color="auto"/>
      </w:divBdr>
    </w:div>
    <w:div w:id="112010115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229888">
      <w:bodyDiv w:val="1"/>
      <w:marLeft w:val="0"/>
      <w:marRight w:val="0"/>
      <w:marTop w:val="0"/>
      <w:marBottom w:val="0"/>
      <w:divBdr>
        <w:top w:val="none" w:sz="0" w:space="0" w:color="auto"/>
        <w:left w:val="none" w:sz="0" w:space="0" w:color="auto"/>
        <w:bottom w:val="none" w:sz="0" w:space="0" w:color="auto"/>
        <w:right w:val="none" w:sz="0" w:space="0" w:color="auto"/>
      </w:divBdr>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479545007">
          <w:marLeft w:val="0"/>
          <w:marRight w:val="0"/>
          <w:marTop w:val="0"/>
          <w:marBottom w:val="0"/>
          <w:divBdr>
            <w:top w:val="none" w:sz="0" w:space="0" w:color="auto"/>
            <w:left w:val="none" w:sz="0" w:space="0" w:color="auto"/>
            <w:bottom w:val="none" w:sz="0" w:space="0" w:color="auto"/>
            <w:right w:val="none" w:sz="0" w:space="0" w:color="auto"/>
          </w:divBdr>
        </w:div>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15012">
      <w:bodyDiv w:val="1"/>
      <w:marLeft w:val="0"/>
      <w:marRight w:val="0"/>
      <w:marTop w:val="0"/>
      <w:marBottom w:val="0"/>
      <w:divBdr>
        <w:top w:val="none" w:sz="0" w:space="0" w:color="auto"/>
        <w:left w:val="none" w:sz="0" w:space="0" w:color="auto"/>
        <w:bottom w:val="none" w:sz="0" w:space="0" w:color="auto"/>
        <w:right w:val="none" w:sz="0" w:space="0" w:color="auto"/>
      </w:divBdr>
      <w:divsChild>
        <w:div w:id="239950496">
          <w:marLeft w:val="0"/>
          <w:marRight w:val="0"/>
          <w:marTop w:val="0"/>
          <w:marBottom w:val="0"/>
          <w:divBdr>
            <w:top w:val="none" w:sz="0" w:space="0" w:color="auto"/>
            <w:left w:val="none" w:sz="0" w:space="0" w:color="auto"/>
            <w:bottom w:val="none" w:sz="0" w:space="0" w:color="auto"/>
            <w:right w:val="none" w:sz="0" w:space="0" w:color="auto"/>
          </w:divBdr>
          <w:divsChild>
            <w:div w:id="874196568">
              <w:marLeft w:val="0"/>
              <w:marRight w:val="0"/>
              <w:marTop w:val="0"/>
              <w:marBottom w:val="180"/>
              <w:divBdr>
                <w:top w:val="none" w:sz="0" w:space="0" w:color="auto"/>
                <w:left w:val="none" w:sz="0" w:space="0" w:color="auto"/>
                <w:bottom w:val="none" w:sz="0" w:space="0" w:color="auto"/>
                <w:right w:val="none" w:sz="0" w:space="0" w:color="auto"/>
              </w:divBdr>
              <w:divsChild>
                <w:div w:id="1059936377">
                  <w:marLeft w:val="0"/>
                  <w:marRight w:val="0"/>
                  <w:marTop w:val="0"/>
                  <w:marBottom w:val="0"/>
                  <w:divBdr>
                    <w:top w:val="none" w:sz="0" w:space="0" w:color="auto"/>
                    <w:left w:val="none" w:sz="0" w:space="0" w:color="auto"/>
                    <w:bottom w:val="none" w:sz="0" w:space="0" w:color="auto"/>
                    <w:right w:val="none" w:sz="0" w:space="0" w:color="auto"/>
                  </w:divBdr>
                  <w:divsChild>
                    <w:div w:id="1286350592">
                      <w:marLeft w:val="0"/>
                      <w:marRight w:val="0"/>
                      <w:marTop w:val="0"/>
                      <w:marBottom w:val="0"/>
                      <w:divBdr>
                        <w:top w:val="none" w:sz="0" w:space="0" w:color="auto"/>
                        <w:left w:val="none" w:sz="0" w:space="0" w:color="auto"/>
                        <w:bottom w:val="none" w:sz="0" w:space="0" w:color="auto"/>
                        <w:right w:val="none" w:sz="0" w:space="0" w:color="auto"/>
                      </w:divBdr>
                      <w:divsChild>
                        <w:div w:id="145829233">
                          <w:marLeft w:val="0"/>
                          <w:marRight w:val="0"/>
                          <w:marTop w:val="75"/>
                          <w:marBottom w:val="75"/>
                          <w:divBdr>
                            <w:top w:val="none" w:sz="0" w:space="0" w:color="auto"/>
                            <w:left w:val="none" w:sz="0" w:space="0" w:color="auto"/>
                            <w:bottom w:val="none" w:sz="0" w:space="0" w:color="auto"/>
                            <w:right w:val="none" w:sz="0" w:space="0" w:color="auto"/>
                          </w:divBdr>
                        </w:div>
                        <w:div w:id="132238750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2088531825">
          <w:marLeft w:val="0"/>
          <w:marRight w:val="0"/>
          <w:marTop w:val="0"/>
          <w:marBottom w:val="0"/>
          <w:divBdr>
            <w:top w:val="none" w:sz="0" w:space="0" w:color="auto"/>
            <w:left w:val="none" w:sz="0" w:space="0" w:color="auto"/>
            <w:bottom w:val="none" w:sz="0" w:space="0" w:color="auto"/>
            <w:right w:val="none" w:sz="0" w:space="0" w:color="auto"/>
          </w:divBdr>
          <w:divsChild>
            <w:div w:id="520557452">
              <w:marLeft w:val="0"/>
              <w:marRight w:val="0"/>
              <w:marTop w:val="0"/>
              <w:marBottom w:val="0"/>
              <w:divBdr>
                <w:top w:val="none" w:sz="0" w:space="0" w:color="auto"/>
                <w:left w:val="none" w:sz="0" w:space="0" w:color="auto"/>
                <w:bottom w:val="none" w:sz="0" w:space="0" w:color="auto"/>
                <w:right w:val="none" w:sz="0" w:space="0" w:color="auto"/>
              </w:divBdr>
              <w:divsChild>
                <w:div w:id="1129081844">
                  <w:marLeft w:val="0"/>
                  <w:marRight w:val="0"/>
                  <w:marTop w:val="0"/>
                  <w:marBottom w:val="0"/>
                  <w:divBdr>
                    <w:top w:val="none" w:sz="0" w:space="0" w:color="auto"/>
                    <w:left w:val="none" w:sz="0" w:space="0" w:color="auto"/>
                    <w:bottom w:val="none" w:sz="0" w:space="0" w:color="auto"/>
                    <w:right w:val="none" w:sz="0" w:space="0" w:color="auto"/>
                  </w:divBdr>
                  <w:divsChild>
                    <w:div w:id="171992006">
                      <w:marLeft w:val="0"/>
                      <w:marRight w:val="0"/>
                      <w:marTop w:val="0"/>
                      <w:marBottom w:val="0"/>
                      <w:divBdr>
                        <w:top w:val="none" w:sz="0" w:space="0" w:color="auto"/>
                        <w:left w:val="none" w:sz="0" w:space="0" w:color="auto"/>
                        <w:bottom w:val="none" w:sz="0" w:space="0" w:color="auto"/>
                        <w:right w:val="none" w:sz="0" w:space="0" w:color="auto"/>
                      </w:divBdr>
                      <w:divsChild>
                        <w:div w:id="1841308081">
                          <w:marLeft w:val="0"/>
                          <w:marRight w:val="0"/>
                          <w:marTop w:val="75"/>
                          <w:marBottom w:val="75"/>
                          <w:divBdr>
                            <w:top w:val="none" w:sz="0" w:space="0" w:color="auto"/>
                            <w:left w:val="none" w:sz="0" w:space="0" w:color="auto"/>
                            <w:bottom w:val="none" w:sz="0" w:space="0" w:color="auto"/>
                            <w:right w:val="none" w:sz="0" w:space="0" w:color="auto"/>
                          </w:divBdr>
                          <w:divsChild>
                            <w:div w:id="807287507">
                              <w:marLeft w:val="0"/>
                              <w:marRight w:val="0"/>
                              <w:marTop w:val="0"/>
                              <w:marBottom w:val="0"/>
                              <w:divBdr>
                                <w:top w:val="none" w:sz="0" w:space="0" w:color="auto"/>
                                <w:left w:val="none" w:sz="0" w:space="0" w:color="auto"/>
                                <w:bottom w:val="none" w:sz="0" w:space="0" w:color="auto"/>
                                <w:right w:val="none" w:sz="0" w:space="0" w:color="auto"/>
                              </w:divBdr>
                              <w:divsChild>
                                <w:div w:id="1311179427">
                                  <w:marLeft w:val="0"/>
                                  <w:marRight w:val="0"/>
                                  <w:marTop w:val="0"/>
                                  <w:marBottom w:val="0"/>
                                  <w:divBdr>
                                    <w:top w:val="none" w:sz="0" w:space="0" w:color="auto"/>
                                    <w:left w:val="none" w:sz="0" w:space="0" w:color="auto"/>
                                    <w:bottom w:val="none" w:sz="0" w:space="0" w:color="auto"/>
                                    <w:right w:val="none" w:sz="0" w:space="0" w:color="auto"/>
                                  </w:divBdr>
                                </w:div>
                              </w:divsChild>
                            </w:div>
                            <w:div w:id="974681827">
                              <w:marLeft w:val="0"/>
                              <w:marRight w:val="0"/>
                              <w:marTop w:val="120"/>
                              <w:marBottom w:val="0"/>
                              <w:divBdr>
                                <w:top w:val="none" w:sz="0" w:space="0" w:color="auto"/>
                                <w:left w:val="none" w:sz="0" w:space="0" w:color="auto"/>
                                <w:bottom w:val="none" w:sz="0" w:space="0" w:color="auto"/>
                                <w:right w:val="none" w:sz="0" w:space="0" w:color="auto"/>
                              </w:divBdr>
                              <w:divsChild>
                                <w:div w:id="1439376638">
                                  <w:marLeft w:val="0"/>
                                  <w:marRight w:val="0"/>
                                  <w:marTop w:val="0"/>
                                  <w:marBottom w:val="0"/>
                                  <w:divBdr>
                                    <w:top w:val="none" w:sz="0" w:space="0" w:color="auto"/>
                                    <w:left w:val="none" w:sz="0" w:space="0" w:color="auto"/>
                                    <w:bottom w:val="none" w:sz="0" w:space="0" w:color="auto"/>
                                    <w:right w:val="none" w:sz="0" w:space="0" w:color="auto"/>
                                  </w:divBdr>
                                </w:div>
                              </w:divsChild>
                            </w:div>
                            <w:div w:id="636373984">
                              <w:marLeft w:val="0"/>
                              <w:marRight w:val="0"/>
                              <w:marTop w:val="120"/>
                              <w:marBottom w:val="0"/>
                              <w:divBdr>
                                <w:top w:val="none" w:sz="0" w:space="0" w:color="auto"/>
                                <w:left w:val="none" w:sz="0" w:space="0" w:color="auto"/>
                                <w:bottom w:val="none" w:sz="0" w:space="0" w:color="auto"/>
                                <w:right w:val="none" w:sz="0" w:space="0" w:color="auto"/>
                              </w:divBdr>
                              <w:divsChild>
                                <w:div w:id="28701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8426482">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912913">
      <w:bodyDiv w:val="1"/>
      <w:marLeft w:val="0"/>
      <w:marRight w:val="0"/>
      <w:marTop w:val="0"/>
      <w:marBottom w:val="0"/>
      <w:divBdr>
        <w:top w:val="none" w:sz="0" w:space="0" w:color="auto"/>
        <w:left w:val="none" w:sz="0" w:space="0" w:color="auto"/>
        <w:bottom w:val="none" w:sz="0" w:space="0" w:color="auto"/>
        <w:right w:val="none" w:sz="0" w:space="0" w:color="auto"/>
      </w:divBdr>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5836642">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306325">
      <w:bodyDiv w:val="1"/>
      <w:marLeft w:val="0"/>
      <w:marRight w:val="0"/>
      <w:marTop w:val="0"/>
      <w:marBottom w:val="0"/>
      <w:divBdr>
        <w:top w:val="none" w:sz="0" w:space="0" w:color="auto"/>
        <w:left w:val="none" w:sz="0" w:space="0" w:color="auto"/>
        <w:bottom w:val="none" w:sz="0" w:space="0" w:color="auto"/>
        <w:right w:val="none" w:sz="0" w:space="0" w:color="auto"/>
      </w:divBdr>
      <w:divsChild>
        <w:div w:id="376395301">
          <w:marLeft w:val="0"/>
          <w:marRight w:val="0"/>
          <w:marTop w:val="0"/>
          <w:marBottom w:val="0"/>
          <w:divBdr>
            <w:top w:val="none" w:sz="0" w:space="0" w:color="auto"/>
            <w:left w:val="none" w:sz="0" w:space="0" w:color="auto"/>
            <w:bottom w:val="none" w:sz="0" w:space="0" w:color="auto"/>
            <w:right w:val="none" w:sz="0" w:space="0" w:color="auto"/>
          </w:divBdr>
        </w:div>
        <w:div w:id="811483226">
          <w:marLeft w:val="0"/>
          <w:marRight w:val="0"/>
          <w:marTop w:val="120"/>
          <w:marBottom w:val="0"/>
          <w:divBdr>
            <w:top w:val="none" w:sz="0" w:space="0" w:color="auto"/>
            <w:left w:val="none" w:sz="0" w:space="0" w:color="auto"/>
            <w:bottom w:val="none" w:sz="0" w:space="0" w:color="auto"/>
            <w:right w:val="none" w:sz="0" w:space="0" w:color="auto"/>
          </w:divBdr>
          <w:divsChild>
            <w:div w:id="1677149780">
              <w:marLeft w:val="0"/>
              <w:marRight w:val="0"/>
              <w:marTop w:val="0"/>
              <w:marBottom w:val="0"/>
              <w:divBdr>
                <w:top w:val="none" w:sz="0" w:space="0" w:color="auto"/>
                <w:left w:val="none" w:sz="0" w:space="0" w:color="auto"/>
                <w:bottom w:val="none" w:sz="0" w:space="0" w:color="auto"/>
                <w:right w:val="none" w:sz="0" w:space="0" w:color="auto"/>
              </w:divBdr>
            </w:div>
          </w:divsChild>
        </w:div>
        <w:div w:id="1924683277">
          <w:marLeft w:val="0"/>
          <w:marRight w:val="0"/>
          <w:marTop w:val="120"/>
          <w:marBottom w:val="0"/>
          <w:divBdr>
            <w:top w:val="none" w:sz="0" w:space="0" w:color="auto"/>
            <w:left w:val="none" w:sz="0" w:space="0" w:color="auto"/>
            <w:bottom w:val="none" w:sz="0" w:space="0" w:color="auto"/>
            <w:right w:val="none" w:sz="0" w:space="0" w:color="auto"/>
          </w:divBdr>
          <w:divsChild>
            <w:div w:id="1765149943">
              <w:marLeft w:val="0"/>
              <w:marRight w:val="0"/>
              <w:marTop w:val="0"/>
              <w:marBottom w:val="0"/>
              <w:divBdr>
                <w:top w:val="none" w:sz="0" w:space="0" w:color="auto"/>
                <w:left w:val="none" w:sz="0" w:space="0" w:color="auto"/>
                <w:bottom w:val="none" w:sz="0" w:space="0" w:color="auto"/>
                <w:right w:val="none" w:sz="0" w:space="0" w:color="auto"/>
              </w:divBdr>
            </w:div>
          </w:divsChild>
        </w:div>
        <w:div w:id="298611768">
          <w:marLeft w:val="0"/>
          <w:marRight w:val="0"/>
          <w:marTop w:val="120"/>
          <w:marBottom w:val="0"/>
          <w:divBdr>
            <w:top w:val="none" w:sz="0" w:space="0" w:color="auto"/>
            <w:left w:val="none" w:sz="0" w:space="0" w:color="auto"/>
            <w:bottom w:val="none" w:sz="0" w:space="0" w:color="auto"/>
            <w:right w:val="none" w:sz="0" w:space="0" w:color="auto"/>
          </w:divBdr>
          <w:divsChild>
            <w:div w:id="1606308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042691">
      <w:bodyDiv w:val="1"/>
      <w:marLeft w:val="0"/>
      <w:marRight w:val="0"/>
      <w:marTop w:val="0"/>
      <w:marBottom w:val="0"/>
      <w:divBdr>
        <w:top w:val="none" w:sz="0" w:space="0" w:color="auto"/>
        <w:left w:val="none" w:sz="0" w:space="0" w:color="auto"/>
        <w:bottom w:val="none" w:sz="0" w:space="0" w:color="auto"/>
        <w:right w:val="none" w:sz="0" w:space="0" w:color="auto"/>
      </w:divBdr>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395647">
      <w:bodyDiv w:val="1"/>
      <w:marLeft w:val="0"/>
      <w:marRight w:val="0"/>
      <w:marTop w:val="0"/>
      <w:marBottom w:val="0"/>
      <w:divBdr>
        <w:top w:val="none" w:sz="0" w:space="0" w:color="auto"/>
        <w:left w:val="none" w:sz="0" w:space="0" w:color="auto"/>
        <w:bottom w:val="none" w:sz="0" w:space="0" w:color="auto"/>
        <w:right w:val="none" w:sz="0" w:space="0" w:color="auto"/>
      </w:divBdr>
      <w:divsChild>
        <w:div w:id="528371608">
          <w:marLeft w:val="0"/>
          <w:marRight w:val="0"/>
          <w:marTop w:val="120"/>
          <w:marBottom w:val="0"/>
          <w:divBdr>
            <w:top w:val="none" w:sz="0" w:space="0" w:color="auto"/>
            <w:left w:val="none" w:sz="0" w:space="0" w:color="auto"/>
            <w:bottom w:val="none" w:sz="0" w:space="0" w:color="auto"/>
            <w:right w:val="none" w:sz="0" w:space="0" w:color="auto"/>
          </w:divBdr>
          <w:divsChild>
            <w:div w:id="122580493">
              <w:marLeft w:val="0"/>
              <w:marRight w:val="0"/>
              <w:marTop w:val="0"/>
              <w:marBottom w:val="0"/>
              <w:divBdr>
                <w:top w:val="none" w:sz="0" w:space="0" w:color="auto"/>
                <w:left w:val="none" w:sz="0" w:space="0" w:color="auto"/>
                <w:bottom w:val="none" w:sz="0" w:space="0" w:color="auto"/>
                <w:right w:val="none" w:sz="0" w:space="0" w:color="auto"/>
              </w:divBdr>
            </w:div>
          </w:divsChild>
        </w:div>
        <w:div w:id="791676376">
          <w:marLeft w:val="0"/>
          <w:marRight w:val="0"/>
          <w:marTop w:val="120"/>
          <w:marBottom w:val="0"/>
          <w:divBdr>
            <w:top w:val="none" w:sz="0" w:space="0" w:color="auto"/>
            <w:left w:val="none" w:sz="0" w:space="0" w:color="auto"/>
            <w:bottom w:val="none" w:sz="0" w:space="0" w:color="auto"/>
            <w:right w:val="none" w:sz="0" w:space="0" w:color="auto"/>
          </w:divBdr>
          <w:divsChild>
            <w:div w:id="6727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063769">
      <w:bodyDiv w:val="1"/>
      <w:marLeft w:val="0"/>
      <w:marRight w:val="0"/>
      <w:marTop w:val="0"/>
      <w:marBottom w:val="0"/>
      <w:divBdr>
        <w:top w:val="none" w:sz="0" w:space="0" w:color="auto"/>
        <w:left w:val="none" w:sz="0" w:space="0" w:color="auto"/>
        <w:bottom w:val="none" w:sz="0" w:space="0" w:color="auto"/>
        <w:right w:val="none" w:sz="0" w:space="0" w:color="auto"/>
      </w:divBdr>
      <w:divsChild>
        <w:div w:id="571620426">
          <w:marLeft w:val="0"/>
          <w:marRight w:val="0"/>
          <w:marTop w:val="0"/>
          <w:marBottom w:val="0"/>
          <w:divBdr>
            <w:top w:val="none" w:sz="0" w:space="0" w:color="auto"/>
            <w:left w:val="none" w:sz="0" w:space="0" w:color="auto"/>
            <w:bottom w:val="none" w:sz="0" w:space="0" w:color="auto"/>
            <w:right w:val="none" w:sz="0" w:space="0" w:color="auto"/>
          </w:divBdr>
          <w:divsChild>
            <w:div w:id="68116040">
              <w:marLeft w:val="0"/>
              <w:marRight w:val="0"/>
              <w:marTop w:val="0"/>
              <w:marBottom w:val="0"/>
              <w:divBdr>
                <w:top w:val="none" w:sz="0" w:space="0" w:color="auto"/>
                <w:left w:val="none" w:sz="0" w:space="0" w:color="auto"/>
                <w:bottom w:val="none" w:sz="0" w:space="0" w:color="auto"/>
                <w:right w:val="none" w:sz="0" w:space="0" w:color="auto"/>
              </w:divBdr>
            </w:div>
            <w:div w:id="247420785">
              <w:marLeft w:val="0"/>
              <w:marRight w:val="0"/>
              <w:marTop w:val="0"/>
              <w:marBottom w:val="0"/>
              <w:divBdr>
                <w:top w:val="none" w:sz="0" w:space="0" w:color="auto"/>
                <w:left w:val="none" w:sz="0" w:space="0" w:color="auto"/>
                <w:bottom w:val="none" w:sz="0" w:space="0" w:color="auto"/>
                <w:right w:val="none" w:sz="0" w:space="0" w:color="auto"/>
              </w:divBdr>
            </w:div>
          </w:divsChild>
        </w:div>
        <w:div w:id="80491655">
          <w:marLeft w:val="0"/>
          <w:marRight w:val="0"/>
          <w:marTop w:val="0"/>
          <w:marBottom w:val="0"/>
          <w:divBdr>
            <w:top w:val="none" w:sz="0" w:space="0" w:color="auto"/>
            <w:left w:val="none" w:sz="0" w:space="0" w:color="auto"/>
            <w:bottom w:val="none" w:sz="0" w:space="0" w:color="auto"/>
            <w:right w:val="none" w:sz="0" w:space="0" w:color="auto"/>
          </w:divBdr>
        </w:div>
        <w:div w:id="1002125422">
          <w:marLeft w:val="0"/>
          <w:marRight w:val="0"/>
          <w:marTop w:val="0"/>
          <w:marBottom w:val="0"/>
          <w:divBdr>
            <w:top w:val="none" w:sz="0" w:space="0" w:color="auto"/>
            <w:left w:val="none" w:sz="0" w:space="0" w:color="auto"/>
            <w:bottom w:val="none" w:sz="0" w:space="0" w:color="auto"/>
            <w:right w:val="none" w:sz="0" w:space="0" w:color="auto"/>
          </w:divBdr>
        </w:div>
        <w:div w:id="2007971493">
          <w:marLeft w:val="0"/>
          <w:marRight w:val="0"/>
          <w:marTop w:val="0"/>
          <w:marBottom w:val="0"/>
          <w:divBdr>
            <w:top w:val="none" w:sz="0" w:space="0" w:color="auto"/>
            <w:left w:val="none" w:sz="0" w:space="0" w:color="auto"/>
            <w:bottom w:val="none" w:sz="0" w:space="0" w:color="auto"/>
            <w:right w:val="none" w:sz="0" w:space="0" w:color="auto"/>
          </w:divBdr>
        </w:div>
        <w:div w:id="1622104529">
          <w:marLeft w:val="0"/>
          <w:marRight w:val="0"/>
          <w:marTop w:val="0"/>
          <w:marBottom w:val="0"/>
          <w:divBdr>
            <w:top w:val="none" w:sz="0" w:space="0" w:color="auto"/>
            <w:left w:val="none" w:sz="0" w:space="0" w:color="auto"/>
            <w:bottom w:val="none" w:sz="0" w:space="0" w:color="auto"/>
            <w:right w:val="none" w:sz="0" w:space="0" w:color="auto"/>
          </w:divBdr>
        </w:div>
        <w:div w:id="1544244781">
          <w:marLeft w:val="0"/>
          <w:marRight w:val="0"/>
          <w:marTop w:val="0"/>
          <w:marBottom w:val="0"/>
          <w:divBdr>
            <w:top w:val="none" w:sz="0" w:space="0" w:color="auto"/>
            <w:left w:val="none" w:sz="0" w:space="0" w:color="auto"/>
            <w:bottom w:val="none" w:sz="0" w:space="0" w:color="auto"/>
            <w:right w:val="none" w:sz="0" w:space="0" w:color="auto"/>
          </w:divBdr>
        </w:div>
        <w:div w:id="991836825">
          <w:marLeft w:val="0"/>
          <w:marRight w:val="0"/>
          <w:marTop w:val="0"/>
          <w:marBottom w:val="0"/>
          <w:divBdr>
            <w:top w:val="none" w:sz="0" w:space="0" w:color="auto"/>
            <w:left w:val="none" w:sz="0" w:space="0" w:color="auto"/>
            <w:bottom w:val="none" w:sz="0" w:space="0" w:color="auto"/>
            <w:right w:val="none" w:sz="0" w:space="0" w:color="auto"/>
          </w:divBdr>
        </w:div>
        <w:div w:id="378090710">
          <w:marLeft w:val="0"/>
          <w:marRight w:val="0"/>
          <w:marTop w:val="0"/>
          <w:marBottom w:val="0"/>
          <w:divBdr>
            <w:top w:val="none" w:sz="0" w:space="0" w:color="auto"/>
            <w:left w:val="none" w:sz="0" w:space="0" w:color="auto"/>
            <w:bottom w:val="none" w:sz="0" w:space="0" w:color="auto"/>
            <w:right w:val="none" w:sz="0" w:space="0" w:color="auto"/>
          </w:divBdr>
        </w:div>
        <w:div w:id="2127652022">
          <w:marLeft w:val="0"/>
          <w:marRight w:val="0"/>
          <w:marTop w:val="0"/>
          <w:marBottom w:val="0"/>
          <w:divBdr>
            <w:top w:val="none" w:sz="0" w:space="0" w:color="auto"/>
            <w:left w:val="none" w:sz="0" w:space="0" w:color="auto"/>
            <w:bottom w:val="none" w:sz="0" w:space="0" w:color="auto"/>
            <w:right w:val="none" w:sz="0" w:space="0" w:color="auto"/>
          </w:divBdr>
        </w:div>
      </w:divsChild>
    </w:div>
    <w:div w:id="1153255566">
      <w:bodyDiv w:val="1"/>
      <w:marLeft w:val="0"/>
      <w:marRight w:val="0"/>
      <w:marTop w:val="0"/>
      <w:marBottom w:val="0"/>
      <w:divBdr>
        <w:top w:val="none" w:sz="0" w:space="0" w:color="auto"/>
        <w:left w:val="none" w:sz="0" w:space="0" w:color="auto"/>
        <w:bottom w:val="none" w:sz="0" w:space="0" w:color="auto"/>
        <w:right w:val="none" w:sz="0" w:space="0" w:color="auto"/>
      </w:divBdr>
    </w:div>
    <w:div w:id="1153596335">
      <w:bodyDiv w:val="1"/>
      <w:marLeft w:val="0"/>
      <w:marRight w:val="0"/>
      <w:marTop w:val="0"/>
      <w:marBottom w:val="0"/>
      <w:divBdr>
        <w:top w:val="none" w:sz="0" w:space="0" w:color="auto"/>
        <w:left w:val="none" w:sz="0" w:space="0" w:color="auto"/>
        <w:bottom w:val="none" w:sz="0" w:space="0" w:color="auto"/>
        <w:right w:val="none" w:sz="0" w:space="0" w:color="auto"/>
      </w:divBdr>
      <w:divsChild>
        <w:div w:id="615677879">
          <w:marLeft w:val="0"/>
          <w:marRight w:val="0"/>
          <w:marTop w:val="0"/>
          <w:marBottom w:val="0"/>
          <w:divBdr>
            <w:top w:val="none" w:sz="0" w:space="0" w:color="auto"/>
            <w:left w:val="none" w:sz="0" w:space="0" w:color="auto"/>
            <w:bottom w:val="none" w:sz="0" w:space="0" w:color="auto"/>
            <w:right w:val="none" w:sz="0" w:space="0" w:color="auto"/>
          </w:divBdr>
        </w:div>
        <w:div w:id="581185530">
          <w:marLeft w:val="0"/>
          <w:marRight w:val="0"/>
          <w:marTop w:val="120"/>
          <w:marBottom w:val="0"/>
          <w:divBdr>
            <w:top w:val="none" w:sz="0" w:space="0" w:color="auto"/>
            <w:left w:val="none" w:sz="0" w:space="0" w:color="auto"/>
            <w:bottom w:val="none" w:sz="0" w:space="0" w:color="auto"/>
            <w:right w:val="none" w:sz="0" w:space="0" w:color="auto"/>
          </w:divBdr>
          <w:divsChild>
            <w:div w:id="1250000405">
              <w:marLeft w:val="0"/>
              <w:marRight w:val="0"/>
              <w:marTop w:val="0"/>
              <w:marBottom w:val="0"/>
              <w:divBdr>
                <w:top w:val="none" w:sz="0" w:space="0" w:color="auto"/>
                <w:left w:val="none" w:sz="0" w:space="0" w:color="auto"/>
                <w:bottom w:val="none" w:sz="0" w:space="0" w:color="auto"/>
                <w:right w:val="none" w:sz="0" w:space="0" w:color="auto"/>
              </w:divBdr>
            </w:div>
          </w:divsChild>
        </w:div>
        <w:div w:id="1753969917">
          <w:marLeft w:val="0"/>
          <w:marRight w:val="0"/>
          <w:marTop w:val="120"/>
          <w:marBottom w:val="0"/>
          <w:divBdr>
            <w:top w:val="none" w:sz="0" w:space="0" w:color="auto"/>
            <w:left w:val="none" w:sz="0" w:space="0" w:color="auto"/>
            <w:bottom w:val="none" w:sz="0" w:space="0" w:color="auto"/>
            <w:right w:val="none" w:sz="0" w:space="0" w:color="auto"/>
          </w:divBdr>
          <w:divsChild>
            <w:div w:id="807555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3989985">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1341397331">
          <w:marLeft w:val="0"/>
          <w:marRight w:val="0"/>
          <w:marTop w:val="0"/>
          <w:marBottom w:val="0"/>
          <w:divBdr>
            <w:top w:val="none" w:sz="0" w:space="0" w:color="auto"/>
            <w:left w:val="none" w:sz="0" w:space="0" w:color="auto"/>
            <w:bottom w:val="none" w:sz="0" w:space="0" w:color="auto"/>
            <w:right w:val="none" w:sz="0" w:space="0" w:color="auto"/>
          </w:divBdr>
        </w:div>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58106912">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160219">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8709855">
      <w:bodyDiv w:val="1"/>
      <w:marLeft w:val="0"/>
      <w:marRight w:val="0"/>
      <w:marTop w:val="0"/>
      <w:marBottom w:val="0"/>
      <w:divBdr>
        <w:top w:val="none" w:sz="0" w:space="0" w:color="auto"/>
        <w:left w:val="none" w:sz="0" w:space="0" w:color="auto"/>
        <w:bottom w:val="none" w:sz="0" w:space="0" w:color="auto"/>
        <w:right w:val="none" w:sz="0" w:space="0" w:color="auto"/>
      </w:divBdr>
      <w:divsChild>
        <w:div w:id="2139447957">
          <w:marLeft w:val="0"/>
          <w:marRight w:val="0"/>
          <w:marTop w:val="0"/>
          <w:marBottom w:val="0"/>
          <w:divBdr>
            <w:top w:val="none" w:sz="0" w:space="0" w:color="auto"/>
            <w:left w:val="none" w:sz="0" w:space="0" w:color="auto"/>
            <w:bottom w:val="none" w:sz="0" w:space="0" w:color="auto"/>
            <w:right w:val="none" w:sz="0" w:space="0" w:color="auto"/>
          </w:divBdr>
        </w:div>
        <w:div w:id="266894433">
          <w:marLeft w:val="0"/>
          <w:marRight w:val="0"/>
          <w:marTop w:val="0"/>
          <w:marBottom w:val="0"/>
          <w:divBdr>
            <w:top w:val="none" w:sz="0" w:space="0" w:color="auto"/>
            <w:left w:val="none" w:sz="0" w:space="0" w:color="auto"/>
            <w:bottom w:val="none" w:sz="0" w:space="0" w:color="auto"/>
            <w:right w:val="none" w:sz="0" w:space="0" w:color="auto"/>
          </w:divBdr>
        </w:div>
      </w:divsChild>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2721737">
      <w:bodyDiv w:val="1"/>
      <w:marLeft w:val="0"/>
      <w:marRight w:val="0"/>
      <w:marTop w:val="0"/>
      <w:marBottom w:val="0"/>
      <w:divBdr>
        <w:top w:val="none" w:sz="0" w:space="0" w:color="auto"/>
        <w:left w:val="none" w:sz="0" w:space="0" w:color="auto"/>
        <w:bottom w:val="none" w:sz="0" w:space="0" w:color="auto"/>
        <w:right w:val="none" w:sz="0" w:space="0" w:color="auto"/>
      </w:divBdr>
    </w:div>
    <w:div w:id="1173112019">
      <w:bodyDiv w:val="1"/>
      <w:marLeft w:val="0"/>
      <w:marRight w:val="0"/>
      <w:marTop w:val="0"/>
      <w:marBottom w:val="0"/>
      <w:divBdr>
        <w:top w:val="none" w:sz="0" w:space="0" w:color="auto"/>
        <w:left w:val="none" w:sz="0" w:space="0" w:color="auto"/>
        <w:bottom w:val="none" w:sz="0" w:space="0" w:color="auto"/>
        <w:right w:val="none" w:sz="0" w:space="0" w:color="auto"/>
      </w:divBdr>
      <w:divsChild>
        <w:div w:id="967512919">
          <w:marLeft w:val="0"/>
          <w:marRight w:val="0"/>
          <w:marTop w:val="120"/>
          <w:marBottom w:val="0"/>
          <w:divBdr>
            <w:top w:val="none" w:sz="0" w:space="0" w:color="auto"/>
            <w:left w:val="none" w:sz="0" w:space="0" w:color="auto"/>
            <w:bottom w:val="none" w:sz="0" w:space="0" w:color="auto"/>
            <w:right w:val="none" w:sz="0" w:space="0" w:color="auto"/>
          </w:divBdr>
          <w:divsChild>
            <w:div w:id="2045475920">
              <w:marLeft w:val="0"/>
              <w:marRight w:val="0"/>
              <w:marTop w:val="0"/>
              <w:marBottom w:val="0"/>
              <w:divBdr>
                <w:top w:val="none" w:sz="0" w:space="0" w:color="auto"/>
                <w:left w:val="none" w:sz="0" w:space="0" w:color="auto"/>
                <w:bottom w:val="none" w:sz="0" w:space="0" w:color="auto"/>
                <w:right w:val="none" w:sz="0" w:space="0" w:color="auto"/>
              </w:divBdr>
            </w:div>
          </w:divsChild>
        </w:div>
        <w:div w:id="818955819">
          <w:marLeft w:val="0"/>
          <w:marRight w:val="0"/>
          <w:marTop w:val="120"/>
          <w:marBottom w:val="0"/>
          <w:divBdr>
            <w:top w:val="none" w:sz="0" w:space="0" w:color="auto"/>
            <w:left w:val="none" w:sz="0" w:space="0" w:color="auto"/>
            <w:bottom w:val="none" w:sz="0" w:space="0" w:color="auto"/>
            <w:right w:val="none" w:sz="0" w:space="0" w:color="auto"/>
          </w:divBdr>
          <w:divsChild>
            <w:div w:id="27487254">
              <w:marLeft w:val="0"/>
              <w:marRight w:val="0"/>
              <w:marTop w:val="0"/>
              <w:marBottom w:val="0"/>
              <w:divBdr>
                <w:top w:val="none" w:sz="0" w:space="0" w:color="auto"/>
                <w:left w:val="none" w:sz="0" w:space="0" w:color="auto"/>
                <w:bottom w:val="none" w:sz="0" w:space="0" w:color="auto"/>
                <w:right w:val="none" w:sz="0" w:space="0" w:color="auto"/>
              </w:divBdr>
            </w:div>
          </w:divsChild>
        </w:div>
        <w:div w:id="343358211">
          <w:marLeft w:val="0"/>
          <w:marRight w:val="0"/>
          <w:marTop w:val="120"/>
          <w:marBottom w:val="0"/>
          <w:divBdr>
            <w:top w:val="none" w:sz="0" w:space="0" w:color="auto"/>
            <w:left w:val="none" w:sz="0" w:space="0" w:color="auto"/>
            <w:bottom w:val="none" w:sz="0" w:space="0" w:color="auto"/>
            <w:right w:val="none" w:sz="0" w:space="0" w:color="auto"/>
          </w:divBdr>
          <w:divsChild>
            <w:div w:id="199975339">
              <w:marLeft w:val="0"/>
              <w:marRight w:val="0"/>
              <w:marTop w:val="0"/>
              <w:marBottom w:val="0"/>
              <w:divBdr>
                <w:top w:val="none" w:sz="0" w:space="0" w:color="auto"/>
                <w:left w:val="none" w:sz="0" w:space="0" w:color="auto"/>
                <w:bottom w:val="none" w:sz="0" w:space="0" w:color="auto"/>
                <w:right w:val="none" w:sz="0" w:space="0" w:color="auto"/>
              </w:divBdr>
            </w:div>
          </w:divsChild>
        </w:div>
        <w:div w:id="1138962454">
          <w:marLeft w:val="0"/>
          <w:marRight w:val="0"/>
          <w:marTop w:val="120"/>
          <w:marBottom w:val="0"/>
          <w:divBdr>
            <w:top w:val="none" w:sz="0" w:space="0" w:color="auto"/>
            <w:left w:val="none" w:sz="0" w:space="0" w:color="auto"/>
            <w:bottom w:val="none" w:sz="0" w:space="0" w:color="auto"/>
            <w:right w:val="none" w:sz="0" w:space="0" w:color="auto"/>
          </w:divBdr>
          <w:divsChild>
            <w:div w:id="1971395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028429">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7842903">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2003969939">
          <w:marLeft w:val="0"/>
          <w:marRight w:val="0"/>
          <w:marTop w:val="0"/>
          <w:marBottom w:val="0"/>
          <w:divBdr>
            <w:top w:val="none" w:sz="0" w:space="0" w:color="auto"/>
            <w:left w:val="none" w:sz="0" w:space="0" w:color="auto"/>
            <w:bottom w:val="none" w:sz="0" w:space="0" w:color="auto"/>
            <w:right w:val="none" w:sz="0" w:space="0" w:color="auto"/>
          </w:divBdr>
        </w:div>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4629920">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2131589480">
          <w:marLeft w:val="0"/>
          <w:marRight w:val="0"/>
          <w:marTop w:val="0"/>
          <w:marBottom w:val="0"/>
          <w:divBdr>
            <w:top w:val="none" w:sz="0" w:space="0" w:color="auto"/>
            <w:left w:val="none" w:sz="0" w:space="0" w:color="auto"/>
            <w:bottom w:val="none" w:sz="0" w:space="0" w:color="auto"/>
            <w:right w:val="none" w:sz="0" w:space="0" w:color="auto"/>
          </w:divBdr>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995">
      <w:bodyDiv w:val="1"/>
      <w:marLeft w:val="0"/>
      <w:marRight w:val="0"/>
      <w:marTop w:val="0"/>
      <w:marBottom w:val="0"/>
      <w:divBdr>
        <w:top w:val="none" w:sz="0" w:space="0" w:color="auto"/>
        <w:left w:val="none" w:sz="0" w:space="0" w:color="auto"/>
        <w:bottom w:val="none" w:sz="0" w:space="0" w:color="auto"/>
        <w:right w:val="none" w:sz="0" w:space="0" w:color="auto"/>
      </w:divBdr>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252075">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6969397">
      <w:bodyDiv w:val="1"/>
      <w:marLeft w:val="0"/>
      <w:marRight w:val="0"/>
      <w:marTop w:val="0"/>
      <w:marBottom w:val="0"/>
      <w:divBdr>
        <w:top w:val="none" w:sz="0" w:space="0" w:color="auto"/>
        <w:left w:val="none" w:sz="0" w:space="0" w:color="auto"/>
        <w:bottom w:val="none" w:sz="0" w:space="0" w:color="auto"/>
        <w:right w:val="none" w:sz="0" w:space="0" w:color="auto"/>
      </w:divBdr>
    </w:div>
    <w:div w:id="1197238983">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156136">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472050">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3324004">
      <w:bodyDiv w:val="1"/>
      <w:marLeft w:val="0"/>
      <w:marRight w:val="0"/>
      <w:marTop w:val="0"/>
      <w:marBottom w:val="0"/>
      <w:divBdr>
        <w:top w:val="none" w:sz="0" w:space="0" w:color="auto"/>
        <w:left w:val="none" w:sz="0" w:space="0" w:color="auto"/>
        <w:bottom w:val="none" w:sz="0" w:space="0" w:color="auto"/>
        <w:right w:val="none" w:sz="0" w:space="0" w:color="auto"/>
      </w:divBdr>
    </w:div>
    <w:div w:id="1204244705">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2117291928">
          <w:marLeft w:val="0"/>
          <w:marRight w:val="0"/>
          <w:marTop w:val="0"/>
          <w:marBottom w:val="0"/>
          <w:divBdr>
            <w:top w:val="none" w:sz="0" w:space="0" w:color="auto"/>
            <w:left w:val="none" w:sz="0" w:space="0" w:color="auto"/>
            <w:bottom w:val="none" w:sz="0" w:space="0" w:color="auto"/>
            <w:right w:val="none" w:sz="0" w:space="0" w:color="auto"/>
          </w:divBdr>
        </w:div>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866827">
      <w:bodyDiv w:val="1"/>
      <w:marLeft w:val="0"/>
      <w:marRight w:val="0"/>
      <w:marTop w:val="0"/>
      <w:marBottom w:val="0"/>
      <w:divBdr>
        <w:top w:val="none" w:sz="0" w:space="0" w:color="auto"/>
        <w:left w:val="none" w:sz="0" w:space="0" w:color="auto"/>
        <w:bottom w:val="none" w:sz="0" w:space="0" w:color="auto"/>
        <w:right w:val="none" w:sz="0" w:space="0" w:color="auto"/>
      </w:divBdr>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7107669">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09491116">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1553803933">
          <w:marLeft w:val="0"/>
          <w:marRight w:val="0"/>
          <w:marTop w:val="0"/>
          <w:marBottom w:val="0"/>
          <w:divBdr>
            <w:top w:val="none" w:sz="0" w:space="0" w:color="auto"/>
            <w:left w:val="none" w:sz="0" w:space="0" w:color="auto"/>
            <w:bottom w:val="none" w:sz="0" w:space="0" w:color="auto"/>
            <w:right w:val="none" w:sz="0" w:space="0" w:color="auto"/>
          </w:divBdr>
        </w:div>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041805">
      <w:bodyDiv w:val="1"/>
      <w:marLeft w:val="0"/>
      <w:marRight w:val="0"/>
      <w:marTop w:val="0"/>
      <w:marBottom w:val="0"/>
      <w:divBdr>
        <w:top w:val="none" w:sz="0" w:space="0" w:color="auto"/>
        <w:left w:val="none" w:sz="0" w:space="0" w:color="auto"/>
        <w:bottom w:val="none" w:sz="0" w:space="0" w:color="auto"/>
        <w:right w:val="none" w:sz="0" w:space="0" w:color="auto"/>
      </w:divBdr>
    </w:div>
    <w:div w:id="1216237591">
      <w:bodyDiv w:val="1"/>
      <w:marLeft w:val="0"/>
      <w:marRight w:val="0"/>
      <w:marTop w:val="0"/>
      <w:marBottom w:val="0"/>
      <w:divBdr>
        <w:top w:val="none" w:sz="0" w:space="0" w:color="auto"/>
        <w:left w:val="none" w:sz="0" w:space="0" w:color="auto"/>
        <w:bottom w:val="none" w:sz="0" w:space="0" w:color="auto"/>
        <w:right w:val="none" w:sz="0" w:space="0" w:color="auto"/>
      </w:divBdr>
      <w:divsChild>
        <w:div w:id="116490205">
          <w:marLeft w:val="0"/>
          <w:marRight w:val="0"/>
          <w:marTop w:val="0"/>
          <w:marBottom w:val="0"/>
          <w:divBdr>
            <w:top w:val="none" w:sz="0" w:space="0" w:color="auto"/>
            <w:left w:val="none" w:sz="0" w:space="0" w:color="auto"/>
            <w:bottom w:val="none" w:sz="0" w:space="0" w:color="auto"/>
            <w:right w:val="none" w:sz="0" w:space="0" w:color="auto"/>
          </w:divBdr>
        </w:div>
        <w:div w:id="1956401156">
          <w:marLeft w:val="0"/>
          <w:marRight w:val="0"/>
          <w:marTop w:val="0"/>
          <w:marBottom w:val="0"/>
          <w:divBdr>
            <w:top w:val="none" w:sz="0" w:space="0" w:color="auto"/>
            <w:left w:val="none" w:sz="0" w:space="0" w:color="auto"/>
            <w:bottom w:val="none" w:sz="0" w:space="0" w:color="auto"/>
            <w:right w:val="none" w:sz="0" w:space="0" w:color="auto"/>
          </w:divBdr>
        </w:div>
        <w:div w:id="1458328996">
          <w:marLeft w:val="0"/>
          <w:marRight w:val="0"/>
          <w:marTop w:val="0"/>
          <w:marBottom w:val="0"/>
          <w:divBdr>
            <w:top w:val="none" w:sz="0" w:space="0" w:color="auto"/>
            <w:left w:val="none" w:sz="0" w:space="0" w:color="auto"/>
            <w:bottom w:val="none" w:sz="0" w:space="0" w:color="auto"/>
            <w:right w:val="none" w:sz="0" w:space="0" w:color="auto"/>
          </w:divBdr>
        </w:div>
        <w:div w:id="363093069">
          <w:marLeft w:val="0"/>
          <w:marRight w:val="0"/>
          <w:marTop w:val="0"/>
          <w:marBottom w:val="0"/>
          <w:divBdr>
            <w:top w:val="none" w:sz="0" w:space="0" w:color="auto"/>
            <w:left w:val="none" w:sz="0" w:space="0" w:color="auto"/>
            <w:bottom w:val="none" w:sz="0" w:space="0" w:color="auto"/>
            <w:right w:val="none" w:sz="0" w:space="0" w:color="auto"/>
          </w:divBdr>
        </w:div>
        <w:div w:id="1406142554">
          <w:marLeft w:val="0"/>
          <w:marRight w:val="0"/>
          <w:marTop w:val="0"/>
          <w:marBottom w:val="0"/>
          <w:divBdr>
            <w:top w:val="none" w:sz="0" w:space="0" w:color="auto"/>
            <w:left w:val="none" w:sz="0" w:space="0" w:color="auto"/>
            <w:bottom w:val="none" w:sz="0" w:space="0" w:color="auto"/>
            <w:right w:val="none" w:sz="0" w:space="0" w:color="auto"/>
          </w:divBdr>
          <w:divsChild>
            <w:div w:id="598297752">
              <w:marLeft w:val="0"/>
              <w:marRight w:val="0"/>
              <w:marTop w:val="0"/>
              <w:marBottom w:val="0"/>
              <w:divBdr>
                <w:top w:val="none" w:sz="0" w:space="0" w:color="auto"/>
                <w:left w:val="none" w:sz="0" w:space="0" w:color="auto"/>
                <w:bottom w:val="none" w:sz="0" w:space="0" w:color="auto"/>
                <w:right w:val="none" w:sz="0" w:space="0" w:color="auto"/>
              </w:divBdr>
            </w:div>
            <w:div w:id="1878930980">
              <w:marLeft w:val="0"/>
              <w:marRight w:val="0"/>
              <w:marTop w:val="0"/>
              <w:marBottom w:val="0"/>
              <w:divBdr>
                <w:top w:val="none" w:sz="0" w:space="0" w:color="auto"/>
                <w:left w:val="none" w:sz="0" w:space="0" w:color="auto"/>
                <w:bottom w:val="none" w:sz="0" w:space="0" w:color="auto"/>
                <w:right w:val="none" w:sz="0" w:space="0" w:color="auto"/>
              </w:divBdr>
            </w:div>
            <w:div w:id="418259686">
              <w:marLeft w:val="0"/>
              <w:marRight w:val="0"/>
              <w:marTop w:val="0"/>
              <w:marBottom w:val="0"/>
              <w:divBdr>
                <w:top w:val="none" w:sz="0" w:space="0" w:color="auto"/>
                <w:left w:val="none" w:sz="0" w:space="0" w:color="auto"/>
                <w:bottom w:val="none" w:sz="0" w:space="0" w:color="auto"/>
                <w:right w:val="none" w:sz="0" w:space="0" w:color="auto"/>
              </w:divBdr>
            </w:div>
            <w:div w:id="1970431187">
              <w:marLeft w:val="0"/>
              <w:marRight w:val="0"/>
              <w:marTop w:val="0"/>
              <w:marBottom w:val="0"/>
              <w:divBdr>
                <w:top w:val="none" w:sz="0" w:space="0" w:color="auto"/>
                <w:left w:val="none" w:sz="0" w:space="0" w:color="auto"/>
                <w:bottom w:val="none" w:sz="0" w:space="0" w:color="auto"/>
                <w:right w:val="none" w:sz="0" w:space="0" w:color="auto"/>
              </w:divBdr>
            </w:div>
            <w:div w:id="1355421753">
              <w:marLeft w:val="0"/>
              <w:marRight w:val="0"/>
              <w:marTop w:val="0"/>
              <w:marBottom w:val="0"/>
              <w:divBdr>
                <w:top w:val="none" w:sz="0" w:space="0" w:color="auto"/>
                <w:left w:val="none" w:sz="0" w:space="0" w:color="auto"/>
                <w:bottom w:val="none" w:sz="0" w:space="0" w:color="auto"/>
                <w:right w:val="none" w:sz="0" w:space="0" w:color="auto"/>
              </w:divBdr>
            </w:div>
          </w:divsChild>
        </w:div>
        <w:div w:id="932974525">
          <w:marLeft w:val="0"/>
          <w:marRight w:val="0"/>
          <w:marTop w:val="0"/>
          <w:marBottom w:val="0"/>
          <w:divBdr>
            <w:top w:val="none" w:sz="0" w:space="0" w:color="auto"/>
            <w:left w:val="none" w:sz="0" w:space="0" w:color="auto"/>
            <w:bottom w:val="none" w:sz="0" w:space="0" w:color="auto"/>
            <w:right w:val="none" w:sz="0" w:space="0" w:color="auto"/>
          </w:divBdr>
          <w:divsChild>
            <w:div w:id="667902601">
              <w:marLeft w:val="0"/>
              <w:marRight w:val="0"/>
              <w:marTop w:val="0"/>
              <w:marBottom w:val="0"/>
              <w:divBdr>
                <w:top w:val="none" w:sz="0" w:space="0" w:color="auto"/>
                <w:left w:val="none" w:sz="0" w:space="0" w:color="auto"/>
                <w:bottom w:val="none" w:sz="0" w:space="0" w:color="auto"/>
                <w:right w:val="none" w:sz="0" w:space="0" w:color="auto"/>
              </w:divBdr>
            </w:div>
            <w:div w:id="1473979376">
              <w:marLeft w:val="0"/>
              <w:marRight w:val="0"/>
              <w:marTop w:val="0"/>
              <w:marBottom w:val="0"/>
              <w:divBdr>
                <w:top w:val="none" w:sz="0" w:space="0" w:color="auto"/>
                <w:left w:val="none" w:sz="0" w:space="0" w:color="auto"/>
                <w:bottom w:val="none" w:sz="0" w:space="0" w:color="auto"/>
                <w:right w:val="none" w:sz="0" w:space="0" w:color="auto"/>
              </w:divBdr>
            </w:div>
            <w:div w:id="810288233">
              <w:marLeft w:val="0"/>
              <w:marRight w:val="0"/>
              <w:marTop w:val="0"/>
              <w:marBottom w:val="0"/>
              <w:divBdr>
                <w:top w:val="none" w:sz="0" w:space="0" w:color="auto"/>
                <w:left w:val="none" w:sz="0" w:space="0" w:color="auto"/>
                <w:bottom w:val="none" w:sz="0" w:space="0" w:color="auto"/>
                <w:right w:val="none" w:sz="0" w:space="0" w:color="auto"/>
              </w:divBdr>
            </w:div>
          </w:divsChild>
        </w:div>
        <w:div w:id="1463497839">
          <w:marLeft w:val="0"/>
          <w:marRight w:val="0"/>
          <w:marTop w:val="0"/>
          <w:marBottom w:val="0"/>
          <w:divBdr>
            <w:top w:val="none" w:sz="0" w:space="0" w:color="auto"/>
            <w:left w:val="none" w:sz="0" w:space="0" w:color="auto"/>
            <w:bottom w:val="none" w:sz="0" w:space="0" w:color="auto"/>
            <w:right w:val="none" w:sz="0" w:space="0" w:color="auto"/>
          </w:divBdr>
        </w:div>
        <w:div w:id="383716149">
          <w:marLeft w:val="0"/>
          <w:marRight w:val="0"/>
          <w:marTop w:val="0"/>
          <w:marBottom w:val="0"/>
          <w:divBdr>
            <w:top w:val="none" w:sz="0" w:space="0" w:color="auto"/>
            <w:left w:val="none" w:sz="0" w:space="0" w:color="auto"/>
            <w:bottom w:val="none" w:sz="0" w:space="0" w:color="auto"/>
            <w:right w:val="none" w:sz="0" w:space="0" w:color="auto"/>
          </w:divBdr>
        </w:div>
        <w:div w:id="1769422124">
          <w:marLeft w:val="0"/>
          <w:marRight w:val="0"/>
          <w:marTop w:val="0"/>
          <w:marBottom w:val="0"/>
          <w:divBdr>
            <w:top w:val="none" w:sz="0" w:space="0" w:color="auto"/>
            <w:left w:val="none" w:sz="0" w:space="0" w:color="auto"/>
            <w:bottom w:val="none" w:sz="0" w:space="0" w:color="auto"/>
            <w:right w:val="none" w:sz="0" w:space="0" w:color="auto"/>
          </w:divBdr>
        </w:div>
      </w:divsChild>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1748176">
      <w:bodyDiv w:val="1"/>
      <w:marLeft w:val="0"/>
      <w:marRight w:val="0"/>
      <w:marTop w:val="0"/>
      <w:marBottom w:val="0"/>
      <w:divBdr>
        <w:top w:val="none" w:sz="0" w:space="0" w:color="auto"/>
        <w:left w:val="none" w:sz="0" w:space="0" w:color="auto"/>
        <w:bottom w:val="none" w:sz="0" w:space="0" w:color="auto"/>
        <w:right w:val="none" w:sz="0" w:space="0" w:color="auto"/>
      </w:divBdr>
    </w:div>
    <w:div w:id="1221867683">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229980">
      <w:bodyDiv w:val="1"/>
      <w:marLeft w:val="0"/>
      <w:marRight w:val="0"/>
      <w:marTop w:val="0"/>
      <w:marBottom w:val="0"/>
      <w:divBdr>
        <w:top w:val="none" w:sz="0" w:space="0" w:color="auto"/>
        <w:left w:val="none" w:sz="0" w:space="0" w:color="auto"/>
        <w:bottom w:val="none" w:sz="0" w:space="0" w:color="auto"/>
        <w:right w:val="none" w:sz="0" w:space="0" w:color="auto"/>
      </w:divBdr>
    </w:div>
    <w:div w:id="1231497344">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3278678">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5318849">
      <w:bodyDiv w:val="1"/>
      <w:marLeft w:val="0"/>
      <w:marRight w:val="0"/>
      <w:marTop w:val="0"/>
      <w:marBottom w:val="0"/>
      <w:divBdr>
        <w:top w:val="none" w:sz="0" w:space="0" w:color="auto"/>
        <w:left w:val="none" w:sz="0" w:space="0" w:color="auto"/>
        <w:bottom w:val="none" w:sz="0" w:space="0" w:color="auto"/>
        <w:right w:val="none" w:sz="0" w:space="0" w:color="auto"/>
      </w:divBdr>
    </w:div>
    <w:div w:id="123601205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280112">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7395825">
      <w:bodyDiv w:val="1"/>
      <w:marLeft w:val="0"/>
      <w:marRight w:val="0"/>
      <w:marTop w:val="0"/>
      <w:marBottom w:val="0"/>
      <w:divBdr>
        <w:top w:val="none" w:sz="0" w:space="0" w:color="auto"/>
        <w:left w:val="none" w:sz="0" w:space="0" w:color="auto"/>
        <w:bottom w:val="none" w:sz="0" w:space="0" w:color="auto"/>
        <w:right w:val="none" w:sz="0" w:space="0" w:color="auto"/>
      </w:divBdr>
      <w:divsChild>
        <w:div w:id="124659145">
          <w:marLeft w:val="0"/>
          <w:marRight w:val="0"/>
          <w:marTop w:val="120"/>
          <w:marBottom w:val="0"/>
          <w:divBdr>
            <w:top w:val="none" w:sz="0" w:space="0" w:color="auto"/>
            <w:left w:val="none" w:sz="0" w:space="0" w:color="auto"/>
            <w:bottom w:val="none" w:sz="0" w:space="0" w:color="auto"/>
            <w:right w:val="none" w:sz="0" w:space="0" w:color="auto"/>
          </w:divBdr>
          <w:divsChild>
            <w:div w:id="1599554999">
              <w:marLeft w:val="0"/>
              <w:marRight w:val="0"/>
              <w:marTop w:val="0"/>
              <w:marBottom w:val="0"/>
              <w:divBdr>
                <w:top w:val="none" w:sz="0" w:space="0" w:color="auto"/>
                <w:left w:val="none" w:sz="0" w:space="0" w:color="auto"/>
                <w:bottom w:val="none" w:sz="0" w:space="0" w:color="auto"/>
                <w:right w:val="none" w:sz="0" w:space="0" w:color="auto"/>
              </w:divBdr>
            </w:div>
          </w:divsChild>
        </w:div>
        <w:div w:id="51007077">
          <w:marLeft w:val="0"/>
          <w:marRight w:val="0"/>
          <w:marTop w:val="120"/>
          <w:marBottom w:val="0"/>
          <w:divBdr>
            <w:top w:val="none" w:sz="0" w:space="0" w:color="auto"/>
            <w:left w:val="none" w:sz="0" w:space="0" w:color="auto"/>
            <w:bottom w:val="none" w:sz="0" w:space="0" w:color="auto"/>
            <w:right w:val="none" w:sz="0" w:space="0" w:color="auto"/>
          </w:divBdr>
          <w:divsChild>
            <w:div w:id="545992007">
              <w:marLeft w:val="0"/>
              <w:marRight w:val="0"/>
              <w:marTop w:val="0"/>
              <w:marBottom w:val="0"/>
              <w:divBdr>
                <w:top w:val="none" w:sz="0" w:space="0" w:color="auto"/>
                <w:left w:val="none" w:sz="0" w:space="0" w:color="auto"/>
                <w:bottom w:val="none" w:sz="0" w:space="0" w:color="auto"/>
                <w:right w:val="none" w:sz="0" w:space="0" w:color="auto"/>
              </w:divBdr>
            </w:div>
          </w:divsChild>
        </w:div>
        <w:div w:id="1855145080">
          <w:marLeft w:val="0"/>
          <w:marRight w:val="0"/>
          <w:marTop w:val="120"/>
          <w:marBottom w:val="0"/>
          <w:divBdr>
            <w:top w:val="none" w:sz="0" w:space="0" w:color="auto"/>
            <w:left w:val="none" w:sz="0" w:space="0" w:color="auto"/>
            <w:bottom w:val="none" w:sz="0" w:space="0" w:color="auto"/>
            <w:right w:val="none" w:sz="0" w:space="0" w:color="auto"/>
          </w:divBdr>
          <w:divsChild>
            <w:div w:id="5546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1882325879">
          <w:marLeft w:val="0"/>
          <w:marRight w:val="0"/>
          <w:marTop w:val="0"/>
          <w:marBottom w:val="0"/>
          <w:divBdr>
            <w:top w:val="none" w:sz="0" w:space="0" w:color="auto"/>
            <w:left w:val="none" w:sz="0" w:space="0" w:color="auto"/>
            <w:bottom w:val="none" w:sz="0" w:space="0" w:color="auto"/>
            <w:right w:val="none" w:sz="0" w:space="0" w:color="auto"/>
          </w:divBdr>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29448">
      <w:bodyDiv w:val="1"/>
      <w:marLeft w:val="0"/>
      <w:marRight w:val="0"/>
      <w:marTop w:val="0"/>
      <w:marBottom w:val="0"/>
      <w:divBdr>
        <w:top w:val="none" w:sz="0" w:space="0" w:color="auto"/>
        <w:left w:val="none" w:sz="0" w:space="0" w:color="auto"/>
        <w:bottom w:val="none" w:sz="0" w:space="0" w:color="auto"/>
        <w:right w:val="none" w:sz="0" w:space="0" w:color="auto"/>
      </w:divBdr>
      <w:divsChild>
        <w:div w:id="853617812">
          <w:marLeft w:val="0"/>
          <w:marRight w:val="0"/>
          <w:marTop w:val="120"/>
          <w:marBottom w:val="0"/>
          <w:divBdr>
            <w:top w:val="none" w:sz="0" w:space="0" w:color="auto"/>
            <w:left w:val="none" w:sz="0" w:space="0" w:color="auto"/>
            <w:bottom w:val="none" w:sz="0" w:space="0" w:color="auto"/>
            <w:right w:val="none" w:sz="0" w:space="0" w:color="auto"/>
          </w:divBdr>
          <w:divsChild>
            <w:div w:id="757337293">
              <w:marLeft w:val="0"/>
              <w:marRight w:val="0"/>
              <w:marTop w:val="0"/>
              <w:marBottom w:val="0"/>
              <w:divBdr>
                <w:top w:val="none" w:sz="0" w:space="0" w:color="auto"/>
                <w:left w:val="none" w:sz="0" w:space="0" w:color="auto"/>
                <w:bottom w:val="none" w:sz="0" w:space="0" w:color="auto"/>
                <w:right w:val="none" w:sz="0" w:space="0" w:color="auto"/>
              </w:divBdr>
            </w:div>
          </w:divsChild>
        </w:div>
        <w:div w:id="430393681">
          <w:marLeft w:val="0"/>
          <w:marRight w:val="0"/>
          <w:marTop w:val="120"/>
          <w:marBottom w:val="0"/>
          <w:divBdr>
            <w:top w:val="none" w:sz="0" w:space="0" w:color="auto"/>
            <w:left w:val="none" w:sz="0" w:space="0" w:color="auto"/>
            <w:bottom w:val="none" w:sz="0" w:space="0" w:color="auto"/>
            <w:right w:val="none" w:sz="0" w:space="0" w:color="auto"/>
          </w:divBdr>
          <w:divsChild>
            <w:div w:id="96647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1718190">
      <w:bodyDiv w:val="1"/>
      <w:marLeft w:val="0"/>
      <w:marRight w:val="0"/>
      <w:marTop w:val="0"/>
      <w:marBottom w:val="0"/>
      <w:divBdr>
        <w:top w:val="none" w:sz="0" w:space="0" w:color="auto"/>
        <w:left w:val="none" w:sz="0" w:space="0" w:color="auto"/>
        <w:bottom w:val="none" w:sz="0" w:space="0" w:color="auto"/>
        <w:right w:val="none" w:sz="0" w:space="0" w:color="auto"/>
      </w:divBdr>
      <w:divsChild>
        <w:div w:id="2080974922">
          <w:marLeft w:val="0"/>
          <w:marRight w:val="0"/>
          <w:marTop w:val="0"/>
          <w:marBottom w:val="0"/>
          <w:divBdr>
            <w:top w:val="none" w:sz="0" w:space="0" w:color="auto"/>
            <w:left w:val="none" w:sz="0" w:space="0" w:color="auto"/>
            <w:bottom w:val="none" w:sz="0" w:space="0" w:color="auto"/>
            <w:right w:val="none" w:sz="0" w:space="0" w:color="auto"/>
          </w:divBdr>
        </w:div>
        <w:div w:id="1345782172">
          <w:marLeft w:val="0"/>
          <w:marRight w:val="0"/>
          <w:marTop w:val="120"/>
          <w:marBottom w:val="0"/>
          <w:divBdr>
            <w:top w:val="none" w:sz="0" w:space="0" w:color="auto"/>
            <w:left w:val="none" w:sz="0" w:space="0" w:color="auto"/>
            <w:bottom w:val="none" w:sz="0" w:space="0" w:color="auto"/>
            <w:right w:val="none" w:sz="0" w:space="0" w:color="auto"/>
          </w:divBdr>
          <w:divsChild>
            <w:div w:id="1089622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062098">
      <w:bodyDiv w:val="1"/>
      <w:marLeft w:val="0"/>
      <w:marRight w:val="0"/>
      <w:marTop w:val="0"/>
      <w:marBottom w:val="0"/>
      <w:divBdr>
        <w:top w:val="none" w:sz="0" w:space="0" w:color="auto"/>
        <w:left w:val="none" w:sz="0" w:space="0" w:color="auto"/>
        <w:bottom w:val="none" w:sz="0" w:space="0" w:color="auto"/>
        <w:right w:val="none" w:sz="0" w:space="0" w:color="auto"/>
      </w:divBdr>
      <w:divsChild>
        <w:div w:id="875774961">
          <w:marLeft w:val="0"/>
          <w:marRight w:val="0"/>
          <w:marTop w:val="120"/>
          <w:marBottom w:val="0"/>
          <w:divBdr>
            <w:top w:val="none" w:sz="0" w:space="0" w:color="auto"/>
            <w:left w:val="none" w:sz="0" w:space="0" w:color="auto"/>
            <w:bottom w:val="none" w:sz="0" w:space="0" w:color="auto"/>
            <w:right w:val="none" w:sz="0" w:space="0" w:color="auto"/>
          </w:divBdr>
          <w:divsChild>
            <w:div w:id="1548102350">
              <w:marLeft w:val="0"/>
              <w:marRight w:val="0"/>
              <w:marTop w:val="0"/>
              <w:marBottom w:val="0"/>
              <w:divBdr>
                <w:top w:val="none" w:sz="0" w:space="0" w:color="auto"/>
                <w:left w:val="none" w:sz="0" w:space="0" w:color="auto"/>
                <w:bottom w:val="none" w:sz="0" w:space="0" w:color="auto"/>
                <w:right w:val="none" w:sz="0" w:space="0" w:color="auto"/>
              </w:divBdr>
            </w:div>
          </w:divsChild>
        </w:div>
        <w:div w:id="880678405">
          <w:marLeft w:val="0"/>
          <w:marRight w:val="0"/>
          <w:marTop w:val="120"/>
          <w:marBottom w:val="0"/>
          <w:divBdr>
            <w:top w:val="none" w:sz="0" w:space="0" w:color="auto"/>
            <w:left w:val="none" w:sz="0" w:space="0" w:color="auto"/>
            <w:bottom w:val="none" w:sz="0" w:space="0" w:color="auto"/>
            <w:right w:val="none" w:sz="0" w:space="0" w:color="auto"/>
          </w:divBdr>
          <w:divsChild>
            <w:div w:id="46537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4414542">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153666">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49004593">
      <w:bodyDiv w:val="1"/>
      <w:marLeft w:val="0"/>
      <w:marRight w:val="0"/>
      <w:marTop w:val="0"/>
      <w:marBottom w:val="0"/>
      <w:divBdr>
        <w:top w:val="none" w:sz="0" w:space="0" w:color="auto"/>
        <w:left w:val="none" w:sz="0" w:space="0" w:color="auto"/>
        <w:bottom w:val="none" w:sz="0" w:space="0" w:color="auto"/>
        <w:right w:val="none" w:sz="0" w:space="0" w:color="auto"/>
      </w:divBdr>
    </w:div>
    <w:div w:id="1249390410">
      <w:bodyDiv w:val="1"/>
      <w:marLeft w:val="0"/>
      <w:marRight w:val="0"/>
      <w:marTop w:val="0"/>
      <w:marBottom w:val="0"/>
      <w:divBdr>
        <w:top w:val="none" w:sz="0" w:space="0" w:color="auto"/>
        <w:left w:val="none" w:sz="0" w:space="0" w:color="auto"/>
        <w:bottom w:val="none" w:sz="0" w:space="0" w:color="auto"/>
        <w:right w:val="none" w:sz="0" w:space="0" w:color="auto"/>
      </w:divBdr>
    </w:div>
    <w:div w:id="1250039006">
      <w:bodyDiv w:val="1"/>
      <w:marLeft w:val="0"/>
      <w:marRight w:val="0"/>
      <w:marTop w:val="0"/>
      <w:marBottom w:val="0"/>
      <w:divBdr>
        <w:top w:val="none" w:sz="0" w:space="0" w:color="auto"/>
        <w:left w:val="none" w:sz="0" w:space="0" w:color="auto"/>
        <w:bottom w:val="none" w:sz="0" w:space="0" w:color="auto"/>
        <w:right w:val="none" w:sz="0" w:space="0" w:color="auto"/>
      </w:divBdr>
      <w:divsChild>
        <w:div w:id="1397825904">
          <w:marLeft w:val="0"/>
          <w:marRight w:val="0"/>
          <w:marTop w:val="120"/>
          <w:marBottom w:val="0"/>
          <w:divBdr>
            <w:top w:val="none" w:sz="0" w:space="0" w:color="auto"/>
            <w:left w:val="none" w:sz="0" w:space="0" w:color="auto"/>
            <w:bottom w:val="none" w:sz="0" w:space="0" w:color="auto"/>
            <w:right w:val="none" w:sz="0" w:space="0" w:color="auto"/>
          </w:divBdr>
          <w:divsChild>
            <w:div w:id="1433739875">
              <w:marLeft w:val="0"/>
              <w:marRight w:val="0"/>
              <w:marTop w:val="0"/>
              <w:marBottom w:val="0"/>
              <w:divBdr>
                <w:top w:val="none" w:sz="0" w:space="0" w:color="auto"/>
                <w:left w:val="none" w:sz="0" w:space="0" w:color="auto"/>
                <w:bottom w:val="none" w:sz="0" w:space="0" w:color="auto"/>
                <w:right w:val="none" w:sz="0" w:space="0" w:color="auto"/>
              </w:divBdr>
            </w:div>
          </w:divsChild>
        </w:div>
        <w:div w:id="1578132936">
          <w:marLeft w:val="0"/>
          <w:marRight w:val="0"/>
          <w:marTop w:val="120"/>
          <w:marBottom w:val="0"/>
          <w:divBdr>
            <w:top w:val="none" w:sz="0" w:space="0" w:color="auto"/>
            <w:left w:val="none" w:sz="0" w:space="0" w:color="auto"/>
            <w:bottom w:val="none" w:sz="0" w:space="0" w:color="auto"/>
            <w:right w:val="none" w:sz="0" w:space="0" w:color="auto"/>
          </w:divBdr>
          <w:divsChild>
            <w:div w:id="133348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135840">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7863781">
      <w:bodyDiv w:val="1"/>
      <w:marLeft w:val="0"/>
      <w:marRight w:val="0"/>
      <w:marTop w:val="0"/>
      <w:marBottom w:val="0"/>
      <w:divBdr>
        <w:top w:val="none" w:sz="0" w:space="0" w:color="auto"/>
        <w:left w:val="none" w:sz="0" w:space="0" w:color="auto"/>
        <w:bottom w:val="none" w:sz="0" w:space="0" w:color="auto"/>
        <w:right w:val="none" w:sz="0" w:space="0" w:color="auto"/>
      </w:divBdr>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8631303">
      <w:bodyDiv w:val="1"/>
      <w:marLeft w:val="0"/>
      <w:marRight w:val="0"/>
      <w:marTop w:val="0"/>
      <w:marBottom w:val="0"/>
      <w:divBdr>
        <w:top w:val="none" w:sz="0" w:space="0" w:color="auto"/>
        <w:left w:val="none" w:sz="0" w:space="0" w:color="auto"/>
        <w:bottom w:val="none" w:sz="0" w:space="0" w:color="auto"/>
        <w:right w:val="none" w:sz="0" w:space="0" w:color="auto"/>
      </w:divBdr>
      <w:divsChild>
        <w:div w:id="1443569550">
          <w:marLeft w:val="0"/>
          <w:marRight w:val="0"/>
          <w:marTop w:val="120"/>
          <w:marBottom w:val="0"/>
          <w:divBdr>
            <w:top w:val="none" w:sz="0" w:space="0" w:color="auto"/>
            <w:left w:val="none" w:sz="0" w:space="0" w:color="auto"/>
            <w:bottom w:val="none" w:sz="0" w:space="0" w:color="auto"/>
            <w:right w:val="none" w:sz="0" w:space="0" w:color="auto"/>
          </w:divBdr>
          <w:divsChild>
            <w:div w:id="927151869">
              <w:marLeft w:val="0"/>
              <w:marRight w:val="0"/>
              <w:marTop w:val="0"/>
              <w:marBottom w:val="0"/>
              <w:divBdr>
                <w:top w:val="none" w:sz="0" w:space="0" w:color="auto"/>
                <w:left w:val="none" w:sz="0" w:space="0" w:color="auto"/>
                <w:bottom w:val="none" w:sz="0" w:space="0" w:color="auto"/>
                <w:right w:val="none" w:sz="0" w:space="0" w:color="auto"/>
              </w:divBdr>
            </w:div>
            <w:div w:id="840774302">
              <w:marLeft w:val="0"/>
              <w:marRight w:val="0"/>
              <w:marTop w:val="0"/>
              <w:marBottom w:val="0"/>
              <w:divBdr>
                <w:top w:val="none" w:sz="0" w:space="0" w:color="auto"/>
                <w:left w:val="none" w:sz="0" w:space="0" w:color="auto"/>
                <w:bottom w:val="none" w:sz="0" w:space="0" w:color="auto"/>
                <w:right w:val="none" w:sz="0" w:space="0" w:color="auto"/>
              </w:divBdr>
            </w:div>
            <w:div w:id="1698584503">
              <w:marLeft w:val="0"/>
              <w:marRight w:val="0"/>
              <w:marTop w:val="0"/>
              <w:marBottom w:val="0"/>
              <w:divBdr>
                <w:top w:val="none" w:sz="0" w:space="0" w:color="auto"/>
                <w:left w:val="none" w:sz="0" w:space="0" w:color="auto"/>
                <w:bottom w:val="none" w:sz="0" w:space="0" w:color="auto"/>
                <w:right w:val="none" w:sz="0" w:space="0" w:color="auto"/>
              </w:divBdr>
            </w:div>
            <w:div w:id="674111773">
              <w:marLeft w:val="0"/>
              <w:marRight w:val="0"/>
              <w:marTop w:val="0"/>
              <w:marBottom w:val="0"/>
              <w:divBdr>
                <w:top w:val="none" w:sz="0" w:space="0" w:color="auto"/>
                <w:left w:val="none" w:sz="0" w:space="0" w:color="auto"/>
                <w:bottom w:val="none" w:sz="0" w:space="0" w:color="auto"/>
                <w:right w:val="none" w:sz="0" w:space="0" w:color="auto"/>
              </w:divBdr>
            </w:div>
          </w:divsChild>
        </w:div>
        <w:div w:id="1151168708">
          <w:marLeft w:val="0"/>
          <w:marRight w:val="0"/>
          <w:marTop w:val="120"/>
          <w:marBottom w:val="0"/>
          <w:divBdr>
            <w:top w:val="none" w:sz="0" w:space="0" w:color="auto"/>
            <w:left w:val="none" w:sz="0" w:space="0" w:color="auto"/>
            <w:bottom w:val="none" w:sz="0" w:space="0" w:color="auto"/>
            <w:right w:val="none" w:sz="0" w:space="0" w:color="auto"/>
          </w:divBdr>
          <w:divsChild>
            <w:div w:id="414865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59754168">
      <w:bodyDiv w:val="1"/>
      <w:marLeft w:val="0"/>
      <w:marRight w:val="0"/>
      <w:marTop w:val="0"/>
      <w:marBottom w:val="0"/>
      <w:divBdr>
        <w:top w:val="none" w:sz="0" w:space="0" w:color="auto"/>
        <w:left w:val="none" w:sz="0" w:space="0" w:color="auto"/>
        <w:bottom w:val="none" w:sz="0" w:space="0" w:color="auto"/>
        <w:right w:val="none" w:sz="0" w:space="0" w:color="auto"/>
      </w:divBdr>
    </w:div>
    <w:div w:id="1259824228">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2879314">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341593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5769427">
      <w:bodyDiv w:val="1"/>
      <w:marLeft w:val="0"/>
      <w:marRight w:val="0"/>
      <w:marTop w:val="0"/>
      <w:marBottom w:val="0"/>
      <w:divBdr>
        <w:top w:val="none" w:sz="0" w:space="0" w:color="auto"/>
        <w:left w:val="none" w:sz="0" w:space="0" w:color="auto"/>
        <w:bottom w:val="none" w:sz="0" w:space="0" w:color="auto"/>
        <w:right w:val="none" w:sz="0" w:space="0" w:color="auto"/>
      </w:divBdr>
    </w:div>
    <w:div w:id="1267421057">
      <w:bodyDiv w:val="1"/>
      <w:marLeft w:val="0"/>
      <w:marRight w:val="0"/>
      <w:marTop w:val="0"/>
      <w:marBottom w:val="0"/>
      <w:divBdr>
        <w:top w:val="none" w:sz="0" w:space="0" w:color="auto"/>
        <w:left w:val="none" w:sz="0" w:space="0" w:color="auto"/>
        <w:bottom w:val="none" w:sz="0" w:space="0" w:color="auto"/>
        <w:right w:val="none" w:sz="0" w:space="0" w:color="auto"/>
      </w:divBdr>
      <w:divsChild>
        <w:div w:id="144515651">
          <w:marLeft w:val="0"/>
          <w:marRight w:val="0"/>
          <w:marTop w:val="0"/>
          <w:marBottom w:val="0"/>
          <w:divBdr>
            <w:top w:val="none" w:sz="0" w:space="0" w:color="auto"/>
            <w:left w:val="none" w:sz="0" w:space="0" w:color="auto"/>
            <w:bottom w:val="none" w:sz="0" w:space="0" w:color="auto"/>
            <w:right w:val="none" w:sz="0" w:space="0" w:color="auto"/>
          </w:divBdr>
        </w:div>
        <w:div w:id="1880433946">
          <w:marLeft w:val="0"/>
          <w:marRight w:val="0"/>
          <w:marTop w:val="0"/>
          <w:marBottom w:val="0"/>
          <w:divBdr>
            <w:top w:val="none" w:sz="0" w:space="0" w:color="auto"/>
            <w:left w:val="none" w:sz="0" w:space="0" w:color="auto"/>
            <w:bottom w:val="none" w:sz="0" w:space="0" w:color="auto"/>
            <w:right w:val="none" w:sz="0" w:space="0" w:color="auto"/>
          </w:divBdr>
        </w:div>
        <w:div w:id="1456869234">
          <w:marLeft w:val="0"/>
          <w:marRight w:val="0"/>
          <w:marTop w:val="0"/>
          <w:marBottom w:val="0"/>
          <w:divBdr>
            <w:top w:val="none" w:sz="0" w:space="0" w:color="auto"/>
            <w:left w:val="none" w:sz="0" w:space="0" w:color="auto"/>
            <w:bottom w:val="none" w:sz="0" w:space="0" w:color="auto"/>
            <w:right w:val="none" w:sz="0" w:space="0" w:color="auto"/>
          </w:divBdr>
        </w:div>
        <w:div w:id="197207166">
          <w:marLeft w:val="0"/>
          <w:marRight w:val="0"/>
          <w:marTop w:val="0"/>
          <w:marBottom w:val="0"/>
          <w:divBdr>
            <w:top w:val="none" w:sz="0" w:space="0" w:color="auto"/>
            <w:left w:val="none" w:sz="0" w:space="0" w:color="auto"/>
            <w:bottom w:val="none" w:sz="0" w:space="0" w:color="auto"/>
            <w:right w:val="none" w:sz="0" w:space="0" w:color="auto"/>
          </w:divBdr>
        </w:div>
        <w:div w:id="1972781104">
          <w:marLeft w:val="0"/>
          <w:marRight w:val="0"/>
          <w:marTop w:val="0"/>
          <w:marBottom w:val="0"/>
          <w:divBdr>
            <w:top w:val="none" w:sz="0" w:space="0" w:color="auto"/>
            <w:left w:val="none" w:sz="0" w:space="0" w:color="auto"/>
            <w:bottom w:val="none" w:sz="0" w:space="0" w:color="auto"/>
            <w:right w:val="none" w:sz="0" w:space="0" w:color="auto"/>
          </w:divBdr>
        </w:div>
        <w:div w:id="276832784">
          <w:marLeft w:val="0"/>
          <w:marRight w:val="0"/>
          <w:marTop w:val="0"/>
          <w:marBottom w:val="0"/>
          <w:divBdr>
            <w:top w:val="none" w:sz="0" w:space="0" w:color="auto"/>
            <w:left w:val="none" w:sz="0" w:space="0" w:color="auto"/>
            <w:bottom w:val="none" w:sz="0" w:space="0" w:color="auto"/>
            <w:right w:val="none" w:sz="0" w:space="0" w:color="auto"/>
          </w:divBdr>
        </w:div>
        <w:div w:id="1609778270">
          <w:marLeft w:val="0"/>
          <w:marRight w:val="0"/>
          <w:marTop w:val="0"/>
          <w:marBottom w:val="0"/>
          <w:divBdr>
            <w:top w:val="none" w:sz="0" w:space="0" w:color="auto"/>
            <w:left w:val="none" w:sz="0" w:space="0" w:color="auto"/>
            <w:bottom w:val="none" w:sz="0" w:space="0" w:color="auto"/>
            <w:right w:val="none" w:sz="0" w:space="0" w:color="auto"/>
          </w:divBdr>
        </w:div>
        <w:div w:id="1643578730">
          <w:marLeft w:val="0"/>
          <w:marRight w:val="0"/>
          <w:marTop w:val="0"/>
          <w:marBottom w:val="0"/>
          <w:divBdr>
            <w:top w:val="none" w:sz="0" w:space="0" w:color="auto"/>
            <w:left w:val="none" w:sz="0" w:space="0" w:color="auto"/>
            <w:bottom w:val="none" w:sz="0" w:space="0" w:color="auto"/>
            <w:right w:val="none" w:sz="0" w:space="0" w:color="auto"/>
          </w:divBdr>
        </w:div>
        <w:div w:id="1230381708">
          <w:marLeft w:val="0"/>
          <w:marRight w:val="0"/>
          <w:marTop w:val="0"/>
          <w:marBottom w:val="0"/>
          <w:divBdr>
            <w:top w:val="none" w:sz="0" w:space="0" w:color="auto"/>
            <w:left w:val="none" w:sz="0" w:space="0" w:color="auto"/>
            <w:bottom w:val="none" w:sz="0" w:space="0" w:color="auto"/>
            <w:right w:val="none" w:sz="0" w:space="0" w:color="auto"/>
          </w:divBdr>
        </w:div>
        <w:div w:id="1628119856">
          <w:marLeft w:val="0"/>
          <w:marRight w:val="0"/>
          <w:marTop w:val="0"/>
          <w:marBottom w:val="0"/>
          <w:divBdr>
            <w:top w:val="none" w:sz="0" w:space="0" w:color="auto"/>
            <w:left w:val="none" w:sz="0" w:space="0" w:color="auto"/>
            <w:bottom w:val="none" w:sz="0" w:space="0" w:color="auto"/>
            <w:right w:val="none" w:sz="0" w:space="0" w:color="auto"/>
          </w:divBdr>
        </w:div>
        <w:div w:id="1935672860">
          <w:marLeft w:val="0"/>
          <w:marRight w:val="0"/>
          <w:marTop w:val="0"/>
          <w:marBottom w:val="0"/>
          <w:divBdr>
            <w:top w:val="none" w:sz="0" w:space="0" w:color="auto"/>
            <w:left w:val="none" w:sz="0" w:space="0" w:color="auto"/>
            <w:bottom w:val="none" w:sz="0" w:space="0" w:color="auto"/>
            <w:right w:val="none" w:sz="0" w:space="0" w:color="auto"/>
          </w:divBdr>
        </w:div>
        <w:div w:id="1849056758">
          <w:marLeft w:val="0"/>
          <w:marRight w:val="0"/>
          <w:marTop w:val="0"/>
          <w:marBottom w:val="0"/>
          <w:divBdr>
            <w:top w:val="none" w:sz="0" w:space="0" w:color="auto"/>
            <w:left w:val="none" w:sz="0" w:space="0" w:color="auto"/>
            <w:bottom w:val="none" w:sz="0" w:space="0" w:color="auto"/>
            <w:right w:val="none" w:sz="0" w:space="0" w:color="auto"/>
          </w:divBdr>
        </w:div>
        <w:div w:id="1422801849">
          <w:marLeft w:val="0"/>
          <w:marRight w:val="0"/>
          <w:marTop w:val="0"/>
          <w:marBottom w:val="0"/>
          <w:divBdr>
            <w:top w:val="none" w:sz="0" w:space="0" w:color="auto"/>
            <w:left w:val="none" w:sz="0" w:space="0" w:color="auto"/>
            <w:bottom w:val="none" w:sz="0" w:space="0" w:color="auto"/>
            <w:right w:val="none" w:sz="0" w:space="0" w:color="auto"/>
          </w:divBdr>
        </w:div>
      </w:divsChild>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62420">
      <w:bodyDiv w:val="1"/>
      <w:marLeft w:val="0"/>
      <w:marRight w:val="0"/>
      <w:marTop w:val="0"/>
      <w:marBottom w:val="0"/>
      <w:divBdr>
        <w:top w:val="none" w:sz="0" w:space="0" w:color="auto"/>
        <w:left w:val="none" w:sz="0" w:space="0" w:color="auto"/>
        <w:bottom w:val="none" w:sz="0" w:space="0" w:color="auto"/>
        <w:right w:val="none" w:sz="0" w:space="0" w:color="auto"/>
      </w:divBdr>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713158">
      <w:bodyDiv w:val="1"/>
      <w:marLeft w:val="0"/>
      <w:marRight w:val="0"/>
      <w:marTop w:val="0"/>
      <w:marBottom w:val="0"/>
      <w:divBdr>
        <w:top w:val="none" w:sz="0" w:space="0" w:color="auto"/>
        <w:left w:val="none" w:sz="0" w:space="0" w:color="auto"/>
        <w:bottom w:val="none" w:sz="0" w:space="0" w:color="auto"/>
        <w:right w:val="none" w:sz="0" w:space="0" w:color="auto"/>
      </w:divBdr>
      <w:divsChild>
        <w:div w:id="1433284686">
          <w:marLeft w:val="0"/>
          <w:marRight w:val="0"/>
          <w:marTop w:val="120"/>
          <w:marBottom w:val="0"/>
          <w:divBdr>
            <w:top w:val="none" w:sz="0" w:space="0" w:color="auto"/>
            <w:left w:val="none" w:sz="0" w:space="0" w:color="auto"/>
            <w:bottom w:val="none" w:sz="0" w:space="0" w:color="auto"/>
            <w:right w:val="none" w:sz="0" w:space="0" w:color="auto"/>
          </w:divBdr>
          <w:divsChild>
            <w:div w:id="1969510165">
              <w:marLeft w:val="0"/>
              <w:marRight w:val="0"/>
              <w:marTop w:val="0"/>
              <w:marBottom w:val="0"/>
              <w:divBdr>
                <w:top w:val="none" w:sz="0" w:space="0" w:color="auto"/>
                <w:left w:val="none" w:sz="0" w:space="0" w:color="auto"/>
                <w:bottom w:val="none" w:sz="0" w:space="0" w:color="auto"/>
                <w:right w:val="none" w:sz="0" w:space="0" w:color="auto"/>
              </w:divBdr>
            </w:div>
          </w:divsChild>
        </w:div>
        <w:div w:id="1863667418">
          <w:marLeft w:val="0"/>
          <w:marRight w:val="0"/>
          <w:marTop w:val="120"/>
          <w:marBottom w:val="0"/>
          <w:divBdr>
            <w:top w:val="none" w:sz="0" w:space="0" w:color="auto"/>
            <w:left w:val="none" w:sz="0" w:space="0" w:color="auto"/>
            <w:bottom w:val="none" w:sz="0" w:space="0" w:color="auto"/>
            <w:right w:val="none" w:sz="0" w:space="0" w:color="auto"/>
          </w:divBdr>
          <w:divsChild>
            <w:div w:id="624848923">
              <w:marLeft w:val="0"/>
              <w:marRight w:val="0"/>
              <w:marTop w:val="0"/>
              <w:marBottom w:val="0"/>
              <w:divBdr>
                <w:top w:val="none" w:sz="0" w:space="0" w:color="auto"/>
                <w:left w:val="none" w:sz="0" w:space="0" w:color="auto"/>
                <w:bottom w:val="none" w:sz="0" w:space="0" w:color="auto"/>
                <w:right w:val="none" w:sz="0" w:space="0" w:color="auto"/>
              </w:divBdr>
            </w:div>
          </w:divsChild>
        </w:div>
        <w:div w:id="523204023">
          <w:marLeft w:val="0"/>
          <w:marRight w:val="0"/>
          <w:marTop w:val="120"/>
          <w:marBottom w:val="0"/>
          <w:divBdr>
            <w:top w:val="none" w:sz="0" w:space="0" w:color="auto"/>
            <w:left w:val="none" w:sz="0" w:space="0" w:color="auto"/>
            <w:bottom w:val="none" w:sz="0" w:space="0" w:color="auto"/>
            <w:right w:val="none" w:sz="0" w:space="0" w:color="auto"/>
          </w:divBdr>
          <w:divsChild>
            <w:div w:id="669522953">
              <w:marLeft w:val="0"/>
              <w:marRight w:val="0"/>
              <w:marTop w:val="0"/>
              <w:marBottom w:val="0"/>
              <w:divBdr>
                <w:top w:val="none" w:sz="0" w:space="0" w:color="auto"/>
                <w:left w:val="none" w:sz="0" w:space="0" w:color="auto"/>
                <w:bottom w:val="none" w:sz="0" w:space="0" w:color="auto"/>
                <w:right w:val="none" w:sz="0" w:space="0" w:color="auto"/>
              </w:divBdr>
            </w:div>
          </w:divsChild>
        </w:div>
        <w:div w:id="456877081">
          <w:marLeft w:val="0"/>
          <w:marRight w:val="0"/>
          <w:marTop w:val="120"/>
          <w:marBottom w:val="0"/>
          <w:divBdr>
            <w:top w:val="none" w:sz="0" w:space="0" w:color="auto"/>
            <w:left w:val="none" w:sz="0" w:space="0" w:color="auto"/>
            <w:bottom w:val="none" w:sz="0" w:space="0" w:color="auto"/>
            <w:right w:val="none" w:sz="0" w:space="0" w:color="auto"/>
          </w:divBdr>
          <w:divsChild>
            <w:div w:id="343289166">
              <w:marLeft w:val="0"/>
              <w:marRight w:val="0"/>
              <w:marTop w:val="0"/>
              <w:marBottom w:val="0"/>
              <w:divBdr>
                <w:top w:val="none" w:sz="0" w:space="0" w:color="auto"/>
                <w:left w:val="none" w:sz="0" w:space="0" w:color="auto"/>
                <w:bottom w:val="none" w:sz="0" w:space="0" w:color="auto"/>
                <w:right w:val="none" w:sz="0" w:space="0" w:color="auto"/>
              </w:divBdr>
            </w:div>
          </w:divsChild>
        </w:div>
        <w:div w:id="442110914">
          <w:marLeft w:val="0"/>
          <w:marRight w:val="0"/>
          <w:marTop w:val="120"/>
          <w:marBottom w:val="0"/>
          <w:divBdr>
            <w:top w:val="none" w:sz="0" w:space="0" w:color="auto"/>
            <w:left w:val="none" w:sz="0" w:space="0" w:color="auto"/>
            <w:bottom w:val="none" w:sz="0" w:space="0" w:color="auto"/>
            <w:right w:val="none" w:sz="0" w:space="0" w:color="auto"/>
          </w:divBdr>
          <w:divsChild>
            <w:div w:id="1200976071">
              <w:marLeft w:val="0"/>
              <w:marRight w:val="0"/>
              <w:marTop w:val="0"/>
              <w:marBottom w:val="0"/>
              <w:divBdr>
                <w:top w:val="none" w:sz="0" w:space="0" w:color="auto"/>
                <w:left w:val="none" w:sz="0" w:space="0" w:color="auto"/>
                <w:bottom w:val="none" w:sz="0" w:space="0" w:color="auto"/>
                <w:right w:val="none" w:sz="0" w:space="0" w:color="auto"/>
              </w:divBdr>
            </w:div>
          </w:divsChild>
        </w:div>
        <w:div w:id="1346327921">
          <w:marLeft w:val="0"/>
          <w:marRight w:val="0"/>
          <w:marTop w:val="120"/>
          <w:marBottom w:val="0"/>
          <w:divBdr>
            <w:top w:val="none" w:sz="0" w:space="0" w:color="auto"/>
            <w:left w:val="none" w:sz="0" w:space="0" w:color="auto"/>
            <w:bottom w:val="none" w:sz="0" w:space="0" w:color="auto"/>
            <w:right w:val="none" w:sz="0" w:space="0" w:color="auto"/>
          </w:divBdr>
          <w:divsChild>
            <w:div w:id="119039178">
              <w:marLeft w:val="0"/>
              <w:marRight w:val="0"/>
              <w:marTop w:val="0"/>
              <w:marBottom w:val="0"/>
              <w:divBdr>
                <w:top w:val="none" w:sz="0" w:space="0" w:color="auto"/>
                <w:left w:val="none" w:sz="0" w:space="0" w:color="auto"/>
                <w:bottom w:val="none" w:sz="0" w:space="0" w:color="auto"/>
                <w:right w:val="none" w:sz="0" w:space="0" w:color="auto"/>
              </w:divBdr>
            </w:div>
          </w:divsChild>
        </w:div>
        <w:div w:id="879509312">
          <w:marLeft w:val="0"/>
          <w:marRight w:val="0"/>
          <w:marTop w:val="120"/>
          <w:marBottom w:val="0"/>
          <w:divBdr>
            <w:top w:val="none" w:sz="0" w:space="0" w:color="auto"/>
            <w:left w:val="none" w:sz="0" w:space="0" w:color="auto"/>
            <w:bottom w:val="none" w:sz="0" w:space="0" w:color="auto"/>
            <w:right w:val="none" w:sz="0" w:space="0" w:color="auto"/>
          </w:divBdr>
          <w:divsChild>
            <w:div w:id="1677152640">
              <w:marLeft w:val="0"/>
              <w:marRight w:val="0"/>
              <w:marTop w:val="0"/>
              <w:marBottom w:val="0"/>
              <w:divBdr>
                <w:top w:val="none" w:sz="0" w:space="0" w:color="auto"/>
                <w:left w:val="none" w:sz="0" w:space="0" w:color="auto"/>
                <w:bottom w:val="none" w:sz="0" w:space="0" w:color="auto"/>
                <w:right w:val="none" w:sz="0" w:space="0" w:color="auto"/>
              </w:divBdr>
            </w:div>
          </w:divsChild>
        </w:div>
        <w:div w:id="1273561456">
          <w:marLeft w:val="0"/>
          <w:marRight w:val="0"/>
          <w:marTop w:val="120"/>
          <w:marBottom w:val="0"/>
          <w:divBdr>
            <w:top w:val="none" w:sz="0" w:space="0" w:color="auto"/>
            <w:left w:val="none" w:sz="0" w:space="0" w:color="auto"/>
            <w:bottom w:val="none" w:sz="0" w:space="0" w:color="auto"/>
            <w:right w:val="none" w:sz="0" w:space="0" w:color="auto"/>
          </w:divBdr>
          <w:divsChild>
            <w:div w:id="287930498">
              <w:marLeft w:val="0"/>
              <w:marRight w:val="0"/>
              <w:marTop w:val="0"/>
              <w:marBottom w:val="0"/>
              <w:divBdr>
                <w:top w:val="none" w:sz="0" w:space="0" w:color="auto"/>
                <w:left w:val="none" w:sz="0" w:space="0" w:color="auto"/>
                <w:bottom w:val="none" w:sz="0" w:space="0" w:color="auto"/>
                <w:right w:val="none" w:sz="0" w:space="0" w:color="auto"/>
              </w:divBdr>
            </w:div>
          </w:divsChild>
        </w:div>
        <w:div w:id="937834778">
          <w:marLeft w:val="0"/>
          <w:marRight w:val="0"/>
          <w:marTop w:val="120"/>
          <w:marBottom w:val="0"/>
          <w:divBdr>
            <w:top w:val="none" w:sz="0" w:space="0" w:color="auto"/>
            <w:left w:val="none" w:sz="0" w:space="0" w:color="auto"/>
            <w:bottom w:val="none" w:sz="0" w:space="0" w:color="auto"/>
            <w:right w:val="none" w:sz="0" w:space="0" w:color="auto"/>
          </w:divBdr>
          <w:divsChild>
            <w:div w:id="670791269">
              <w:marLeft w:val="0"/>
              <w:marRight w:val="0"/>
              <w:marTop w:val="0"/>
              <w:marBottom w:val="0"/>
              <w:divBdr>
                <w:top w:val="none" w:sz="0" w:space="0" w:color="auto"/>
                <w:left w:val="none" w:sz="0" w:space="0" w:color="auto"/>
                <w:bottom w:val="none" w:sz="0" w:space="0" w:color="auto"/>
                <w:right w:val="none" w:sz="0" w:space="0" w:color="auto"/>
              </w:divBdr>
            </w:div>
          </w:divsChild>
        </w:div>
        <w:div w:id="1827940849">
          <w:marLeft w:val="0"/>
          <w:marRight w:val="0"/>
          <w:marTop w:val="120"/>
          <w:marBottom w:val="0"/>
          <w:divBdr>
            <w:top w:val="none" w:sz="0" w:space="0" w:color="auto"/>
            <w:left w:val="none" w:sz="0" w:space="0" w:color="auto"/>
            <w:bottom w:val="none" w:sz="0" w:space="0" w:color="auto"/>
            <w:right w:val="none" w:sz="0" w:space="0" w:color="auto"/>
          </w:divBdr>
          <w:divsChild>
            <w:div w:id="1135176828">
              <w:marLeft w:val="0"/>
              <w:marRight w:val="0"/>
              <w:marTop w:val="0"/>
              <w:marBottom w:val="0"/>
              <w:divBdr>
                <w:top w:val="none" w:sz="0" w:space="0" w:color="auto"/>
                <w:left w:val="none" w:sz="0" w:space="0" w:color="auto"/>
                <w:bottom w:val="none" w:sz="0" w:space="0" w:color="auto"/>
                <w:right w:val="none" w:sz="0" w:space="0" w:color="auto"/>
              </w:divBdr>
            </w:div>
          </w:divsChild>
        </w:div>
        <w:div w:id="805391377">
          <w:marLeft w:val="0"/>
          <w:marRight w:val="0"/>
          <w:marTop w:val="120"/>
          <w:marBottom w:val="0"/>
          <w:divBdr>
            <w:top w:val="none" w:sz="0" w:space="0" w:color="auto"/>
            <w:left w:val="none" w:sz="0" w:space="0" w:color="auto"/>
            <w:bottom w:val="none" w:sz="0" w:space="0" w:color="auto"/>
            <w:right w:val="none" w:sz="0" w:space="0" w:color="auto"/>
          </w:divBdr>
          <w:divsChild>
            <w:div w:id="505756374">
              <w:marLeft w:val="0"/>
              <w:marRight w:val="0"/>
              <w:marTop w:val="0"/>
              <w:marBottom w:val="0"/>
              <w:divBdr>
                <w:top w:val="none" w:sz="0" w:space="0" w:color="auto"/>
                <w:left w:val="none" w:sz="0" w:space="0" w:color="auto"/>
                <w:bottom w:val="none" w:sz="0" w:space="0" w:color="auto"/>
                <w:right w:val="none" w:sz="0" w:space="0" w:color="auto"/>
              </w:divBdr>
            </w:div>
          </w:divsChild>
        </w:div>
        <w:div w:id="1341470691">
          <w:marLeft w:val="0"/>
          <w:marRight w:val="0"/>
          <w:marTop w:val="120"/>
          <w:marBottom w:val="0"/>
          <w:divBdr>
            <w:top w:val="none" w:sz="0" w:space="0" w:color="auto"/>
            <w:left w:val="none" w:sz="0" w:space="0" w:color="auto"/>
            <w:bottom w:val="none" w:sz="0" w:space="0" w:color="auto"/>
            <w:right w:val="none" w:sz="0" w:space="0" w:color="auto"/>
          </w:divBdr>
          <w:divsChild>
            <w:div w:id="987590089">
              <w:marLeft w:val="0"/>
              <w:marRight w:val="0"/>
              <w:marTop w:val="0"/>
              <w:marBottom w:val="0"/>
              <w:divBdr>
                <w:top w:val="none" w:sz="0" w:space="0" w:color="auto"/>
                <w:left w:val="none" w:sz="0" w:space="0" w:color="auto"/>
                <w:bottom w:val="none" w:sz="0" w:space="0" w:color="auto"/>
                <w:right w:val="none" w:sz="0" w:space="0" w:color="auto"/>
              </w:divBdr>
            </w:div>
          </w:divsChild>
        </w:div>
        <w:div w:id="1474830607">
          <w:marLeft w:val="0"/>
          <w:marRight w:val="0"/>
          <w:marTop w:val="120"/>
          <w:marBottom w:val="0"/>
          <w:divBdr>
            <w:top w:val="none" w:sz="0" w:space="0" w:color="auto"/>
            <w:left w:val="none" w:sz="0" w:space="0" w:color="auto"/>
            <w:bottom w:val="none" w:sz="0" w:space="0" w:color="auto"/>
            <w:right w:val="none" w:sz="0" w:space="0" w:color="auto"/>
          </w:divBdr>
          <w:divsChild>
            <w:div w:id="56996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698575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78025327">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0722854">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2109083">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1351562875">
          <w:marLeft w:val="0"/>
          <w:marRight w:val="0"/>
          <w:marTop w:val="0"/>
          <w:marBottom w:val="0"/>
          <w:divBdr>
            <w:top w:val="none" w:sz="0" w:space="0" w:color="auto"/>
            <w:left w:val="none" w:sz="0" w:space="0" w:color="auto"/>
            <w:bottom w:val="none" w:sz="0" w:space="0" w:color="auto"/>
            <w:right w:val="none" w:sz="0" w:space="0" w:color="auto"/>
          </w:divBdr>
        </w:div>
        <w:div w:id="536042384">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501451">
      <w:bodyDiv w:val="1"/>
      <w:marLeft w:val="0"/>
      <w:marRight w:val="0"/>
      <w:marTop w:val="0"/>
      <w:marBottom w:val="0"/>
      <w:divBdr>
        <w:top w:val="none" w:sz="0" w:space="0" w:color="auto"/>
        <w:left w:val="none" w:sz="0" w:space="0" w:color="auto"/>
        <w:bottom w:val="none" w:sz="0" w:space="0" w:color="auto"/>
        <w:right w:val="none" w:sz="0" w:space="0" w:color="auto"/>
      </w:divBdr>
      <w:divsChild>
        <w:div w:id="1406414581">
          <w:marLeft w:val="0"/>
          <w:marRight w:val="0"/>
          <w:marTop w:val="0"/>
          <w:marBottom w:val="0"/>
          <w:divBdr>
            <w:top w:val="none" w:sz="0" w:space="0" w:color="auto"/>
            <w:left w:val="none" w:sz="0" w:space="0" w:color="auto"/>
            <w:bottom w:val="none" w:sz="0" w:space="0" w:color="auto"/>
            <w:right w:val="none" w:sz="0" w:space="0" w:color="auto"/>
          </w:divBdr>
        </w:div>
        <w:div w:id="4216604">
          <w:marLeft w:val="0"/>
          <w:marRight w:val="0"/>
          <w:marTop w:val="120"/>
          <w:marBottom w:val="0"/>
          <w:divBdr>
            <w:top w:val="none" w:sz="0" w:space="0" w:color="auto"/>
            <w:left w:val="none" w:sz="0" w:space="0" w:color="auto"/>
            <w:bottom w:val="none" w:sz="0" w:space="0" w:color="auto"/>
            <w:right w:val="none" w:sz="0" w:space="0" w:color="auto"/>
          </w:divBdr>
          <w:divsChild>
            <w:div w:id="312564121">
              <w:marLeft w:val="0"/>
              <w:marRight w:val="0"/>
              <w:marTop w:val="0"/>
              <w:marBottom w:val="0"/>
              <w:divBdr>
                <w:top w:val="none" w:sz="0" w:space="0" w:color="auto"/>
                <w:left w:val="none" w:sz="0" w:space="0" w:color="auto"/>
                <w:bottom w:val="none" w:sz="0" w:space="0" w:color="auto"/>
                <w:right w:val="none" w:sz="0" w:space="0" w:color="auto"/>
              </w:divBdr>
            </w:div>
            <w:div w:id="1774278054">
              <w:marLeft w:val="0"/>
              <w:marRight w:val="0"/>
              <w:marTop w:val="0"/>
              <w:marBottom w:val="0"/>
              <w:divBdr>
                <w:top w:val="none" w:sz="0" w:space="0" w:color="auto"/>
                <w:left w:val="none" w:sz="0" w:space="0" w:color="auto"/>
                <w:bottom w:val="none" w:sz="0" w:space="0" w:color="auto"/>
                <w:right w:val="none" w:sz="0" w:space="0" w:color="auto"/>
              </w:divBdr>
            </w:div>
            <w:div w:id="1940674620">
              <w:marLeft w:val="0"/>
              <w:marRight w:val="0"/>
              <w:marTop w:val="0"/>
              <w:marBottom w:val="0"/>
              <w:divBdr>
                <w:top w:val="none" w:sz="0" w:space="0" w:color="auto"/>
                <w:left w:val="none" w:sz="0" w:space="0" w:color="auto"/>
                <w:bottom w:val="none" w:sz="0" w:space="0" w:color="auto"/>
                <w:right w:val="none" w:sz="0" w:space="0" w:color="auto"/>
              </w:divBdr>
            </w:div>
            <w:div w:id="524514630">
              <w:marLeft w:val="0"/>
              <w:marRight w:val="0"/>
              <w:marTop w:val="0"/>
              <w:marBottom w:val="0"/>
              <w:divBdr>
                <w:top w:val="none" w:sz="0" w:space="0" w:color="auto"/>
                <w:left w:val="none" w:sz="0" w:space="0" w:color="auto"/>
                <w:bottom w:val="none" w:sz="0" w:space="0" w:color="auto"/>
                <w:right w:val="none" w:sz="0" w:space="0" w:color="auto"/>
              </w:divBdr>
            </w:div>
            <w:div w:id="498618958">
              <w:marLeft w:val="0"/>
              <w:marRight w:val="0"/>
              <w:marTop w:val="0"/>
              <w:marBottom w:val="0"/>
              <w:divBdr>
                <w:top w:val="none" w:sz="0" w:space="0" w:color="auto"/>
                <w:left w:val="none" w:sz="0" w:space="0" w:color="auto"/>
                <w:bottom w:val="none" w:sz="0" w:space="0" w:color="auto"/>
                <w:right w:val="none" w:sz="0" w:space="0" w:color="auto"/>
              </w:divBdr>
            </w:div>
            <w:div w:id="632294261">
              <w:marLeft w:val="0"/>
              <w:marRight w:val="0"/>
              <w:marTop w:val="0"/>
              <w:marBottom w:val="0"/>
              <w:divBdr>
                <w:top w:val="none" w:sz="0" w:space="0" w:color="auto"/>
                <w:left w:val="none" w:sz="0" w:space="0" w:color="auto"/>
                <w:bottom w:val="none" w:sz="0" w:space="0" w:color="auto"/>
                <w:right w:val="none" w:sz="0" w:space="0" w:color="auto"/>
              </w:divBdr>
            </w:div>
            <w:div w:id="253829467">
              <w:marLeft w:val="0"/>
              <w:marRight w:val="0"/>
              <w:marTop w:val="0"/>
              <w:marBottom w:val="0"/>
              <w:divBdr>
                <w:top w:val="none" w:sz="0" w:space="0" w:color="auto"/>
                <w:left w:val="none" w:sz="0" w:space="0" w:color="auto"/>
                <w:bottom w:val="none" w:sz="0" w:space="0" w:color="auto"/>
                <w:right w:val="none" w:sz="0" w:space="0" w:color="auto"/>
              </w:divBdr>
            </w:div>
            <w:div w:id="1064796032">
              <w:marLeft w:val="0"/>
              <w:marRight w:val="0"/>
              <w:marTop w:val="0"/>
              <w:marBottom w:val="0"/>
              <w:divBdr>
                <w:top w:val="none" w:sz="0" w:space="0" w:color="auto"/>
                <w:left w:val="none" w:sz="0" w:space="0" w:color="auto"/>
                <w:bottom w:val="none" w:sz="0" w:space="0" w:color="auto"/>
                <w:right w:val="none" w:sz="0" w:space="0" w:color="auto"/>
              </w:divBdr>
            </w:div>
          </w:divsChild>
        </w:div>
        <w:div w:id="1594974349">
          <w:marLeft w:val="0"/>
          <w:marRight w:val="0"/>
          <w:marTop w:val="120"/>
          <w:marBottom w:val="0"/>
          <w:divBdr>
            <w:top w:val="none" w:sz="0" w:space="0" w:color="auto"/>
            <w:left w:val="none" w:sz="0" w:space="0" w:color="auto"/>
            <w:bottom w:val="none" w:sz="0" w:space="0" w:color="auto"/>
            <w:right w:val="none" w:sz="0" w:space="0" w:color="auto"/>
          </w:divBdr>
          <w:divsChild>
            <w:div w:id="1676423938">
              <w:marLeft w:val="0"/>
              <w:marRight w:val="0"/>
              <w:marTop w:val="0"/>
              <w:marBottom w:val="0"/>
              <w:divBdr>
                <w:top w:val="none" w:sz="0" w:space="0" w:color="auto"/>
                <w:left w:val="none" w:sz="0" w:space="0" w:color="auto"/>
                <w:bottom w:val="none" w:sz="0" w:space="0" w:color="auto"/>
                <w:right w:val="none" w:sz="0" w:space="0" w:color="auto"/>
              </w:divBdr>
            </w:div>
          </w:divsChild>
        </w:div>
        <w:div w:id="954481240">
          <w:marLeft w:val="0"/>
          <w:marRight w:val="0"/>
          <w:marTop w:val="120"/>
          <w:marBottom w:val="0"/>
          <w:divBdr>
            <w:top w:val="none" w:sz="0" w:space="0" w:color="auto"/>
            <w:left w:val="none" w:sz="0" w:space="0" w:color="auto"/>
            <w:bottom w:val="none" w:sz="0" w:space="0" w:color="auto"/>
            <w:right w:val="none" w:sz="0" w:space="0" w:color="auto"/>
          </w:divBdr>
          <w:divsChild>
            <w:div w:id="79410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1344625267">
          <w:marLeft w:val="0"/>
          <w:marRight w:val="0"/>
          <w:marTop w:val="0"/>
          <w:marBottom w:val="0"/>
          <w:divBdr>
            <w:top w:val="none" w:sz="0" w:space="0" w:color="auto"/>
            <w:left w:val="none" w:sz="0" w:space="0" w:color="auto"/>
            <w:bottom w:val="none" w:sz="0" w:space="0" w:color="auto"/>
            <w:right w:val="none" w:sz="0" w:space="0" w:color="auto"/>
          </w:divBdr>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 w:id="358286056">
          <w:marLeft w:val="0"/>
          <w:marRight w:val="0"/>
          <w:marTop w:val="120"/>
          <w:marBottom w:val="0"/>
          <w:divBdr>
            <w:top w:val="none" w:sz="0" w:space="0" w:color="auto"/>
            <w:left w:val="none" w:sz="0" w:space="0" w:color="auto"/>
            <w:bottom w:val="none" w:sz="0" w:space="0" w:color="auto"/>
            <w:right w:val="none" w:sz="0" w:space="0" w:color="auto"/>
          </w:divBdr>
          <w:divsChild>
            <w:div w:id="1684041731">
              <w:marLeft w:val="0"/>
              <w:marRight w:val="0"/>
              <w:marTop w:val="0"/>
              <w:marBottom w:val="0"/>
              <w:divBdr>
                <w:top w:val="none" w:sz="0" w:space="0" w:color="auto"/>
                <w:left w:val="none" w:sz="0" w:space="0" w:color="auto"/>
                <w:bottom w:val="none" w:sz="0" w:space="0" w:color="auto"/>
                <w:right w:val="none" w:sz="0" w:space="0" w:color="auto"/>
              </w:divBdr>
            </w:div>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8396777">
      <w:bodyDiv w:val="1"/>
      <w:marLeft w:val="0"/>
      <w:marRight w:val="0"/>
      <w:marTop w:val="0"/>
      <w:marBottom w:val="0"/>
      <w:divBdr>
        <w:top w:val="none" w:sz="0" w:space="0" w:color="auto"/>
        <w:left w:val="none" w:sz="0" w:space="0" w:color="auto"/>
        <w:bottom w:val="none" w:sz="0" w:space="0" w:color="auto"/>
        <w:right w:val="none" w:sz="0" w:space="0" w:color="auto"/>
      </w:divBdr>
      <w:divsChild>
        <w:div w:id="1603955101">
          <w:marLeft w:val="0"/>
          <w:marRight w:val="0"/>
          <w:marTop w:val="0"/>
          <w:marBottom w:val="0"/>
          <w:divBdr>
            <w:top w:val="none" w:sz="0" w:space="0" w:color="auto"/>
            <w:left w:val="none" w:sz="0" w:space="0" w:color="auto"/>
            <w:bottom w:val="none" w:sz="0" w:space="0" w:color="auto"/>
            <w:right w:val="none" w:sz="0" w:space="0" w:color="auto"/>
          </w:divBdr>
        </w:div>
        <w:div w:id="1636984460">
          <w:marLeft w:val="0"/>
          <w:marRight w:val="0"/>
          <w:marTop w:val="120"/>
          <w:marBottom w:val="0"/>
          <w:divBdr>
            <w:top w:val="none" w:sz="0" w:space="0" w:color="auto"/>
            <w:left w:val="none" w:sz="0" w:space="0" w:color="auto"/>
            <w:bottom w:val="none" w:sz="0" w:space="0" w:color="auto"/>
            <w:right w:val="none" w:sz="0" w:space="0" w:color="auto"/>
          </w:divBdr>
          <w:divsChild>
            <w:div w:id="1681423578">
              <w:marLeft w:val="0"/>
              <w:marRight w:val="0"/>
              <w:marTop w:val="0"/>
              <w:marBottom w:val="0"/>
              <w:divBdr>
                <w:top w:val="none" w:sz="0" w:space="0" w:color="auto"/>
                <w:left w:val="none" w:sz="0" w:space="0" w:color="auto"/>
                <w:bottom w:val="none" w:sz="0" w:space="0" w:color="auto"/>
                <w:right w:val="none" w:sz="0" w:space="0" w:color="auto"/>
              </w:divBdr>
            </w:div>
          </w:divsChild>
        </w:div>
        <w:div w:id="1809547223">
          <w:marLeft w:val="0"/>
          <w:marRight w:val="0"/>
          <w:marTop w:val="120"/>
          <w:marBottom w:val="0"/>
          <w:divBdr>
            <w:top w:val="none" w:sz="0" w:space="0" w:color="auto"/>
            <w:left w:val="none" w:sz="0" w:space="0" w:color="auto"/>
            <w:bottom w:val="none" w:sz="0" w:space="0" w:color="auto"/>
            <w:right w:val="none" w:sz="0" w:space="0" w:color="auto"/>
          </w:divBdr>
          <w:divsChild>
            <w:div w:id="836112383">
              <w:marLeft w:val="0"/>
              <w:marRight w:val="0"/>
              <w:marTop w:val="0"/>
              <w:marBottom w:val="0"/>
              <w:divBdr>
                <w:top w:val="none" w:sz="0" w:space="0" w:color="auto"/>
                <w:left w:val="none" w:sz="0" w:space="0" w:color="auto"/>
                <w:bottom w:val="none" w:sz="0" w:space="0" w:color="auto"/>
                <w:right w:val="none" w:sz="0" w:space="0" w:color="auto"/>
              </w:divBdr>
            </w:div>
            <w:div w:id="1194609535">
              <w:marLeft w:val="0"/>
              <w:marRight w:val="0"/>
              <w:marTop w:val="0"/>
              <w:marBottom w:val="0"/>
              <w:divBdr>
                <w:top w:val="none" w:sz="0" w:space="0" w:color="auto"/>
                <w:left w:val="none" w:sz="0" w:space="0" w:color="auto"/>
                <w:bottom w:val="none" w:sz="0" w:space="0" w:color="auto"/>
                <w:right w:val="none" w:sz="0" w:space="0" w:color="auto"/>
              </w:divBdr>
            </w:div>
          </w:divsChild>
        </w:div>
        <w:div w:id="1537238103">
          <w:marLeft w:val="0"/>
          <w:marRight w:val="0"/>
          <w:marTop w:val="120"/>
          <w:marBottom w:val="0"/>
          <w:divBdr>
            <w:top w:val="none" w:sz="0" w:space="0" w:color="auto"/>
            <w:left w:val="none" w:sz="0" w:space="0" w:color="auto"/>
            <w:bottom w:val="none" w:sz="0" w:space="0" w:color="auto"/>
            <w:right w:val="none" w:sz="0" w:space="0" w:color="auto"/>
          </w:divBdr>
          <w:divsChild>
            <w:div w:id="188493842">
              <w:marLeft w:val="0"/>
              <w:marRight w:val="0"/>
              <w:marTop w:val="0"/>
              <w:marBottom w:val="0"/>
              <w:divBdr>
                <w:top w:val="none" w:sz="0" w:space="0" w:color="auto"/>
                <w:left w:val="none" w:sz="0" w:space="0" w:color="auto"/>
                <w:bottom w:val="none" w:sz="0" w:space="0" w:color="auto"/>
                <w:right w:val="none" w:sz="0" w:space="0" w:color="auto"/>
              </w:divBdr>
            </w:div>
            <w:div w:id="906232992">
              <w:marLeft w:val="0"/>
              <w:marRight w:val="0"/>
              <w:marTop w:val="0"/>
              <w:marBottom w:val="0"/>
              <w:divBdr>
                <w:top w:val="none" w:sz="0" w:space="0" w:color="auto"/>
                <w:left w:val="none" w:sz="0" w:space="0" w:color="auto"/>
                <w:bottom w:val="none" w:sz="0" w:space="0" w:color="auto"/>
                <w:right w:val="none" w:sz="0" w:space="0" w:color="auto"/>
              </w:divBdr>
            </w:div>
            <w:div w:id="113909921">
              <w:marLeft w:val="0"/>
              <w:marRight w:val="0"/>
              <w:marTop w:val="0"/>
              <w:marBottom w:val="0"/>
              <w:divBdr>
                <w:top w:val="none" w:sz="0" w:space="0" w:color="auto"/>
                <w:left w:val="none" w:sz="0" w:space="0" w:color="auto"/>
                <w:bottom w:val="none" w:sz="0" w:space="0" w:color="auto"/>
                <w:right w:val="none" w:sz="0" w:space="0" w:color="auto"/>
              </w:divBdr>
            </w:div>
          </w:divsChild>
        </w:div>
        <w:div w:id="1853564575">
          <w:marLeft w:val="0"/>
          <w:marRight w:val="0"/>
          <w:marTop w:val="120"/>
          <w:marBottom w:val="0"/>
          <w:divBdr>
            <w:top w:val="none" w:sz="0" w:space="0" w:color="auto"/>
            <w:left w:val="none" w:sz="0" w:space="0" w:color="auto"/>
            <w:bottom w:val="none" w:sz="0" w:space="0" w:color="auto"/>
            <w:right w:val="none" w:sz="0" w:space="0" w:color="auto"/>
          </w:divBdr>
          <w:divsChild>
            <w:div w:id="2107342649">
              <w:marLeft w:val="0"/>
              <w:marRight w:val="0"/>
              <w:marTop w:val="0"/>
              <w:marBottom w:val="0"/>
              <w:divBdr>
                <w:top w:val="none" w:sz="0" w:space="0" w:color="auto"/>
                <w:left w:val="none" w:sz="0" w:space="0" w:color="auto"/>
                <w:bottom w:val="none" w:sz="0" w:space="0" w:color="auto"/>
                <w:right w:val="none" w:sz="0" w:space="0" w:color="auto"/>
              </w:divBdr>
            </w:div>
          </w:divsChild>
        </w:div>
        <w:div w:id="587925317">
          <w:marLeft w:val="0"/>
          <w:marRight w:val="0"/>
          <w:marTop w:val="120"/>
          <w:marBottom w:val="0"/>
          <w:divBdr>
            <w:top w:val="none" w:sz="0" w:space="0" w:color="auto"/>
            <w:left w:val="none" w:sz="0" w:space="0" w:color="auto"/>
            <w:bottom w:val="none" w:sz="0" w:space="0" w:color="auto"/>
            <w:right w:val="none" w:sz="0" w:space="0" w:color="auto"/>
          </w:divBdr>
          <w:divsChild>
            <w:div w:id="812259634">
              <w:marLeft w:val="0"/>
              <w:marRight w:val="0"/>
              <w:marTop w:val="0"/>
              <w:marBottom w:val="0"/>
              <w:divBdr>
                <w:top w:val="none" w:sz="0" w:space="0" w:color="auto"/>
                <w:left w:val="none" w:sz="0" w:space="0" w:color="auto"/>
                <w:bottom w:val="none" w:sz="0" w:space="0" w:color="auto"/>
                <w:right w:val="none" w:sz="0" w:space="0" w:color="auto"/>
              </w:divBdr>
            </w:div>
          </w:divsChild>
        </w:div>
        <w:div w:id="620765161">
          <w:marLeft w:val="0"/>
          <w:marRight w:val="0"/>
          <w:marTop w:val="120"/>
          <w:marBottom w:val="0"/>
          <w:divBdr>
            <w:top w:val="none" w:sz="0" w:space="0" w:color="auto"/>
            <w:left w:val="none" w:sz="0" w:space="0" w:color="auto"/>
            <w:bottom w:val="none" w:sz="0" w:space="0" w:color="auto"/>
            <w:right w:val="none" w:sz="0" w:space="0" w:color="auto"/>
          </w:divBdr>
          <w:divsChild>
            <w:div w:id="1954045454">
              <w:marLeft w:val="0"/>
              <w:marRight w:val="0"/>
              <w:marTop w:val="0"/>
              <w:marBottom w:val="0"/>
              <w:divBdr>
                <w:top w:val="none" w:sz="0" w:space="0" w:color="auto"/>
                <w:left w:val="none" w:sz="0" w:space="0" w:color="auto"/>
                <w:bottom w:val="none" w:sz="0" w:space="0" w:color="auto"/>
                <w:right w:val="none" w:sz="0" w:space="0" w:color="auto"/>
              </w:divBdr>
            </w:div>
            <w:div w:id="191334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0935816">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1781537">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5715483">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4501439">
      <w:bodyDiv w:val="1"/>
      <w:marLeft w:val="0"/>
      <w:marRight w:val="0"/>
      <w:marTop w:val="0"/>
      <w:marBottom w:val="0"/>
      <w:divBdr>
        <w:top w:val="none" w:sz="0" w:space="0" w:color="auto"/>
        <w:left w:val="none" w:sz="0" w:space="0" w:color="auto"/>
        <w:bottom w:val="none" w:sz="0" w:space="0" w:color="auto"/>
        <w:right w:val="none" w:sz="0" w:space="0" w:color="auto"/>
      </w:divBdr>
      <w:divsChild>
        <w:div w:id="1945577938">
          <w:marLeft w:val="0"/>
          <w:marRight w:val="0"/>
          <w:marTop w:val="0"/>
          <w:marBottom w:val="0"/>
          <w:divBdr>
            <w:top w:val="none" w:sz="0" w:space="0" w:color="auto"/>
            <w:left w:val="none" w:sz="0" w:space="0" w:color="auto"/>
            <w:bottom w:val="none" w:sz="0" w:space="0" w:color="auto"/>
            <w:right w:val="none" w:sz="0" w:space="0" w:color="auto"/>
          </w:divBdr>
        </w:div>
        <w:div w:id="1716730582">
          <w:marLeft w:val="0"/>
          <w:marRight w:val="0"/>
          <w:marTop w:val="0"/>
          <w:marBottom w:val="0"/>
          <w:divBdr>
            <w:top w:val="none" w:sz="0" w:space="0" w:color="auto"/>
            <w:left w:val="none" w:sz="0" w:space="0" w:color="auto"/>
            <w:bottom w:val="none" w:sz="0" w:space="0" w:color="auto"/>
            <w:right w:val="none" w:sz="0" w:space="0" w:color="auto"/>
          </w:divBdr>
        </w:div>
      </w:divsChild>
    </w:div>
    <w:div w:id="1304582128">
      <w:bodyDiv w:val="1"/>
      <w:marLeft w:val="0"/>
      <w:marRight w:val="0"/>
      <w:marTop w:val="0"/>
      <w:marBottom w:val="0"/>
      <w:divBdr>
        <w:top w:val="none" w:sz="0" w:space="0" w:color="auto"/>
        <w:left w:val="none" w:sz="0" w:space="0" w:color="auto"/>
        <w:bottom w:val="none" w:sz="0" w:space="0" w:color="auto"/>
        <w:right w:val="none" w:sz="0" w:space="0" w:color="auto"/>
      </w:divBdr>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8054206">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104160">
      <w:bodyDiv w:val="1"/>
      <w:marLeft w:val="0"/>
      <w:marRight w:val="0"/>
      <w:marTop w:val="0"/>
      <w:marBottom w:val="0"/>
      <w:divBdr>
        <w:top w:val="none" w:sz="0" w:space="0" w:color="auto"/>
        <w:left w:val="none" w:sz="0" w:space="0" w:color="auto"/>
        <w:bottom w:val="none" w:sz="0" w:space="0" w:color="auto"/>
        <w:right w:val="none" w:sz="0" w:space="0" w:color="auto"/>
      </w:divBdr>
    </w:div>
    <w:div w:id="131734554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419606">
      <w:bodyDiv w:val="1"/>
      <w:marLeft w:val="0"/>
      <w:marRight w:val="0"/>
      <w:marTop w:val="0"/>
      <w:marBottom w:val="0"/>
      <w:divBdr>
        <w:top w:val="none" w:sz="0" w:space="0" w:color="auto"/>
        <w:left w:val="none" w:sz="0" w:space="0" w:color="auto"/>
        <w:bottom w:val="none" w:sz="0" w:space="0" w:color="auto"/>
        <w:right w:val="none" w:sz="0" w:space="0" w:color="auto"/>
      </w:divBdr>
      <w:divsChild>
        <w:div w:id="1876843960">
          <w:marLeft w:val="0"/>
          <w:marRight w:val="0"/>
          <w:marTop w:val="120"/>
          <w:marBottom w:val="0"/>
          <w:divBdr>
            <w:top w:val="none" w:sz="0" w:space="0" w:color="auto"/>
            <w:left w:val="none" w:sz="0" w:space="0" w:color="auto"/>
            <w:bottom w:val="none" w:sz="0" w:space="0" w:color="auto"/>
            <w:right w:val="none" w:sz="0" w:space="0" w:color="auto"/>
          </w:divBdr>
          <w:divsChild>
            <w:div w:id="523786369">
              <w:marLeft w:val="0"/>
              <w:marRight w:val="0"/>
              <w:marTop w:val="0"/>
              <w:marBottom w:val="0"/>
              <w:divBdr>
                <w:top w:val="none" w:sz="0" w:space="0" w:color="auto"/>
                <w:left w:val="none" w:sz="0" w:space="0" w:color="auto"/>
                <w:bottom w:val="none" w:sz="0" w:space="0" w:color="auto"/>
                <w:right w:val="none" w:sz="0" w:space="0" w:color="auto"/>
              </w:divBdr>
            </w:div>
          </w:divsChild>
        </w:div>
        <w:div w:id="1184902429">
          <w:marLeft w:val="0"/>
          <w:marRight w:val="0"/>
          <w:marTop w:val="120"/>
          <w:marBottom w:val="0"/>
          <w:divBdr>
            <w:top w:val="none" w:sz="0" w:space="0" w:color="auto"/>
            <w:left w:val="none" w:sz="0" w:space="0" w:color="auto"/>
            <w:bottom w:val="none" w:sz="0" w:space="0" w:color="auto"/>
            <w:right w:val="none" w:sz="0" w:space="0" w:color="auto"/>
          </w:divBdr>
          <w:divsChild>
            <w:div w:id="2107847028">
              <w:marLeft w:val="0"/>
              <w:marRight w:val="0"/>
              <w:marTop w:val="0"/>
              <w:marBottom w:val="0"/>
              <w:divBdr>
                <w:top w:val="none" w:sz="0" w:space="0" w:color="auto"/>
                <w:left w:val="none" w:sz="0" w:space="0" w:color="auto"/>
                <w:bottom w:val="none" w:sz="0" w:space="0" w:color="auto"/>
                <w:right w:val="none" w:sz="0" w:space="0" w:color="auto"/>
              </w:divBdr>
            </w:div>
          </w:divsChild>
        </w:div>
        <w:div w:id="2048986625">
          <w:marLeft w:val="0"/>
          <w:marRight w:val="0"/>
          <w:marTop w:val="120"/>
          <w:marBottom w:val="0"/>
          <w:divBdr>
            <w:top w:val="none" w:sz="0" w:space="0" w:color="auto"/>
            <w:left w:val="none" w:sz="0" w:space="0" w:color="auto"/>
            <w:bottom w:val="none" w:sz="0" w:space="0" w:color="auto"/>
            <w:right w:val="none" w:sz="0" w:space="0" w:color="auto"/>
          </w:divBdr>
          <w:divsChild>
            <w:div w:id="100161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927223997">
          <w:marLeft w:val="0"/>
          <w:marRight w:val="0"/>
          <w:marTop w:val="0"/>
          <w:marBottom w:val="0"/>
          <w:divBdr>
            <w:top w:val="none" w:sz="0" w:space="0" w:color="auto"/>
            <w:left w:val="none" w:sz="0" w:space="0" w:color="auto"/>
            <w:bottom w:val="none" w:sz="0" w:space="0" w:color="auto"/>
            <w:right w:val="none" w:sz="0" w:space="0" w:color="auto"/>
          </w:divBdr>
        </w:div>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5938858">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29792668">
      <w:bodyDiv w:val="1"/>
      <w:marLeft w:val="0"/>
      <w:marRight w:val="0"/>
      <w:marTop w:val="0"/>
      <w:marBottom w:val="0"/>
      <w:divBdr>
        <w:top w:val="none" w:sz="0" w:space="0" w:color="auto"/>
        <w:left w:val="none" w:sz="0" w:space="0" w:color="auto"/>
        <w:bottom w:val="none" w:sz="0" w:space="0" w:color="auto"/>
        <w:right w:val="none" w:sz="0" w:space="0" w:color="auto"/>
      </w:divBdr>
      <w:divsChild>
        <w:div w:id="1846241337">
          <w:marLeft w:val="0"/>
          <w:marRight w:val="0"/>
          <w:marTop w:val="0"/>
          <w:marBottom w:val="0"/>
          <w:divBdr>
            <w:top w:val="none" w:sz="0" w:space="0" w:color="auto"/>
            <w:left w:val="none" w:sz="0" w:space="0" w:color="auto"/>
            <w:bottom w:val="none" w:sz="0" w:space="0" w:color="auto"/>
            <w:right w:val="none" w:sz="0" w:space="0" w:color="auto"/>
          </w:divBdr>
        </w:div>
        <w:div w:id="1299385567">
          <w:marLeft w:val="0"/>
          <w:marRight w:val="0"/>
          <w:marTop w:val="120"/>
          <w:marBottom w:val="0"/>
          <w:divBdr>
            <w:top w:val="none" w:sz="0" w:space="0" w:color="auto"/>
            <w:left w:val="none" w:sz="0" w:space="0" w:color="auto"/>
            <w:bottom w:val="none" w:sz="0" w:space="0" w:color="auto"/>
            <w:right w:val="none" w:sz="0" w:space="0" w:color="auto"/>
          </w:divBdr>
          <w:divsChild>
            <w:div w:id="2009556479">
              <w:marLeft w:val="0"/>
              <w:marRight w:val="0"/>
              <w:marTop w:val="0"/>
              <w:marBottom w:val="0"/>
              <w:divBdr>
                <w:top w:val="none" w:sz="0" w:space="0" w:color="auto"/>
                <w:left w:val="none" w:sz="0" w:space="0" w:color="auto"/>
                <w:bottom w:val="none" w:sz="0" w:space="0" w:color="auto"/>
                <w:right w:val="none" w:sz="0" w:space="0" w:color="auto"/>
              </w:divBdr>
            </w:div>
            <w:div w:id="148785825">
              <w:marLeft w:val="0"/>
              <w:marRight w:val="0"/>
              <w:marTop w:val="0"/>
              <w:marBottom w:val="0"/>
              <w:divBdr>
                <w:top w:val="none" w:sz="0" w:space="0" w:color="auto"/>
                <w:left w:val="none" w:sz="0" w:space="0" w:color="auto"/>
                <w:bottom w:val="none" w:sz="0" w:space="0" w:color="auto"/>
                <w:right w:val="none" w:sz="0" w:space="0" w:color="auto"/>
              </w:divBdr>
            </w:div>
            <w:div w:id="467553798">
              <w:marLeft w:val="0"/>
              <w:marRight w:val="0"/>
              <w:marTop w:val="0"/>
              <w:marBottom w:val="0"/>
              <w:divBdr>
                <w:top w:val="none" w:sz="0" w:space="0" w:color="auto"/>
                <w:left w:val="none" w:sz="0" w:space="0" w:color="auto"/>
                <w:bottom w:val="none" w:sz="0" w:space="0" w:color="auto"/>
                <w:right w:val="none" w:sz="0" w:space="0" w:color="auto"/>
              </w:divBdr>
            </w:div>
            <w:div w:id="125724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22677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2322193">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840585378">
          <w:marLeft w:val="0"/>
          <w:marRight w:val="0"/>
          <w:marTop w:val="0"/>
          <w:marBottom w:val="0"/>
          <w:divBdr>
            <w:top w:val="none" w:sz="0" w:space="0" w:color="auto"/>
            <w:left w:val="none" w:sz="0" w:space="0" w:color="auto"/>
            <w:bottom w:val="none" w:sz="0" w:space="0" w:color="auto"/>
            <w:right w:val="none" w:sz="0" w:space="0" w:color="auto"/>
          </w:divBdr>
        </w:div>
        <w:div w:id="152836269">
          <w:marLeft w:val="0"/>
          <w:marRight w:val="0"/>
          <w:marTop w:val="120"/>
          <w:marBottom w:val="0"/>
          <w:divBdr>
            <w:top w:val="none" w:sz="0" w:space="0" w:color="auto"/>
            <w:left w:val="none" w:sz="0" w:space="0" w:color="auto"/>
            <w:bottom w:val="none" w:sz="0" w:space="0" w:color="auto"/>
            <w:right w:val="none" w:sz="0" w:space="0" w:color="auto"/>
          </w:divBdr>
          <w:divsChild>
            <w:div w:id="1145586229">
              <w:marLeft w:val="0"/>
              <w:marRight w:val="0"/>
              <w:marTop w:val="0"/>
              <w:marBottom w:val="0"/>
              <w:divBdr>
                <w:top w:val="none" w:sz="0" w:space="0" w:color="auto"/>
                <w:left w:val="none" w:sz="0" w:space="0" w:color="auto"/>
                <w:bottom w:val="none" w:sz="0" w:space="0" w:color="auto"/>
                <w:right w:val="none" w:sz="0" w:space="0" w:color="auto"/>
              </w:divBdr>
            </w:div>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335681">
      <w:bodyDiv w:val="1"/>
      <w:marLeft w:val="0"/>
      <w:marRight w:val="0"/>
      <w:marTop w:val="0"/>
      <w:marBottom w:val="0"/>
      <w:divBdr>
        <w:top w:val="none" w:sz="0" w:space="0" w:color="auto"/>
        <w:left w:val="none" w:sz="0" w:space="0" w:color="auto"/>
        <w:bottom w:val="none" w:sz="0" w:space="0" w:color="auto"/>
        <w:right w:val="none" w:sz="0" w:space="0" w:color="auto"/>
      </w:divBdr>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104786">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1445004">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071681">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378218">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306310">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536277">
      <w:bodyDiv w:val="1"/>
      <w:marLeft w:val="0"/>
      <w:marRight w:val="0"/>
      <w:marTop w:val="0"/>
      <w:marBottom w:val="0"/>
      <w:divBdr>
        <w:top w:val="none" w:sz="0" w:space="0" w:color="auto"/>
        <w:left w:val="none" w:sz="0" w:space="0" w:color="auto"/>
        <w:bottom w:val="none" w:sz="0" w:space="0" w:color="auto"/>
        <w:right w:val="none" w:sz="0" w:space="0" w:color="auto"/>
      </w:divBdr>
      <w:divsChild>
        <w:div w:id="229511480">
          <w:marLeft w:val="0"/>
          <w:marRight w:val="0"/>
          <w:marTop w:val="0"/>
          <w:marBottom w:val="0"/>
          <w:divBdr>
            <w:top w:val="none" w:sz="0" w:space="0" w:color="auto"/>
            <w:left w:val="none" w:sz="0" w:space="0" w:color="auto"/>
            <w:bottom w:val="none" w:sz="0" w:space="0" w:color="auto"/>
            <w:right w:val="none" w:sz="0" w:space="0" w:color="auto"/>
          </w:divBdr>
        </w:div>
        <w:div w:id="1549489589">
          <w:marLeft w:val="0"/>
          <w:marRight w:val="0"/>
          <w:marTop w:val="120"/>
          <w:marBottom w:val="0"/>
          <w:divBdr>
            <w:top w:val="none" w:sz="0" w:space="0" w:color="auto"/>
            <w:left w:val="none" w:sz="0" w:space="0" w:color="auto"/>
            <w:bottom w:val="none" w:sz="0" w:space="0" w:color="auto"/>
            <w:right w:val="none" w:sz="0" w:space="0" w:color="auto"/>
          </w:divBdr>
          <w:divsChild>
            <w:div w:id="426659714">
              <w:marLeft w:val="0"/>
              <w:marRight w:val="0"/>
              <w:marTop w:val="0"/>
              <w:marBottom w:val="0"/>
              <w:divBdr>
                <w:top w:val="none" w:sz="0" w:space="0" w:color="auto"/>
                <w:left w:val="none" w:sz="0" w:space="0" w:color="auto"/>
                <w:bottom w:val="none" w:sz="0" w:space="0" w:color="auto"/>
                <w:right w:val="none" w:sz="0" w:space="0" w:color="auto"/>
              </w:divBdr>
            </w:div>
            <w:div w:id="1372922559">
              <w:marLeft w:val="0"/>
              <w:marRight w:val="0"/>
              <w:marTop w:val="0"/>
              <w:marBottom w:val="0"/>
              <w:divBdr>
                <w:top w:val="none" w:sz="0" w:space="0" w:color="auto"/>
                <w:left w:val="none" w:sz="0" w:space="0" w:color="auto"/>
                <w:bottom w:val="none" w:sz="0" w:space="0" w:color="auto"/>
                <w:right w:val="none" w:sz="0" w:space="0" w:color="auto"/>
              </w:divBdr>
            </w:div>
            <w:div w:id="216941031">
              <w:marLeft w:val="0"/>
              <w:marRight w:val="0"/>
              <w:marTop w:val="0"/>
              <w:marBottom w:val="0"/>
              <w:divBdr>
                <w:top w:val="none" w:sz="0" w:space="0" w:color="auto"/>
                <w:left w:val="none" w:sz="0" w:space="0" w:color="auto"/>
                <w:bottom w:val="none" w:sz="0" w:space="0" w:color="auto"/>
                <w:right w:val="none" w:sz="0" w:space="0" w:color="auto"/>
              </w:divBdr>
            </w:div>
            <w:div w:id="1132481368">
              <w:marLeft w:val="0"/>
              <w:marRight w:val="0"/>
              <w:marTop w:val="0"/>
              <w:marBottom w:val="0"/>
              <w:divBdr>
                <w:top w:val="none" w:sz="0" w:space="0" w:color="auto"/>
                <w:left w:val="none" w:sz="0" w:space="0" w:color="auto"/>
                <w:bottom w:val="none" w:sz="0" w:space="0" w:color="auto"/>
                <w:right w:val="none" w:sz="0" w:space="0" w:color="auto"/>
              </w:divBdr>
            </w:div>
            <w:div w:id="131680725">
              <w:marLeft w:val="0"/>
              <w:marRight w:val="0"/>
              <w:marTop w:val="0"/>
              <w:marBottom w:val="0"/>
              <w:divBdr>
                <w:top w:val="none" w:sz="0" w:space="0" w:color="auto"/>
                <w:left w:val="none" w:sz="0" w:space="0" w:color="auto"/>
                <w:bottom w:val="none" w:sz="0" w:space="0" w:color="auto"/>
                <w:right w:val="none" w:sz="0" w:space="0" w:color="auto"/>
              </w:divBdr>
            </w:div>
            <w:div w:id="432289495">
              <w:marLeft w:val="0"/>
              <w:marRight w:val="0"/>
              <w:marTop w:val="0"/>
              <w:marBottom w:val="0"/>
              <w:divBdr>
                <w:top w:val="none" w:sz="0" w:space="0" w:color="auto"/>
                <w:left w:val="none" w:sz="0" w:space="0" w:color="auto"/>
                <w:bottom w:val="none" w:sz="0" w:space="0" w:color="auto"/>
                <w:right w:val="none" w:sz="0" w:space="0" w:color="auto"/>
              </w:divBdr>
            </w:div>
            <w:div w:id="1691905128">
              <w:marLeft w:val="0"/>
              <w:marRight w:val="0"/>
              <w:marTop w:val="0"/>
              <w:marBottom w:val="0"/>
              <w:divBdr>
                <w:top w:val="none" w:sz="0" w:space="0" w:color="auto"/>
                <w:left w:val="none" w:sz="0" w:space="0" w:color="auto"/>
                <w:bottom w:val="none" w:sz="0" w:space="0" w:color="auto"/>
                <w:right w:val="none" w:sz="0" w:space="0" w:color="auto"/>
              </w:divBdr>
            </w:div>
            <w:div w:id="39062334">
              <w:marLeft w:val="0"/>
              <w:marRight w:val="0"/>
              <w:marTop w:val="0"/>
              <w:marBottom w:val="0"/>
              <w:divBdr>
                <w:top w:val="none" w:sz="0" w:space="0" w:color="auto"/>
                <w:left w:val="none" w:sz="0" w:space="0" w:color="auto"/>
                <w:bottom w:val="none" w:sz="0" w:space="0" w:color="auto"/>
                <w:right w:val="none" w:sz="0" w:space="0" w:color="auto"/>
              </w:divBdr>
            </w:div>
          </w:divsChild>
        </w:div>
        <w:div w:id="1402674710">
          <w:marLeft w:val="0"/>
          <w:marRight w:val="0"/>
          <w:marTop w:val="120"/>
          <w:marBottom w:val="0"/>
          <w:divBdr>
            <w:top w:val="none" w:sz="0" w:space="0" w:color="auto"/>
            <w:left w:val="none" w:sz="0" w:space="0" w:color="auto"/>
            <w:bottom w:val="none" w:sz="0" w:space="0" w:color="auto"/>
            <w:right w:val="none" w:sz="0" w:space="0" w:color="auto"/>
          </w:divBdr>
          <w:divsChild>
            <w:div w:id="537474327">
              <w:marLeft w:val="0"/>
              <w:marRight w:val="0"/>
              <w:marTop w:val="0"/>
              <w:marBottom w:val="0"/>
              <w:divBdr>
                <w:top w:val="none" w:sz="0" w:space="0" w:color="auto"/>
                <w:left w:val="none" w:sz="0" w:space="0" w:color="auto"/>
                <w:bottom w:val="none" w:sz="0" w:space="0" w:color="auto"/>
                <w:right w:val="none" w:sz="0" w:space="0" w:color="auto"/>
              </w:divBdr>
            </w:div>
          </w:divsChild>
        </w:div>
        <w:div w:id="1106850058">
          <w:marLeft w:val="0"/>
          <w:marRight w:val="0"/>
          <w:marTop w:val="120"/>
          <w:marBottom w:val="0"/>
          <w:divBdr>
            <w:top w:val="none" w:sz="0" w:space="0" w:color="auto"/>
            <w:left w:val="none" w:sz="0" w:space="0" w:color="auto"/>
            <w:bottom w:val="none" w:sz="0" w:space="0" w:color="auto"/>
            <w:right w:val="none" w:sz="0" w:space="0" w:color="auto"/>
          </w:divBdr>
          <w:divsChild>
            <w:div w:id="116104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57033">
      <w:bodyDiv w:val="1"/>
      <w:marLeft w:val="0"/>
      <w:marRight w:val="0"/>
      <w:marTop w:val="0"/>
      <w:marBottom w:val="0"/>
      <w:divBdr>
        <w:top w:val="none" w:sz="0" w:space="0" w:color="auto"/>
        <w:left w:val="none" w:sz="0" w:space="0" w:color="auto"/>
        <w:bottom w:val="none" w:sz="0" w:space="0" w:color="auto"/>
        <w:right w:val="none" w:sz="0" w:space="0" w:color="auto"/>
      </w:divBdr>
      <w:divsChild>
        <w:div w:id="55789074">
          <w:marLeft w:val="0"/>
          <w:marRight w:val="0"/>
          <w:marTop w:val="120"/>
          <w:marBottom w:val="0"/>
          <w:divBdr>
            <w:top w:val="none" w:sz="0" w:space="0" w:color="auto"/>
            <w:left w:val="none" w:sz="0" w:space="0" w:color="auto"/>
            <w:bottom w:val="none" w:sz="0" w:space="0" w:color="auto"/>
            <w:right w:val="none" w:sz="0" w:space="0" w:color="auto"/>
          </w:divBdr>
          <w:divsChild>
            <w:div w:id="1155027313">
              <w:marLeft w:val="0"/>
              <w:marRight w:val="0"/>
              <w:marTop w:val="0"/>
              <w:marBottom w:val="0"/>
              <w:divBdr>
                <w:top w:val="none" w:sz="0" w:space="0" w:color="auto"/>
                <w:left w:val="none" w:sz="0" w:space="0" w:color="auto"/>
                <w:bottom w:val="none" w:sz="0" w:space="0" w:color="auto"/>
                <w:right w:val="none" w:sz="0" w:space="0" w:color="auto"/>
              </w:divBdr>
            </w:div>
          </w:divsChild>
        </w:div>
        <w:div w:id="1087657052">
          <w:marLeft w:val="0"/>
          <w:marRight w:val="0"/>
          <w:marTop w:val="120"/>
          <w:marBottom w:val="0"/>
          <w:divBdr>
            <w:top w:val="none" w:sz="0" w:space="0" w:color="auto"/>
            <w:left w:val="none" w:sz="0" w:space="0" w:color="auto"/>
            <w:bottom w:val="none" w:sz="0" w:space="0" w:color="auto"/>
            <w:right w:val="none" w:sz="0" w:space="0" w:color="auto"/>
          </w:divBdr>
          <w:divsChild>
            <w:div w:id="748622834">
              <w:marLeft w:val="0"/>
              <w:marRight w:val="0"/>
              <w:marTop w:val="0"/>
              <w:marBottom w:val="0"/>
              <w:divBdr>
                <w:top w:val="none" w:sz="0" w:space="0" w:color="auto"/>
                <w:left w:val="none" w:sz="0" w:space="0" w:color="auto"/>
                <w:bottom w:val="none" w:sz="0" w:space="0" w:color="auto"/>
                <w:right w:val="none" w:sz="0" w:space="0" w:color="auto"/>
              </w:divBdr>
            </w:div>
          </w:divsChild>
        </w:div>
        <w:div w:id="1943297860">
          <w:marLeft w:val="0"/>
          <w:marRight w:val="0"/>
          <w:marTop w:val="120"/>
          <w:marBottom w:val="0"/>
          <w:divBdr>
            <w:top w:val="none" w:sz="0" w:space="0" w:color="auto"/>
            <w:left w:val="none" w:sz="0" w:space="0" w:color="auto"/>
            <w:bottom w:val="none" w:sz="0" w:space="0" w:color="auto"/>
            <w:right w:val="none" w:sz="0" w:space="0" w:color="auto"/>
          </w:divBdr>
          <w:divsChild>
            <w:div w:id="163625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59044718">
      <w:bodyDiv w:val="1"/>
      <w:marLeft w:val="0"/>
      <w:marRight w:val="0"/>
      <w:marTop w:val="0"/>
      <w:marBottom w:val="0"/>
      <w:divBdr>
        <w:top w:val="none" w:sz="0" w:space="0" w:color="auto"/>
        <w:left w:val="none" w:sz="0" w:space="0" w:color="auto"/>
        <w:bottom w:val="none" w:sz="0" w:space="0" w:color="auto"/>
        <w:right w:val="none" w:sz="0" w:space="0" w:color="auto"/>
      </w:divBdr>
    </w:div>
    <w:div w:id="1359047348">
      <w:bodyDiv w:val="1"/>
      <w:marLeft w:val="0"/>
      <w:marRight w:val="0"/>
      <w:marTop w:val="0"/>
      <w:marBottom w:val="0"/>
      <w:divBdr>
        <w:top w:val="none" w:sz="0" w:space="0" w:color="auto"/>
        <w:left w:val="none" w:sz="0" w:space="0" w:color="auto"/>
        <w:bottom w:val="none" w:sz="0" w:space="0" w:color="auto"/>
        <w:right w:val="none" w:sz="0" w:space="0" w:color="auto"/>
      </w:divBdr>
    </w:div>
    <w:div w:id="1360013768">
      <w:bodyDiv w:val="1"/>
      <w:marLeft w:val="0"/>
      <w:marRight w:val="0"/>
      <w:marTop w:val="0"/>
      <w:marBottom w:val="0"/>
      <w:divBdr>
        <w:top w:val="none" w:sz="0" w:space="0" w:color="auto"/>
        <w:left w:val="none" w:sz="0" w:space="0" w:color="auto"/>
        <w:bottom w:val="none" w:sz="0" w:space="0" w:color="auto"/>
        <w:right w:val="none" w:sz="0" w:space="0" w:color="auto"/>
      </w:divBdr>
    </w:div>
    <w:div w:id="1361935901">
      <w:bodyDiv w:val="1"/>
      <w:marLeft w:val="0"/>
      <w:marRight w:val="0"/>
      <w:marTop w:val="0"/>
      <w:marBottom w:val="0"/>
      <w:divBdr>
        <w:top w:val="none" w:sz="0" w:space="0" w:color="auto"/>
        <w:left w:val="none" w:sz="0" w:space="0" w:color="auto"/>
        <w:bottom w:val="none" w:sz="0" w:space="0" w:color="auto"/>
        <w:right w:val="none" w:sz="0" w:space="0" w:color="auto"/>
      </w:divBdr>
      <w:divsChild>
        <w:div w:id="1629312963">
          <w:marLeft w:val="0"/>
          <w:marRight w:val="0"/>
          <w:marTop w:val="0"/>
          <w:marBottom w:val="0"/>
          <w:divBdr>
            <w:top w:val="none" w:sz="0" w:space="0" w:color="auto"/>
            <w:left w:val="none" w:sz="0" w:space="0" w:color="auto"/>
            <w:bottom w:val="none" w:sz="0" w:space="0" w:color="auto"/>
            <w:right w:val="none" w:sz="0" w:space="0" w:color="auto"/>
          </w:divBdr>
        </w:div>
        <w:div w:id="932973272">
          <w:marLeft w:val="0"/>
          <w:marRight w:val="0"/>
          <w:marTop w:val="120"/>
          <w:marBottom w:val="0"/>
          <w:divBdr>
            <w:top w:val="none" w:sz="0" w:space="0" w:color="auto"/>
            <w:left w:val="none" w:sz="0" w:space="0" w:color="auto"/>
            <w:bottom w:val="none" w:sz="0" w:space="0" w:color="auto"/>
            <w:right w:val="none" w:sz="0" w:space="0" w:color="auto"/>
          </w:divBdr>
          <w:divsChild>
            <w:div w:id="2032683225">
              <w:marLeft w:val="0"/>
              <w:marRight w:val="0"/>
              <w:marTop w:val="0"/>
              <w:marBottom w:val="0"/>
              <w:divBdr>
                <w:top w:val="none" w:sz="0" w:space="0" w:color="auto"/>
                <w:left w:val="none" w:sz="0" w:space="0" w:color="auto"/>
                <w:bottom w:val="none" w:sz="0" w:space="0" w:color="auto"/>
                <w:right w:val="none" w:sz="0" w:space="0" w:color="auto"/>
              </w:divBdr>
            </w:div>
          </w:divsChild>
        </w:div>
        <w:div w:id="936407040">
          <w:marLeft w:val="0"/>
          <w:marRight w:val="0"/>
          <w:marTop w:val="120"/>
          <w:marBottom w:val="0"/>
          <w:divBdr>
            <w:top w:val="none" w:sz="0" w:space="0" w:color="auto"/>
            <w:left w:val="none" w:sz="0" w:space="0" w:color="auto"/>
            <w:bottom w:val="none" w:sz="0" w:space="0" w:color="auto"/>
            <w:right w:val="none" w:sz="0" w:space="0" w:color="auto"/>
          </w:divBdr>
          <w:divsChild>
            <w:div w:id="2096969648">
              <w:marLeft w:val="0"/>
              <w:marRight w:val="0"/>
              <w:marTop w:val="0"/>
              <w:marBottom w:val="0"/>
              <w:divBdr>
                <w:top w:val="none" w:sz="0" w:space="0" w:color="auto"/>
                <w:left w:val="none" w:sz="0" w:space="0" w:color="auto"/>
                <w:bottom w:val="none" w:sz="0" w:space="0" w:color="auto"/>
                <w:right w:val="none" w:sz="0" w:space="0" w:color="auto"/>
              </w:divBdr>
            </w:div>
            <w:div w:id="1979412901">
              <w:marLeft w:val="0"/>
              <w:marRight w:val="0"/>
              <w:marTop w:val="0"/>
              <w:marBottom w:val="0"/>
              <w:divBdr>
                <w:top w:val="none" w:sz="0" w:space="0" w:color="auto"/>
                <w:left w:val="none" w:sz="0" w:space="0" w:color="auto"/>
                <w:bottom w:val="none" w:sz="0" w:space="0" w:color="auto"/>
                <w:right w:val="none" w:sz="0" w:space="0" w:color="auto"/>
              </w:divBdr>
            </w:div>
            <w:div w:id="1661275905">
              <w:marLeft w:val="0"/>
              <w:marRight w:val="0"/>
              <w:marTop w:val="0"/>
              <w:marBottom w:val="0"/>
              <w:divBdr>
                <w:top w:val="none" w:sz="0" w:space="0" w:color="auto"/>
                <w:left w:val="none" w:sz="0" w:space="0" w:color="auto"/>
                <w:bottom w:val="none" w:sz="0" w:space="0" w:color="auto"/>
                <w:right w:val="none" w:sz="0" w:space="0" w:color="auto"/>
              </w:divBdr>
            </w:div>
            <w:div w:id="831601953">
              <w:marLeft w:val="0"/>
              <w:marRight w:val="0"/>
              <w:marTop w:val="0"/>
              <w:marBottom w:val="0"/>
              <w:divBdr>
                <w:top w:val="none" w:sz="0" w:space="0" w:color="auto"/>
                <w:left w:val="none" w:sz="0" w:space="0" w:color="auto"/>
                <w:bottom w:val="none" w:sz="0" w:space="0" w:color="auto"/>
                <w:right w:val="none" w:sz="0" w:space="0" w:color="auto"/>
              </w:divBdr>
            </w:div>
            <w:div w:id="778261818">
              <w:marLeft w:val="0"/>
              <w:marRight w:val="0"/>
              <w:marTop w:val="0"/>
              <w:marBottom w:val="0"/>
              <w:divBdr>
                <w:top w:val="none" w:sz="0" w:space="0" w:color="auto"/>
                <w:left w:val="none" w:sz="0" w:space="0" w:color="auto"/>
                <w:bottom w:val="none" w:sz="0" w:space="0" w:color="auto"/>
                <w:right w:val="none" w:sz="0" w:space="0" w:color="auto"/>
              </w:divBdr>
            </w:div>
            <w:div w:id="1164706164">
              <w:marLeft w:val="0"/>
              <w:marRight w:val="0"/>
              <w:marTop w:val="0"/>
              <w:marBottom w:val="0"/>
              <w:divBdr>
                <w:top w:val="none" w:sz="0" w:space="0" w:color="auto"/>
                <w:left w:val="none" w:sz="0" w:space="0" w:color="auto"/>
                <w:bottom w:val="none" w:sz="0" w:space="0" w:color="auto"/>
                <w:right w:val="none" w:sz="0" w:space="0" w:color="auto"/>
              </w:divBdr>
            </w:div>
          </w:divsChild>
        </w:div>
        <w:div w:id="70546884">
          <w:marLeft w:val="0"/>
          <w:marRight w:val="0"/>
          <w:marTop w:val="120"/>
          <w:marBottom w:val="0"/>
          <w:divBdr>
            <w:top w:val="none" w:sz="0" w:space="0" w:color="auto"/>
            <w:left w:val="none" w:sz="0" w:space="0" w:color="auto"/>
            <w:bottom w:val="none" w:sz="0" w:space="0" w:color="auto"/>
            <w:right w:val="none" w:sz="0" w:space="0" w:color="auto"/>
          </w:divBdr>
          <w:divsChild>
            <w:div w:id="1507285489">
              <w:marLeft w:val="0"/>
              <w:marRight w:val="0"/>
              <w:marTop w:val="0"/>
              <w:marBottom w:val="0"/>
              <w:divBdr>
                <w:top w:val="none" w:sz="0" w:space="0" w:color="auto"/>
                <w:left w:val="none" w:sz="0" w:space="0" w:color="auto"/>
                <w:bottom w:val="none" w:sz="0" w:space="0" w:color="auto"/>
                <w:right w:val="none" w:sz="0" w:space="0" w:color="auto"/>
              </w:divBdr>
            </w:div>
          </w:divsChild>
        </w:div>
        <w:div w:id="1474516256">
          <w:marLeft w:val="0"/>
          <w:marRight w:val="0"/>
          <w:marTop w:val="120"/>
          <w:marBottom w:val="0"/>
          <w:divBdr>
            <w:top w:val="none" w:sz="0" w:space="0" w:color="auto"/>
            <w:left w:val="none" w:sz="0" w:space="0" w:color="auto"/>
            <w:bottom w:val="none" w:sz="0" w:space="0" w:color="auto"/>
            <w:right w:val="none" w:sz="0" w:space="0" w:color="auto"/>
          </w:divBdr>
          <w:divsChild>
            <w:div w:id="68887176">
              <w:marLeft w:val="0"/>
              <w:marRight w:val="0"/>
              <w:marTop w:val="0"/>
              <w:marBottom w:val="0"/>
              <w:divBdr>
                <w:top w:val="none" w:sz="0" w:space="0" w:color="auto"/>
                <w:left w:val="none" w:sz="0" w:space="0" w:color="auto"/>
                <w:bottom w:val="none" w:sz="0" w:space="0" w:color="auto"/>
                <w:right w:val="none" w:sz="0" w:space="0" w:color="auto"/>
              </w:divBdr>
            </w:div>
          </w:divsChild>
        </w:div>
        <w:div w:id="326905304">
          <w:marLeft w:val="0"/>
          <w:marRight w:val="0"/>
          <w:marTop w:val="120"/>
          <w:marBottom w:val="0"/>
          <w:divBdr>
            <w:top w:val="none" w:sz="0" w:space="0" w:color="auto"/>
            <w:left w:val="none" w:sz="0" w:space="0" w:color="auto"/>
            <w:bottom w:val="none" w:sz="0" w:space="0" w:color="auto"/>
            <w:right w:val="none" w:sz="0" w:space="0" w:color="auto"/>
          </w:divBdr>
          <w:divsChild>
            <w:div w:id="141250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28671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4359411">
      <w:bodyDiv w:val="1"/>
      <w:marLeft w:val="0"/>
      <w:marRight w:val="0"/>
      <w:marTop w:val="0"/>
      <w:marBottom w:val="0"/>
      <w:divBdr>
        <w:top w:val="none" w:sz="0" w:space="0" w:color="auto"/>
        <w:left w:val="none" w:sz="0" w:space="0" w:color="auto"/>
        <w:bottom w:val="none" w:sz="0" w:space="0" w:color="auto"/>
        <w:right w:val="none" w:sz="0" w:space="0" w:color="auto"/>
      </w:divBdr>
    </w:div>
    <w:div w:id="1364556931">
      <w:bodyDiv w:val="1"/>
      <w:marLeft w:val="0"/>
      <w:marRight w:val="0"/>
      <w:marTop w:val="0"/>
      <w:marBottom w:val="0"/>
      <w:divBdr>
        <w:top w:val="none" w:sz="0" w:space="0" w:color="auto"/>
        <w:left w:val="none" w:sz="0" w:space="0" w:color="auto"/>
        <w:bottom w:val="none" w:sz="0" w:space="0" w:color="auto"/>
        <w:right w:val="none" w:sz="0" w:space="0" w:color="auto"/>
      </w:divBdr>
      <w:divsChild>
        <w:div w:id="923609483">
          <w:marLeft w:val="0"/>
          <w:marRight w:val="0"/>
          <w:marTop w:val="120"/>
          <w:marBottom w:val="0"/>
          <w:divBdr>
            <w:top w:val="none" w:sz="0" w:space="0" w:color="auto"/>
            <w:left w:val="none" w:sz="0" w:space="0" w:color="auto"/>
            <w:bottom w:val="none" w:sz="0" w:space="0" w:color="auto"/>
            <w:right w:val="none" w:sz="0" w:space="0" w:color="auto"/>
          </w:divBdr>
          <w:divsChild>
            <w:div w:id="2021274230">
              <w:marLeft w:val="0"/>
              <w:marRight w:val="0"/>
              <w:marTop w:val="0"/>
              <w:marBottom w:val="0"/>
              <w:divBdr>
                <w:top w:val="none" w:sz="0" w:space="0" w:color="auto"/>
                <w:left w:val="none" w:sz="0" w:space="0" w:color="auto"/>
                <w:bottom w:val="none" w:sz="0" w:space="0" w:color="auto"/>
                <w:right w:val="none" w:sz="0" w:space="0" w:color="auto"/>
              </w:divBdr>
            </w:div>
            <w:div w:id="1597133868">
              <w:marLeft w:val="0"/>
              <w:marRight w:val="0"/>
              <w:marTop w:val="0"/>
              <w:marBottom w:val="0"/>
              <w:divBdr>
                <w:top w:val="none" w:sz="0" w:space="0" w:color="auto"/>
                <w:left w:val="none" w:sz="0" w:space="0" w:color="auto"/>
                <w:bottom w:val="none" w:sz="0" w:space="0" w:color="auto"/>
                <w:right w:val="none" w:sz="0" w:space="0" w:color="auto"/>
              </w:divBdr>
            </w:div>
          </w:divsChild>
        </w:div>
        <w:div w:id="75518977">
          <w:marLeft w:val="0"/>
          <w:marRight w:val="0"/>
          <w:marTop w:val="120"/>
          <w:marBottom w:val="0"/>
          <w:divBdr>
            <w:top w:val="none" w:sz="0" w:space="0" w:color="auto"/>
            <w:left w:val="none" w:sz="0" w:space="0" w:color="auto"/>
            <w:bottom w:val="none" w:sz="0" w:space="0" w:color="auto"/>
            <w:right w:val="none" w:sz="0" w:space="0" w:color="auto"/>
          </w:divBdr>
          <w:divsChild>
            <w:div w:id="1086729586">
              <w:marLeft w:val="0"/>
              <w:marRight w:val="0"/>
              <w:marTop w:val="0"/>
              <w:marBottom w:val="0"/>
              <w:divBdr>
                <w:top w:val="none" w:sz="0" w:space="0" w:color="auto"/>
                <w:left w:val="none" w:sz="0" w:space="0" w:color="auto"/>
                <w:bottom w:val="none" w:sz="0" w:space="0" w:color="auto"/>
                <w:right w:val="none" w:sz="0" w:space="0" w:color="auto"/>
              </w:divBdr>
            </w:div>
          </w:divsChild>
        </w:div>
        <w:div w:id="306205181">
          <w:marLeft w:val="0"/>
          <w:marRight w:val="0"/>
          <w:marTop w:val="120"/>
          <w:marBottom w:val="0"/>
          <w:divBdr>
            <w:top w:val="none" w:sz="0" w:space="0" w:color="auto"/>
            <w:left w:val="none" w:sz="0" w:space="0" w:color="auto"/>
            <w:bottom w:val="none" w:sz="0" w:space="0" w:color="auto"/>
            <w:right w:val="none" w:sz="0" w:space="0" w:color="auto"/>
          </w:divBdr>
          <w:divsChild>
            <w:div w:id="1224215576">
              <w:marLeft w:val="0"/>
              <w:marRight w:val="0"/>
              <w:marTop w:val="0"/>
              <w:marBottom w:val="0"/>
              <w:divBdr>
                <w:top w:val="none" w:sz="0" w:space="0" w:color="auto"/>
                <w:left w:val="none" w:sz="0" w:space="0" w:color="auto"/>
                <w:bottom w:val="none" w:sz="0" w:space="0" w:color="auto"/>
                <w:right w:val="none" w:sz="0" w:space="0" w:color="auto"/>
              </w:divBdr>
            </w:div>
          </w:divsChild>
        </w:div>
        <w:div w:id="1753693750">
          <w:marLeft w:val="0"/>
          <w:marRight w:val="0"/>
          <w:marTop w:val="120"/>
          <w:marBottom w:val="0"/>
          <w:divBdr>
            <w:top w:val="none" w:sz="0" w:space="0" w:color="auto"/>
            <w:left w:val="none" w:sz="0" w:space="0" w:color="auto"/>
            <w:bottom w:val="none" w:sz="0" w:space="0" w:color="auto"/>
            <w:right w:val="none" w:sz="0" w:space="0" w:color="auto"/>
          </w:divBdr>
          <w:divsChild>
            <w:div w:id="1834754723">
              <w:marLeft w:val="0"/>
              <w:marRight w:val="0"/>
              <w:marTop w:val="0"/>
              <w:marBottom w:val="0"/>
              <w:divBdr>
                <w:top w:val="none" w:sz="0" w:space="0" w:color="auto"/>
                <w:left w:val="none" w:sz="0" w:space="0" w:color="auto"/>
                <w:bottom w:val="none" w:sz="0" w:space="0" w:color="auto"/>
                <w:right w:val="none" w:sz="0" w:space="0" w:color="auto"/>
              </w:divBdr>
            </w:div>
          </w:divsChild>
        </w:div>
        <w:div w:id="1586962760">
          <w:marLeft w:val="0"/>
          <w:marRight w:val="0"/>
          <w:marTop w:val="120"/>
          <w:marBottom w:val="0"/>
          <w:divBdr>
            <w:top w:val="none" w:sz="0" w:space="0" w:color="auto"/>
            <w:left w:val="none" w:sz="0" w:space="0" w:color="auto"/>
            <w:bottom w:val="none" w:sz="0" w:space="0" w:color="auto"/>
            <w:right w:val="none" w:sz="0" w:space="0" w:color="auto"/>
          </w:divBdr>
          <w:divsChild>
            <w:div w:id="88467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6104611">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69917365">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027488">
      <w:bodyDiv w:val="1"/>
      <w:marLeft w:val="0"/>
      <w:marRight w:val="0"/>
      <w:marTop w:val="0"/>
      <w:marBottom w:val="0"/>
      <w:divBdr>
        <w:top w:val="none" w:sz="0" w:space="0" w:color="auto"/>
        <w:left w:val="none" w:sz="0" w:space="0" w:color="auto"/>
        <w:bottom w:val="none" w:sz="0" w:space="0" w:color="auto"/>
        <w:right w:val="none" w:sz="0" w:space="0" w:color="auto"/>
      </w:divBdr>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380628">
      <w:bodyDiv w:val="1"/>
      <w:marLeft w:val="0"/>
      <w:marRight w:val="0"/>
      <w:marTop w:val="0"/>
      <w:marBottom w:val="0"/>
      <w:divBdr>
        <w:top w:val="none" w:sz="0" w:space="0" w:color="auto"/>
        <w:left w:val="none" w:sz="0" w:space="0" w:color="auto"/>
        <w:bottom w:val="none" w:sz="0" w:space="0" w:color="auto"/>
        <w:right w:val="none" w:sz="0" w:space="0" w:color="auto"/>
      </w:divBdr>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496285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51655">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14342">
      <w:bodyDiv w:val="1"/>
      <w:marLeft w:val="0"/>
      <w:marRight w:val="0"/>
      <w:marTop w:val="0"/>
      <w:marBottom w:val="0"/>
      <w:divBdr>
        <w:top w:val="none" w:sz="0" w:space="0" w:color="auto"/>
        <w:left w:val="none" w:sz="0" w:space="0" w:color="auto"/>
        <w:bottom w:val="none" w:sz="0" w:space="0" w:color="auto"/>
        <w:right w:val="none" w:sz="0" w:space="0" w:color="auto"/>
      </w:divBdr>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0643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131427">
      <w:bodyDiv w:val="1"/>
      <w:marLeft w:val="0"/>
      <w:marRight w:val="0"/>
      <w:marTop w:val="0"/>
      <w:marBottom w:val="0"/>
      <w:divBdr>
        <w:top w:val="none" w:sz="0" w:space="0" w:color="auto"/>
        <w:left w:val="none" w:sz="0" w:space="0" w:color="auto"/>
        <w:bottom w:val="none" w:sz="0" w:space="0" w:color="auto"/>
        <w:right w:val="none" w:sz="0" w:space="0" w:color="auto"/>
      </w:divBdr>
      <w:divsChild>
        <w:div w:id="2025012478">
          <w:marLeft w:val="0"/>
          <w:marRight w:val="0"/>
          <w:marTop w:val="0"/>
          <w:marBottom w:val="0"/>
          <w:divBdr>
            <w:top w:val="none" w:sz="0" w:space="0" w:color="auto"/>
            <w:left w:val="none" w:sz="0" w:space="0" w:color="auto"/>
            <w:bottom w:val="none" w:sz="0" w:space="0" w:color="auto"/>
            <w:right w:val="none" w:sz="0" w:space="0" w:color="auto"/>
          </w:divBdr>
        </w:div>
        <w:div w:id="1853252893">
          <w:marLeft w:val="0"/>
          <w:marRight w:val="0"/>
          <w:marTop w:val="0"/>
          <w:marBottom w:val="0"/>
          <w:divBdr>
            <w:top w:val="none" w:sz="0" w:space="0" w:color="auto"/>
            <w:left w:val="none" w:sz="0" w:space="0" w:color="auto"/>
            <w:bottom w:val="none" w:sz="0" w:space="0" w:color="auto"/>
            <w:right w:val="none" w:sz="0" w:space="0" w:color="auto"/>
          </w:divBdr>
        </w:div>
        <w:div w:id="1078937440">
          <w:marLeft w:val="0"/>
          <w:marRight w:val="0"/>
          <w:marTop w:val="0"/>
          <w:marBottom w:val="0"/>
          <w:divBdr>
            <w:top w:val="none" w:sz="0" w:space="0" w:color="auto"/>
            <w:left w:val="none" w:sz="0" w:space="0" w:color="auto"/>
            <w:bottom w:val="none" w:sz="0" w:space="0" w:color="auto"/>
            <w:right w:val="none" w:sz="0" w:space="0" w:color="auto"/>
          </w:divBdr>
        </w:div>
      </w:divsChild>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83340">
      <w:bodyDiv w:val="1"/>
      <w:marLeft w:val="0"/>
      <w:marRight w:val="0"/>
      <w:marTop w:val="0"/>
      <w:marBottom w:val="0"/>
      <w:divBdr>
        <w:top w:val="none" w:sz="0" w:space="0" w:color="auto"/>
        <w:left w:val="none" w:sz="0" w:space="0" w:color="auto"/>
        <w:bottom w:val="none" w:sz="0" w:space="0" w:color="auto"/>
        <w:right w:val="none" w:sz="0" w:space="0" w:color="auto"/>
      </w:divBdr>
    </w:div>
    <w:div w:id="1386831338">
      <w:bodyDiv w:val="1"/>
      <w:marLeft w:val="0"/>
      <w:marRight w:val="0"/>
      <w:marTop w:val="0"/>
      <w:marBottom w:val="0"/>
      <w:divBdr>
        <w:top w:val="none" w:sz="0" w:space="0" w:color="auto"/>
        <w:left w:val="none" w:sz="0" w:space="0" w:color="auto"/>
        <w:bottom w:val="none" w:sz="0" w:space="0" w:color="auto"/>
        <w:right w:val="none" w:sz="0" w:space="0" w:color="auto"/>
      </w:divBdr>
      <w:divsChild>
        <w:div w:id="217329834">
          <w:marLeft w:val="0"/>
          <w:marRight w:val="0"/>
          <w:marTop w:val="0"/>
          <w:marBottom w:val="0"/>
          <w:divBdr>
            <w:top w:val="none" w:sz="0" w:space="0" w:color="auto"/>
            <w:left w:val="none" w:sz="0" w:space="0" w:color="auto"/>
            <w:bottom w:val="none" w:sz="0" w:space="0" w:color="auto"/>
            <w:right w:val="none" w:sz="0" w:space="0" w:color="auto"/>
          </w:divBdr>
        </w:div>
        <w:div w:id="1386753820">
          <w:marLeft w:val="0"/>
          <w:marRight w:val="0"/>
          <w:marTop w:val="120"/>
          <w:marBottom w:val="0"/>
          <w:divBdr>
            <w:top w:val="none" w:sz="0" w:space="0" w:color="auto"/>
            <w:left w:val="none" w:sz="0" w:space="0" w:color="auto"/>
            <w:bottom w:val="none" w:sz="0" w:space="0" w:color="auto"/>
            <w:right w:val="none" w:sz="0" w:space="0" w:color="auto"/>
          </w:divBdr>
          <w:divsChild>
            <w:div w:id="3203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683138">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8189520">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578489155">
          <w:marLeft w:val="0"/>
          <w:marRight w:val="0"/>
          <w:marTop w:val="0"/>
          <w:marBottom w:val="0"/>
          <w:divBdr>
            <w:top w:val="none" w:sz="0" w:space="0" w:color="auto"/>
            <w:left w:val="none" w:sz="0" w:space="0" w:color="auto"/>
            <w:bottom w:val="none" w:sz="0" w:space="0" w:color="auto"/>
            <w:right w:val="none" w:sz="0" w:space="0" w:color="auto"/>
          </w:divBdr>
        </w:div>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4737968">
      <w:bodyDiv w:val="1"/>
      <w:marLeft w:val="0"/>
      <w:marRight w:val="0"/>
      <w:marTop w:val="0"/>
      <w:marBottom w:val="0"/>
      <w:divBdr>
        <w:top w:val="none" w:sz="0" w:space="0" w:color="auto"/>
        <w:left w:val="none" w:sz="0" w:space="0" w:color="auto"/>
        <w:bottom w:val="none" w:sz="0" w:space="0" w:color="auto"/>
        <w:right w:val="none" w:sz="0" w:space="0" w:color="auto"/>
      </w:divBdr>
      <w:divsChild>
        <w:div w:id="629243019">
          <w:marLeft w:val="0"/>
          <w:marRight w:val="0"/>
          <w:marTop w:val="0"/>
          <w:marBottom w:val="0"/>
          <w:divBdr>
            <w:top w:val="none" w:sz="0" w:space="0" w:color="auto"/>
            <w:left w:val="none" w:sz="0" w:space="0" w:color="auto"/>
            <w:bottom w:val="none" w:sz="0" w:space="0" w:color="auto"/>
            <w:right w:val="none" w:sz="0" w:space="0" w:color="auto"/>
          </w:divBdr>
        </w:div>
        <w:div w:id="291517926">
          <w:marLeft w:val="0"/>
          <w:marRight w:val="0"/>
          <w:marTop w:val="120"/>
          <w:marBottom w:val="0"/>
          <w:divBdr>
            <w:top w:val="none" w:sz="0" w:space="0" w:color="auto"/>
            <w:left w:val="none" w:sz="0" w:space="0" w:color="auto"/>
            <w:bottom w:val="none" w:sz="0" w:space="0" w:color="auto"/>
            <w:right w:val="none" w:sz="0" w:space="0" w:color="auto"/>
          </w:divBdr>
          <w:divsChild>
            <w:div w:id="52555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5658472">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398434013">
      <w:bodyDiv w:val="1"/>
      <w:marLeft w:val="0"/>
      <w:marRight w:val="0"/>
      <w:marTop w:val="0"/>
      <w:marBottom w:val="0"/>
      <w:divBdr>
        <w:top w:val="none" w:sz="0" w:space="0" w:color="auto"/>
        <w:left w:val="none" w:sz="0" w:space="0" w:color="auto"/>
        <w:bottom w:val="none" w:sz="0" w:space="0" w:color="auto"/>
        <w:right w:val="none" w:sz="0" w:space="0" w:color="auto"/>
      </w:divBdr>
      <w:divsChild>
        <w:div w:id="858003325">
          <w:marLeft w:val="0"/>
          <w:marRight w:val="0"/>
          <w:marTop w:val="120"/>
          <w:marBottom w:val="0"/>
          <w:divBdr>
            <w:top w:val="none" w:sz="0" w:space="0" w:color="auto"/>
            <w:left w:val="none" w:sz="0" w:space="0" w:color="auto"/>
            <w:bottom w:val="none" w:sz="0" w:space="0" w:color="auto"/>
            <w:right w:val="none" w:sz="0" w:space="0" w:color="auto"/>
          </w:divBdr>
          <w:divsChild>
            <w:div w:id="1218469479">
              <w:marLeft w:val="0"/>
              <w:marRight w:val="0"/>
              <w:marTop w:val="0"/>
              <w:marBottom w:val="0"/>
              <w:divBdr>
                <w:top w:val="none" w:sz="0" w:space="0" w:color="auto"/>
                <w:left w:val="none" w:sz="0" w:space="0" w:color="auto"/>
                <w:bottom w:val="none" w:sz="0" w:space="0" w:color="auto"/>
                <w:right w:val="none" w:sz="0" w:space="0" w:color="auto"/>
              </w:divBdr>
            </w:div>
          </w:divsChild>
        </w:div>
        <w:div w:id="1826511297">
          <w:marLeft w:val="0"/>
          <w:marRight w:val="0"/>
          <w:marTop w:val="120"/>
          <w:marBottom w:val="0"/>
          <w:divBdr>
            <w:top w:val="none" w:sz="0" w:space="0" w:color="auto"/>
            <w:left w:val="none" w:sz="0" w:space="0" w:color="auto"/>
            <w:bottom w:val="none" w:sz="0" w:space="0" w:color="auto"/>
            <w:right w:val="none" w:sz="0" w:space="0" w:color="auto"/>
          </w:divBdr>
          <w:divsChild>
            <w:div w:id="939873139">
              <w:marLeft w:val="0"/>
              <w:marRight w:val="0"/>
              <w:marTop w:val="0"/>
              <w:marBottom w:val="0"/>
              <w:divBdr>
                <w:top w:val="none" w:sz="0" w:space="0" w:color="auto"/>
                <w:left w:val="none" w:sz="0" w:space="0" w:color="auto"/>
                <w:bottom w:val="none" w:sz="0" w:space="0" w:color="auto"/>
                <w:right w:val="none" w:sz="0" w:space="0" w:color="auto"/>
              </w:divBdr>
            </w:div>
            <w:div w:id="1998916888">
              <w:marLeft w:val="0"/>
              <w:marRight w:val="0"/>
              <w:marTop w:val="0"/>
              <w:marBottom w:val="0"/>
              <w:divBdr>
                <w:top w:val="none" w:sz="0" w:space="0" w:color="auto"/>
                <w:left w:val="none" w:sz="0" w:space="0" w:color="auto"/>
                <w:bottom w:val="none" w:sz="0" w:space="0" w:color="auto"/>
                <w:right w:val="none" w:sz="0" w:space="0" w:color="auto"/>
              </w:divBdr>
            </w:div>
            <w:div w:id="1312710432">
              <w:marLeft w:val="0"/>
              <w:marRight w:val="0"/>
              <w:marTop w:val="0"/>
              <w:marBottom w:val="0"/>
              <w:divBdr>
                <w:top w:val="none" w:sz="0" w:space="0" w:color="auto"/>
                <w:left w:val="none" w:sz="0" w:space="0" w:color="auto"/>
                <w:bottom w:val="none" w:sz="0" w:space="0" w:color="auto"/>
                <w:right w:val="none" w:sz="0" w:space="0" w:color="auto"/>
              </w:divBdr>
            </w:div>
            <w:div w:id="54552611">
              <w:marLeft w:val="0"/>
              <w:marRight w:val="0"/>
              <w:marTop w:val="0"/>
              <w:marBottom w:val="0"/>
              <w:divBdr>
                <w:top w:val="none" w:sz="0" w:space="0" w:color="auto"/>
                <w:left w:val="none" w:sz="0" w:space="0" w:color="auto"/>
                <w:bottom w:val="none" w:sz="0" w:space="0" w:color="auto"/>
                <w:right w:val="none" w:sz="0" w:space="0" w:color="auto"/>
              </w:divBdr>
            </w:div>
            <w:div w:id="491920163">
              <w:marLeft w:val="0"/>
              <w:marRight w:val="0"/>
              <w:marTop w:val="0"/>
              <w:marBottom w:val="0"/>
              <w:divBdr>
                <w:top w:val="none" w:sz="0" w:space="0" w:color="auto"/>
                <w:left w:val="none" w:sz="0" w:space="0" w:color="auto"/>
                <w:bottom w:val="none" w:sz="0" w:space="0" w:color="auto"/>
                <w:right w:val="none" w:sz="0" w:space="0" w:color="auto"/>
              </w:divBdr>
            </w:div>
            <w:div w:id="26400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3941606">
      <w:bodyDiv w:val="1"/>
      <w:marLeft w:val="0"/>
      <w:marRight w:val="0"/>
      <w:marTop w:val="0"/>
      <w:marBottom w:val="0"/>
      <w:divBdr>
        <w:top w:val="none" w:sz="0" w:space="0" w:color="auto"/>
        <w:left w:val="none" w:sz="0" w:space="0" w:color="auto"/>
        <w:bottom w:val="none" w:sz="0" w:space="0" w:color="auto"/>
        <w:right w:val="none" w:sz="0" w:space="0" w:color="auto"/>
      </w:divBdr>
    </w:div>
    <w:div w:id="1404257492">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222520">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1543073">
      <w:bodyDiv w:val="1"/>
      <w:marLeft w:val="0"/>
      <w:marRight w:val="0"/>
      <w:marTop w:val="0"/>
      <w:marBottom w:val="0"/>
      <w:divBdr>
        <w:top w:val="none" w:sz="0" w:space="0" w:color="auto"/>
        <w:left w:val="none" w:sz="0" w:space="0" w:color="auto"/>
        <w:bottom w:val="none" w:sz="0" w:space="0" w:color="auto"/>
        <w:right w:val="none" w:sz="0" w:space="0" w:color="auto"/>
      </w:divBdr>
    </w:div>
    <w:div w:id="1412118511">
      <w:bodyDiv w:val="1"/>
      <w:marLeft w:val="0"/>
      <w:marRight w:val="0"/>
      <w:marTop w:val="0"/>
      <w:marBottom w:val="0"/>
      <w:divBdr>
        <w:top w:val="none" w:sz="0" w:space="0" w:color="auto"/>
        <w:left w:val="none" w:sz="0" w:space="0" w:color="auto"/>
        <w:bottom w:val="none" w:sz="0" w:space="0" w:color="auto"/>
        <w:right w:val="none" w:sz="0" w:space="0" w:color="auto"/>
      </w:divBdr>
      <w:divsChild>
        <w:div w:id="205795669">
          <w:marLeft w:val="0"/>
          <w:marRight w:val="0"/>
          <w:marTop w:val="0"/>
          <w:marBottom w:val="0"/>
          <w:divBdr>
            <w:top w:val="none" w:sz="0" w:space="0" w:color="auto"/>
            <w:left w:val="none" w:sz="0" w:space="0" w:color="auto"/>
            <w:bottom w:val="none" w:sz="0" w:space="0" w:color="auto"/>
            <w:right w:val="none" w:sz="0" w:space="0" w:color="auto"/>
          </w:divBdr>
        </w:div>
        <w:div w:id="1759055171">
          <w:marLeft w:val="0"/>
          <w:marRight w:val="0"/>
          <w:marTop w:val="120"/>
          <w:marBottom w:val="0"/>
          <w:divBdr>
            <w:top w:val="none" w:sz="0" w:space="0" w:color="auto"/>
            <w:left w:val="none" w:sz="0" w:space="0" w:color="auto"/>
            <w:bottom w:val="none" w:sz="0" w:space="0" w:color="auto"/>
            <w:right w:val="none" w:sz="0" w:space="0" w:color="auto"/>
          </w:divBdr>
          <w:divsChild>
            <w:div w:id="47915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3406">
      <w:bodyDiv w:val="1"/>
      <w:marLeft w:val="0"/>
      <w:marRight w:val="0"/>
      <w:marTop w:val="0"/>
      <w:marBottom w:val="0"/>
      <w:divBdr>
        <w:top w:val="none" w:sz="0" w:space="0" w:color="auto"/>
        <w:left w:val="none" w:sz="0" w:space="0" w:color="auto"/>
        <w:bottom w:val="none" w:sz="0" w:space="0" w:color="auto"/>
        <w:right w:val="none" w:sz="0" w:space="0" w:color="auto"/>
      </w:divBdr>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7676514">
      <w:bodyDiv w:val="1"/>
      <w:marLeft w:val="0"/>
      <w:marRight w:val="0"/>
      <w:marTop w:val="0"/>
      <w:marBottom w:val="0"/>
      <w:divBdr>
        <w:top w:val="none" w:sz="0" w:space="0" w:color="auto"/>
        <w:left w:val="none" w:sz="0" w:space="0" w:color="auto"/>
        <w:bottom w:val="none" w:sz="0" w:space="0" w:color="auto"/>
        <w:right w:val="none" w:sz="0" w:space="0" w:color="auto"/>
      </w:divBdr>
    </w:div>
    <w:div w:id="1418290255">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862861">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103824">
      <w:bodyDiv w:val="1"/>
      <w:marLeft w:val="0"/>
      <w:marRight w:val="0"/>
      <w:marTop w:val="0"/>
      <w:marBottom w:val="0"/>
      <w:divBdr>
        <w:top w:val="none" w:sz="0" w:space="0" w:color="auto"/>
        <w:left w:val="none" w:sz="0" w:space="0" w:color="auto"/>
        <w:bottom w:val="none" w:sz="0" w:space="0" w:color="auto"/>
        <w:right w:val="none" w:sz="0" w:space="0" w:color="auto"/>
      </w:divBdr>
      <w:divsChild>
        <w:div w:id="2073846096">
          <w:marLeft w:val="0"/>
          <w:marRight w:val="0"/>
          <w:marTop w:val="0"/>
          <w:marBottom w:val="0"/>
          <w:divBdr>
            <w:top w:val="none" w:sz="0" w:space="0" w:color="auto"/>
            <w:left w:val="none" w:sz="0" w:space="0" w:color="auto"/>
            <w:bottom w:val="none" w:sz="0" w:space="0" w:color="auto"/>
            <w:right w:val="none" w:sz="0" w:space="0" w:color="auto"/>
          </w:divBdr>
        </w:div>
        <w:div w:id="1790589391">
          <w:marLeft w:val="0"/>
          <w:marRight w:val="0"/>
          <w:marTop w:val="120"/>
          <w:marBottom w:val="0"/>
          <w:divBdr>
            <w:top w:val="none" w:sz="0" w:space="0" w:color="auto"/>
            <w:left w:val="none" w:sz="0" w:space="0" w:color="auto"/>
            <w:bottom w:val="none" w:sz="0" w:space="0" w:color="auto"/>
            <w:right w:val="none" w:sz="0" w:space="0" w:color="auto"/>
          </w:divBdr>
          <w:divsChild>
            <w:div w:id="14318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451424">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3723950">
      <w:bodyDiv w:val="1"/>
      <w:marLeft w:val="0"/>
      <w:marRight w:val="0"/>
      <w:marTop w:val="0"/>
      <w:marBottom w:val="0"/>
      <w:divBdr>
        <w:top w:val="none" w:sz="0" w:space="0" w:color="auto"/>
        <w:left w:val="none" w:sz="0" w:space="0" w:color="auto"/>
        <w:bottom w:val="none" w:sz="0" w:space="0" w:color="auto"/>
        <w:right w:val="none" w:sz="0" w:space="0" w:color="auto"/>
      </w:divBdr>
    </w:div>
    <w:div w:id="1424447581">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84565">
      <w:bodyDiv w:val="1"/>
      <w:marLeft w:val="0"/>
      <w:marRight w:val="0"/>
      <w:marTop w:val="0"/>
      <w:marBottom w:val="0"/>
      <w:divBdr>
        <w:top w:val="none" w:sz="0" w:space="0" w:color="auto"/>
        <w:left w:val="none" w:sz="0" w:space="0" w:color="auto"/>
        <w:bottom w:val="none" w:sz="0" w:space="0" w:color="auto"/>
        <w:right w:val="none" w:sz="0" w:space="0" w:color="auto"/>
      </w:divBdr>
      <w:divsChild>
        <w:div w:id="352001544">
          <w:marLeft w:val="0"/>
          <w:marRight w:val="0"/>
          <w:marTop w:val="0"/>
          <w:marBottom w:val="0"/>
          <w:divBdr>
            <w:top w:val="none" w:sz="0" w:space="0" w:color="auto"/>
            <w:left w:val="none" w:sz="0" w:space="0" w:color="auto"/>
            <w:bottom w:val="none" w:sz="0" w:space="0" w:color="auto"/>
            <w:right w:val="none" w:sz="0" w:space="0" w:color="auto"/>
          </w:divBdr>
        </w:div>
        <w:div w:id="991911541">
          <w:marLeft w:val="0"/>
          <w:marRight w:val="0"/>
          <w:marTop w:val="0"/>
          <w:marBottom w:val="0"/>
          <w:divBdr>
            <w:top w:val="none" w:sz="0" w:space="0" w:color="auto"/>
            <w:left w:val="none" w:sz="0" w:space="0" w:color="auto"/>
            <w:bottom w:val="none" w:sz="0" w:space="0" w:color="auto"/>
            <w:right w:val="none" w:sz="0" w:space="0" w:color="auto"/>
          </w:divBdr>
        </w:div>
        <w:div w:id="1164123976">
          <w:marLeft w:val="0"/>
          <w:marRight w:val="0"/>
          <w:marTop w:val="0"/>
          <w:marBottom w:val="0"/>
          <w:divBdr>
            <w:top w:val="none" w:sz="0" w:space="0" w:color="auto"/>
            <w:left w:val="none" w:sz="0" w:space="0" w:color="auto"/>
            <w:bottom w:val="none" w:sz="0" w:space="0" w:color="auto"/>
            <w:right w:val="none" w:sz="0" w:space="0" w:color="auto"/>
          </w:divBdr>
        </w:div>
        <w:div w:id="390233901">
          <w:marLeft w:val="0"/>
          <w:marRight w:val="0"/>
          <w:marTop w:val="0"/>
          <w:marBottom w:val="0"/>
          <w:divBdr>
            <w:top w:val="none" w:sz="0" w:space="0" w:color="auto"/>
            <w:left w:val="none" w:sz="0" w:space="0" w:color="auto"/>
            <w:bottom w:val="none" w:sz="0" w:space="0" w:color="auto"/>
            <w:right w:val="none" w:sz="0" w:space="0" w:color="auto"/>
          </w:divBdr>
        </w:div>
        <w:div w:id="203560620">
          <w:marLeft w:val="0"/>
          <w:marRight w:val="0"/>
          <w:marTop w:val="0"/>
          <w:marBottom w:val="0"/>
          <w:divBdr>
            <w:top w:val="none" w:sz="0" w:space="0" w:color="auto"/>
            <w:left w:val="none" w:sz="0" w:space="0" w:color="auto"/>
            <w:bottom w:val="none" w:sz="0" w:space="0" w:color="auto"/>
            <w:right w:val="none" w:sz="0" w:space="0" w:color="auto"/>
          </w:divBdr>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3669436">
      <w:bodyDiv w:val="1"/>
      <w:marLeft w:val="0"/>
      <w:marRight w:val="0"/>
      <w:marTop w:val="0"/>
      <w:marBottom w:val="0"/>
      <w:divBdr>
        <w:top w:val="none" w:sz="0" w:space="0" w:color="auto"/>
        <w:left w:val="none" w:sz="0" w:space="0" w:color="auto"/>
        <w:bottom w:val="none" w:sz="0" w:space="0" w:color="auto"/>
        <w:right w:val="none" w:sz="0" w:space="0" w:color="auto"/>
      </w:divBdr>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667513">
      <w:bodyDiv w:val="1"/>
      <w:marLeft w:val="0"/>
      <w:marRight w:val="0"/>
      <w:marTop w:val="0"/>
      <w:marBottom w:val="0"/>
      <w:divBdr>
        <w:top w:val="none" w:sz="0" w:space="0" w:color="auto"/>
        <w:left w:val="none" w:sz="0" w:space="0" w:color="auto"/>
        <w:bottom w:val="none" w:sz="0" w:space="0" w:color="auto"/>
        <w:right w:val="none" w:sz="0" w:space="0" w:color="auto"/>
      </w:divBdr>
      <w:divsChild>
        <w:div w:id="191461047">
          <w:marLeft w:val="0"/>
          <w:marRight w:val="0"/>
          <w:marTop w:val="0"/>
          <w:marBottom w:val="0"/>
          <w:divBdr>
            <w:top w:val="none" w:sz="0" w:space="0" w:color="auto"/>
            <w:left w:val="none" w:sz="0" w:space="0" w:color="auto"/>
            <w:bottom w:val="none" w:sz="0" w:space="0" w:color="auto"/>
            <w:right w:val="none" w:sz="0" w:space="0" w:color="auto"/>
          </w:divBdr>
        </w:div>
        <w:div w:id="1653942972">
          <w:marLeft w:val="0"/>
          <w:marRight w:val="0"/>
          <w:marTop w:val="120"/>
          <w:marBottom w:val="0"/>
          <w:divBdr>
            <w:top w:val="none" w:sz="0" w:space="0" w:color="auto"/>
            <w:left w:val="none" w:sz="0" w:space="0" w:color="auto"/>
            <w:bottom w:val="none" w:sz="0" w:space="0" w:color="auto"/>
            <w:right w:val="none" w:sz="0" w:space="0" w:color="auto"/>
          </w:divBdr>
          <w:divsChild>
            <w:div w:id="1664889735">
              <w:marLeft w:val="0"/>
              <w:marRight w:val="0"/>
              <w:marTop w:val="0"/>
              <w:marBottom w:val="0"/>
              <w:divBdr>
                <w:top w:val="none" w:sz="0" w:space="0" w:color="auto"/>
                <w:left w:val="none" w:sz="0" w:space="0" w:color="auto"/>
                <w:bottom w:val="none" w:sz="0" w:space="0" w:color="auto"/>
                <w:right w:val="none" w:sz="0" w:space="0" w:color="auto"/>
              </w:divBdr>
            </w:div>
          </w:divsChild>
        </w:div>
        <w:div w:id="1419324996">
          <w:marLeft w:val="0"/>
          <w:marRight w:val="0"/>
          <w:marTop w:val="120"/>
          <w:marBottom w:val="0"/>
          <w:divBdr>
            <w:top w:val="none" w:sz="0" w:space="0" w:color="auto"/>
            <w:left w:val="none" w:sz="0" w:space="0" w:color="auto"/>
            <w:bottom w:val="none" w:sz="0" w:space="0" w:color="auto"/>
            <w:right w:val="none" w:sz="0" w:space="0" w:color="auto"/>
          </w:divBdr>
          <w:divsChild>
            <w:div w:id="1953398348">
              <w:marLeft w:val="0"/>
              <w:marRight w:val="0"/>
              <w:marTop w:val="0"/>
              <w:marBottom w:val="0"/>
              <w:divBdr>
                <w:top w:val="none" w:sz="0" w:space="0" w:color="auto"/>
                <w:left w:val="none" w:sz="0" w:space="0" w:color="auto"/>
                <w:bottom w:val="none" w:sz="0" w:space="0" w:color="auto"/>
                <w:right w:val="none" w:sz="0" w:space="0" w:color="auto"/>
              </w:divBdr>
            </w:div>
          </w:divsChild>
        </w:div>
        <w:div w:id="1369915944">
          <w:marLeft w:val="0"/>
          <w:marRight w:val="0"/>
          <w:marTop w:val="120"/>
          <w:marBottom w:val="0"/>
          <w:divBdr>
            <w:top w:val="none" w:sz="0" w:space="0" w:color="auto"/>
            <w:left w:val="none" w:sz="0" w:space="0" w:color="auto"/>
            <w:bottom w:val="none" w:sz="0" w:space="0" w:color="auto"/>
            <w:right w:val="none" w:sz="0" w:space="0" w:color="auto"/>
          </w:divBdr>
          <w:divsChild>
            <w:div w:id="2041125230">
              <w:marLeft w:val="0"/>
              <w:marRight w:val="0"/>
              <w:marTop w:val="0"/>
              <w:marBottom w:val="0"/>
              <w:divBdr>
                <w:top w:val="none" w:sz="0" w:space="0" w:color="auto"/>
                <w:left w:val="none" w:sz="0" w:space="0" w:color="auto"/>
                <w:bottom w:val="none" w:sz="0" w:space="0" w:color="auto"/>
                <w:right w:val="none" w:sz="0" w:space="0" w:color="auto"/>
              </w:divBdr>
            </w:div>
            <w:div w:id="301693319">
              <w:marLeft w:val="0"/>
              <w:marRight w:val="0"/>
              <w:marTop w:val="0"/>
              <w:marBottom w:val="0"/>
              <w:divBdr>
                <w:top w:val="none" w:sz="0" w:space="0" w:color="auto"/>
                <w:left w:val="none" w:sz="0" w:space="0" w:color="auto"/>
                <w:bottom w:val="none" w:sz="0" w:space="0" w:color="auto"/>
                <w:right w:val="none" w:sz="0" w:space="0" w:color="auto"/>
              </w:divBdr>
            </w:div>
            <w:div w:id="1409570518">
              <w:marLeft w:val="0"/>
              <w:marRight w:val="0"/>
              <w:marTop w:val="0"/>
              <w:marBottom w:val="0"/>
              <w:divBdr>
                <w:top w:val="none" w:sz="0" w:space="0" w:color="auto"/>
                <w:left w:val="none" w:sz="0" w:space="0" w:color="auto"/>
                <w:bottom w:val="none" w:sz="0" w:space="0" w:color="auto"/>
                <w:right w:val="none" w:sz="0" w:space="0" w:color="auto"/>
              </w:divBdr>
            </w:div>
            <w:div w:id="2000885745">
              <w:marLeft w:val="0"/>
              <w:marRight w:val="0"/>
              <w:marTop w:val="0"/>
              <w:marBottom w:val="0"/>
              <w:divBdr>
                <w:top w:val="none" w:sz="0" w:space="0" w:color="auto"/>
                <w:left w:val="none" w:sz="0" w:space="0" w:color="auto"/>
                <w:bottom w:val="none" w:sz="0" w:space="0" w:color="auto"/>
                <w:right w:val="none" w:sz="0" w:space="0" w:color="auto"/>
              </w:divBdr>
            </w:div>
            <w:div w:id="400638606">
              <w:marLeft w:val="0"/>
              <w:marRight w:val="0"/>
              <w:marTop w:val="0"/>
              <w:marBottom w:val="0"/>
              <w:divBdr>
                <w:top w:val="none" w:sz="0" w:space="0" w:color="auto"/>
                <w:left w:val="none" w:sz="0" w:space="0" w:color="auto"/>
                <w:bottom w:val="none" w:sz="0" w:space="0" w:color="auto"/>
                <w:right w:val="none" w:sz="0" w:space="0" w:color="auto"/>
              </w:divBdr>
            </w:div>
          </w:divsChild>
        </w:div>
        <w:div w:id="2004894663">
          <w:marLeft w:val="0"/>
          <w:marRight w:val="0"/>
          <w:marTop w:val="120"/>
          <w:marBottom w:val="0"/>
          <w:divBdr>
            <w:top w:val="none" w:sz="0" w:space="0" w:color="auto"/>
            <w:left w:val="none" w:sz="0" w:space="0" w:color="auto"/>
            <w:bottom w:val="none" w:sz="0" w:space="0" w:color="auto"/>
            <w:right w:val="none" w:sz="0" w:space="0" w:color="auto"/>
          </w:divBdr>
          <w:divsChild>
            <w:div w:id="3729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207992">
      <w:bodyDiv w:val="1"/>
      <w:marLeft w:val="0"/>
      <w:marRight w:val="0"/>
      <w:marTop w:val="0"/>
      <w:marBottom w:val="0"/>
      <w:divBdr>
        <w:top w:val="none" w:sz="0" w:space="0" w:color="auto"/>
        <w:left w:val="none" w:sz="0" w:space="0" w:color="auto"/>
        <w:bottom w:val="none" w:sz="0" w:space="0" w:color="auto"/>
        <w:right w:val="none" w:sz="0" w:space="0" w:color="auto"/>
      </w:divBdr>
    </w:div>
    <w:div w:id="1438718353">
      <w:bodyDiv w:val="1"/>
      <w:marLeft w:val="0"/>
      <w:marRight w:val="0"/>
      <w:marTop w:val="0"/>
      <w:marBottom w:val="0"/>
      <w:divBdr>
        <w:top w:val="none" w:sz="0" w:space="0" w:color="auto"/>
        <w:left w:val="none" w:sz="0" w:space="0" w:color="auto"/>
        <w:bottom w:val="none" w:sz="0" w:space="0" w:color="auto"/>
        <w:right w:val="none" w:sz="0" w:space="0" w:color="auto"/>
      </w:divBdr>
    </w:div>
    <w:div w:id="1439136092">
      <w:bodyDiv w:val="1"/>
      <w:marLeft w:val="0"/>
      <w:marRight w:val="0"/>
      <w:marTop w:val="0"/>
      <w:marBottom w:val="0"/>
      <w:divBdr>
        <w:top w:val="none" w:sz="0" w:space="0" w:color="auto"/>
        <w:left w:val="none" w:sz="0" w:space="0" w:color="auto"/>
        <w:bottom w:val="none" w:sz="0" w:space="0" w:color="auto"/>
        <w:right w:val="none" w:sz="0" w:space="0" w:color="auto"/>
      </w:divBdr>
    </w:div>
    <w:div w:id="1439331200">
      <w:bodyDiv w:val="1"/>
      <w:marLeft w:val="0"/>
      <w:marRight w:val="0"/>
      <w:marTop w:val="0"/>
      <w:marBottom w:val="0"/>
      <w:divBdr>
        <w:top w:val="none" w:sz="0" w:space="0" w:color="auto"/>
        <w:left w:val="none" w:sz="0" w:space="0" w:color="auto"/>
        <w:bottom w:val="none" w:sz="0" w:space="0" w:color="auto"/>
        <w:right w:val="none" w:sz="0" w:space="0" w:color="auto"/>
      </w:divBdr>
      <w:divsChild>
        <w:div w:id="748040216">
          <w:marLeft w:val="0"/>
          <w:marRight w:val="0"/>
          <w:marTop w:val="120"/>
          <w:marBottom w:val="0"/>
          <w:divBdr>
            <w:top w:val="none" w:sz="0" w:space="0" w:color="auto"/>
            <w:left w:val="none" w:sz="0" w:space="0" w:color="auto"/>
            <w:bottom w:val="none" w:sz="0" w:space="0" w:color="auto"/>
            <w:right w:val="none" w:sz="0" w:space="0" w:color="auto"/>
          </w:divBdr>
          <w:divsChild>
            <w:div w:id="2012560736">
              <w:marLeft w:val="0"/>
              <w:marRight w:val="0"/>
              <w:marTop w:val="0"/>
              <w:marBottom w:val="0"/>
              <w:divBdr>
                <w:top w:val="none" w:sz="0" w:space="0" w:color="auto"/>
                <w:left w:val="none" w:sz="0" w:space="0" w:color="auto"/>
                <w:bottom w:val="none" w:sz="0" w:space="0" w:color="auto"/>
                <w:right w:val="none" w:sz="0" w:space="0" w:color="auto"/>
              </w:divBdr>
            </w:div>
          </w:divsChild>
        </w:div>
        <w:div w:id="855921759">
          <w:marLeft w:val="0"/>
          <w:marRight w:val="0"/>
          <w:marTop w:val="120"/>
          <w:marBottom w:val="0"/>
          <w:divBdr>
            <w:top w:val="none" w:sz="0" w:space="0" w:color="auto"/>
            <w:left w:val="none" w:sz="0" w:space="0" w:color="auto"/>
            <w:bottom w:val="none" w:sz="0" w:space="0" w:color="auto"/>
            <w:right w:val="none" w:sz="0" w:space="0" w:color="auto"/>
          </w:divBdr>
          <w:divsChild>
            <w:div w:id="452796943">
              <w:marLeft w:val="0"/>
              <w:marRight w:val="0"/>
              <w:marTop w:val="0"/>
              <w:marBottom w:val="0"/>
              <w:divBdr>
                <w:top w:val="none" w:sz="0" w:space="0" w:color="auto"/>
                <w:left w:val="none" w:sz="0" w:space="0" w:color="auto"/>
                <w:bottom w:val="none" w:sz="0" w:space="0" w:color="auto"/>
                <w:right w:val="none" w:sz="0" w:space="0" w:color="auto"/>
              </w:divBdr>
            </w:div>
          </w:divsChild>
        </w:div>
        <w:div w:id="1310090983">
          <w:marLeft w:val="0"/>
          <w:marRight w:val="0"/>
          <w:marTop w:val="120"/>
          <w:marBottom w:val="0"/>
          <w:divBdr>
            <w:top w:val="none" w:sz="0" w:space="0" w:color="auto"/>
            <w:left w:val="none" w:sz="0" w:space="0" w:color="auto"/>
            <w:bottom w:val="none" w:sz="0" w:space="0" w:color="auto"/>
            <w:right w:val="none" w:sz="0" w:space="0" w:color="auto"/>
          </w:divBdr>
          <w:divsChild>
            <w:div w:id="177570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116761">
      <w:bodyDiv w:val="1"/>
      <w:marLeft w:val="0"/>
      <w:marRight w:val="0"/>
      <w:marTop w:val="0"/>
      <w:marBottom w:val="0"/>
      <w:divBdr>
        <w:top w:val="none" w:sz="0" w:space="0" w:color="auto"/>
        <w:left w:val="none" w:sz="0" w:space="0" w:color="auto"/>
        <w:bottom w:val="none" w:sz="0" w:space="0" w:color="auto"/>
        <w:right w:val="none" w:sz="0" w:space="0" w:color="auto"/>
      </w:divBdr>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8816540">
      <w:bodyDiv w:val="1"/>
      <w:marLeft w:val="0"/>
      <w:marRight w:val="0"/>
      <w:marTop w:val="0"/>
      <w:marBottom w:val="0"/>
      <w:divBdr>
        <w:top w:val="none" w:sz="0" w:space="0" w:color="auto"/>
        <w:left w:val="none" w:sz="0" w:space="0" w:color="auto"/>
        <w:bottom w:val="none" w:sz="0" w:space="0" w:color="auto"/>
        <w:right w:val="none" w:sz="0" w:space="0" w:color="auto"/>
      </w:divBdr>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1583727">
      <w:bodyDiv w:val="1"/>
      <w:marLeft w:val="0"/>
      <w:marRight w:val="0"/>
      <w:marTop w:val="0"/>
      <w:marBottom w:val="0"/>
      <w:divBdr>
        <w:top w:val="none" w:sz="0" w:space="0" w:color="auto"/>
        <w:left w:val="none" w:sz="0" w:space="0" w:color="auto"/>
        <w:bottom w:val="none" w:sz="0" w:space="0" w:color="auto"/>
        <w:right w:val="none" w:sz="0" w:space="0" w:color="auto"/>
      </w:divBdr>
    </w:div>
    <w:div w:id="1451588812">
      <w:bodyDiv w:val="1"/>
      <w:marLeft w:val="0"/>
      <w:marRight w:val="0"/>
      <w:marTop w:val="0"/>
      <w:marBottom w:val="0"/>
      <w:divBdr>
        <w:top w:val="none" w:sz="0" w:space="0" w:color="auto"/>
        <w:left w:val="none" w:sz="0" w:space="0" w:color="auto"/>
        <w:bottom w:val="none" w:sz="0" w:space="0" w:color="auto"/>
        <w:right w:val="none" w:sz="0" w:space="0" w:color="auto"/>
      </w:divBdr>
    </w:div>
    <w:div w:id="1452477355">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656612838">
          <w:marLeft w:val="0"/>
          <w:marRight w:val="0"/>
          <w:marTop w:val="0"/>
          <w:marBottom w:val="120"/>
          <w:divBdr>
            <w:top w:val="none" w:sz="0" w:space="0" w:color="auto"/>
            <w:left w:val="none" w:sz="0" w:space="0" w:color="auto"/>
            <w:bottom w:val="none" w:sz="0" w:space="0" w:color="auto"/>
            <w:right w:val="none" w:sz="0" w:space="0" w:color="auto"/>
          </w:divBdr>
        </w:div>
        <w:div w:id="404692316">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57866997">
      <w:bodyDiv w:val="1"/>
      <w:marLeft w:val="0"/>
      <w:marRight w:val="0"/>
      <w:marTop w:val="0"/>
      <w:marBottom w:val="0"/>
      <w:divBdr>
        <w:top w:val="none" w:sz="0" w:space="0" w:color="auto"/>
        <w:left w:val="none" w:sz="0" w:space="0" w:color="auto"/>
        <w:bottom w:val="none" w:sz="0" w:space="0" w:color="auto"/>
        <w:right w:val="none" w:sz="0" w:space="0" w:color="auto"/>
      </w:divBdr>
      <w:divsChild>
        <w:div w:id="917788400">
          <w:marLeft w:val="0"/>
          <w:marRight w:val="0"/>
          <w:marTop w:val="0"/>
          <w:marBottom w:val="0"/>
          <w:divBdr>
            <w:top w:val="none" w:sz="0" w:space="0" w:color="auto"/>
            <w:left w:val="none" w:sz="0" w:space="0" w:color="auto"/>
            <w:bottom w:val="none" w:sz="0" w:space="0" w:color="auto"/>
            <w:right w:val="none" w:sz="0" w:space="0" w:color="auto"/>
          </w:divBdr>
        </w:div>
        <w:div w:id="105657617">
          <w:marLeft w:val="0"/>
          <w:marRight w:val="0"/>
          <w:marTop w:val="120"/>
          <w:marBottom w:val="0"/>
          <w:divBdr>
            <w:top w:val="none" w:sz="0" w:space="0" w:color="auto"/>
            <w:left w:val="none" w:sz="0" w:space="0" w:color="auto"/>
            <w:bottom w:val="none" w:sz="0" w:space="0" w:color="auto"/>
            <w:right w:val="none" w:sz="0" w:space="0" w:color="auto"/>
          </w:divBdr>
          <w:divsChild>
            <w:div w:id="1469593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185629">
      <w:bodyDiv w:val="1"/>
      <w:marLeft w:val="0"/>
      <w:marRight w:val="0"/>
      <w:marTop w:val="0"/>
      <w:marBottom w:val="0"/>
      <w:divBdr>
        <w:top w:val="none" w:sz="0" w:space="0" w:color="auto"/>
        <w:left w:val="none" w:sz="0" w:space="0" w:color="auto"/>
        <w:bottom w:val="none" w:sz="0" w:space="0" w:color="auto"/>
        <w:right w:val="none" w:sz="0" w:space="0" w:color="auto"/>
      </w:divBdr>
    </w:div>
    <w:div w:id="1460103875">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689863">
      <w:bodyDiv w:val="1"/>
      <w:marLeft w:val="0"/>
      <w:marRight w:val="0"/>
      <w:marTop w:val="0"/>
      <w:marBottom w:val="0"/>
      <w:divBdr>
        <w:top w:val="none" w:sz="0" w:space="0" w:color="auto"/>
        <w:left w:val="none" w:sz="0" w:space="0" w:color="auto"/>
        <w:bottom w:val="none" w:sz="0" w:space="0" w:color="auto"/>
        <w:right w:val="none" w:sz="0" w:space="0" w:color="auto"/>
      </w:divBdr>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731334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8742779">
      <w:bodyDiv w:val="1"/>
      <w:marLeft w:val="0"/>
      <w:marRight w:val="0"/>
      <w:marTop w:val="0"/>
      <w:marBottom w:val="0"/>
      <w:divBdr>
        <w:top w:val="none" w:sz="0" w:space="0" w:color="auto"/>
        <w:left w:val="none" w:sz="0" w:space="0" w:color="auto"/>
        <w:bottom w:val="none" w:sz="0" w:space="0" w:color="auto"/>
        <w:right w:val="none" w:sz="0" w:space="0" w:color="auto"/>
      </w:divBdr>
    </w:div>
    <w:div w:id="146927759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2987254">
      <w:bodyDiv w:val="1"/>
      <w:marLeft w:val="0"/>
      <w:marRight w:val="0"/>
      <w:marTop w:val="0"/>
      <w:marBottom w:val="0"/>
      <w:divBdr>
        <w:top w:val="none" w:sz="0" w:space="0" w:color="auto"/>
        <w:left w:val="none" w:sz="0" w:space="0" w:color="auto"/>
        <w:bottom w:val="none" w:sz="0" w:space="0" w:color="auto"/>
        <w:right w:val="none" w:sz="0" w:space="0" w:color="auto"/>
      </w:divBdr>
    </w:div>
    <w:div w:id="147351893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4760622">
      <w:bodyDiv w:val="1"/>
      <w:marLeft w:val="0"/>
      <w:marRight w:val="0"/>
      <w:marTop w:val="0"/>
      <w:marBottom w:val="0"/>
      <w:divBdr>
        <w:top w:val="none" w:sz="0" w:space="0" w:color="auto"/>
        <w:left w:val="none" w:sz="0" w:space="0" w:color="auto"/>
        <w:bottom w:val="none" w:sz="0" w:space="0" w:color="auto"/>
        <w:right w:val="none" w:sz="0" w:space="0" w:color="auto"/>
      </w:divBdr>
      <w:divsChild>
        <w:div w:id="1419673312">
          <w:marLeft w:val="0"/>
          <w:marRight w:val="0"/>
          <w:marTop w:val="120"/>
          <w:marBottom w:val="0"/>
          <w:divBdr>
            <w:top w:val="none" w:sz="0" w:space="0" w:color="auto"/>
            <w:left w:val="none" w:sz="0" w:space="0" w:color="auto"/>
            <w:bottom w:val="none" w:sz="0" w:space="0" w:color="auto"/>
            <w:right w:val="none" w:sz="0" w:space="0" w:color="auto"/>
          </w:divBdr>
          <w:divsChild>
            <w:div w:id="956907693">
              <w:marLeft w:val="0"/>
              <w:marRight w:val="0"/>
              <w:marTop w:val="0"/>
              <w:marBottom w:val="0"/>
              <w:divBdr>
                <w:top w:val="none" w:sz="0" w:space="0" w:color="auto"/>
                <w:left w:val="none" w:sz="0" w:space="0" w:color="auto"/>
                <w:bottom w:val="none" w:sz="0" w:space="0" w:color="auto"/>
                <w:right w:val="none" w:sz="0" w:space="0" w:color="auto"/>
              </w:divBdr>
            </w:div>
          </w:divsChild>
        </w:div>
        <w:div w:id="2134978838">
          <w:marLeft w:val="0"/>
          <w:marRight w:val="0"/>
          <w:marTop w:val="120"/>
          <w:marBottom w:val="0"/>
          <w:divBdr>
            <w:top w:val="none" w:sz="0" w:space="0" w:color="auto"/>
            <w:left w:val="none" w:sz="0" w:space="0" w:color="auto"/>
            <w:bottom w:val="none" w:sz="0" w:space="0" w:color="auto"/>
            <w:right w:val="none" w:sz="0" w:space="0" w:color="auto"/>
          </w:divBdr>
          <w:divsChild>
            <w:div w:id="2002345220">
              <w:marLeft w:val="0"/>
              <w:marRight w:val="0"/>
              <w:marTop w:val="0"/>
              <w:marBottom w:val="0"/>
              <w:divBdr>
                <w:top w:val="none" w:sz="0" w:space="0" w:color="auto"/>
                <w:left w:val="none" w:sz="0" w:space="0" w:color="auto"/>
                <w:bottom w:val="none" w:sz="0" w:space="0" w:color="auto"/>
                <w:right w:val="none" w:sz="0" w:space="0" w:color="auto"/>
              </w:divBdr>
            </w:div>
          </w:divsChild>
        </w:div>
        <w:div w:id="1417508127">
          <w:marLeft w:val="0"/>
          <w:marRight w:val="0"/>
          <w:marTop w:val="120"/>
          <w:marBottom w:val="0"/>
          <w:divBdr>
            <w:top w:val="none" w:sz="0" w:space="0" w:color="auto"/>
            <w:left w:val="none" w:sz="0" w:space="0" w:color="auto"/>
            <w:bottom w:val="none" w:sz="0" w:space="0" w:color="auto"/>
            <w:right w:val="none" w:sz="0" w:space="0" w:color="auto"/>
          </w:divBdr>
          <w:divsChild>
            <w:div w:id="849637182">
              <w:marLeft w:val="0"/>
              <w:marRight w:val="0"/>
              <w:marTop w:val="0"/>
              <w:marBottom w:val="0"/>
              <w:divBdr>
                <w:top w:val="none" w:sz="0" w:space="0" w:color="auto"/>
                <w:left w:val="none" w:sz="0" w:space="0" w:color="auto"/>
                <w:bottom w:val="none" w:sz="0" w:space="0" w:color="auto"/>
                <w:right w:val="none" w:sz="0" w:space="0" w:color="auto"/>
              </w:divBdr>
            </w:div>
          </w:divsChild>
        </w:div>
        <w:div w:id="1424303411">
          <w:marLeft w:val="0"/>
          <w:marRight w:val="0"/>
          <w:marTop w:val="120"/>
          <w:marBottom w:val="0"/>
          <w:divBdr>
            <w:top w:val="none" w:sz="0" w:space="0" w:color="auto"/>
            <w:left w:val="none" w:sz="0" w:space="0" w:color="auto"/>
            <w:bottom w:val="none" w:sz="0" w:space="0" w:color="auto"/>
            <w:right w:val="none" w:sz="0" w:space="0" w:color="auto"/>
          </w:divBdr>
          <w:divsChild>
            <w:div w:id="1546912081">
              <w:marLeft w:val="0"/>
              <w:marRight w:val="0"/>
              <w:marTop w:val="0"/>
              <w:marBottom w:val="0"/>
              <w:divBdr>
                <w:top w:val="none" w:sz="0" w:space="0" w:color="auto"/>
                <w:left w:val="none" w:sz="0" w:space="0" w:color="auto"/>
                <w:bottom w:val="none" w:sz="0" w:space="0" w:color="auto"/>
                <w:right w:val="none" w:sz="0" w:space="0" w:color="auto"/>
              </w:divBdr>
            </w:div>
            <w:div w:id="2032223893">
              <w:marLeft w:val="0"/>
              <w:marRight w:val="0"/>
              <w:marTop w:val="0"/>
              <w:marBottom w:val="0"/>
              <w:divBdr>
                <w:top w:val="none" w:sz="0" w:space="0" w:color="auto"/>
                <w:left w:val="none" w:sz="0" w:space="0" w:color="auto"/>
                <w:bottom w:val="none" w:sz="0" w:space="0" w:color="auto"/>
                <w:right w:val="none" w:sz="0" w:space="0" w:color="auto"/>
              </w:divBdr>
            </w:div>
            <w:div w:id="1776170617">
              <w:marLeft w:val="0"/>
              <w:marRight w:val="0"/>
              <w:marTop w:val="0"/>
              <w:marBottom w:val="0"/>
              <w:divBdr>
                <w:top w:val="none" w:sz="0" w:space="0" w:color="auto"/>
                <w:left w:val="none" w:sz="0" w:space="0" w:color="auto"/>
                <w:bottom w:val="none" w:sz="0" w:space="0" w:color="auto"/>
                <w:right w:val="none" w:sz="0" w:space="0" w:color="auto"/>
              </w:divBdr>
            </w:div>
          </w:divsChild>
        </w:div>
        <w:div w:id="657072286">
          <w:marLeft w:val="0"/>
          <w:marRight w:val="0"/>
          <w:marTop w:val="120"/>
          <w:marBottom w:val="0"/>
          <w:divBdr>
            <w:top w:val="none" w:sz="0" w:space="0" w:color="auto"/>
            <w:left w:val="none" w:sz="0" w:space="0" w:color="auto"/>
            <w:bottom w:val="none" w:sz="0" w:space="0" w:color="auto"/>
            <w:right w:val="none" w:sz="0" w:space="0" w:color="auto"/>
          </w:divBdr>
          <w:divsChild>
            <w:div w:id="59810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321">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79687491">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5928416">
      <w:bodyDiv w:val="1"/>
      <w:marLeft w:val="0"/>
      <w:marRight w:val="0"/>
      <w:marTop w:val="0"/>
      <w:marBottom w:val="0"/>
      <w:divBdr>
        <w:top w:val="none" w:sz="0" w:space="0" w:color="auto"/>
        <w:left w:val="none" w:sz="0" w:space="0" w:color="auto"/>
        <w:bottom w:val="none" w:sz="0" w:space="0" w:color="auto"/>
        <w:right w:val="none" w:sz="0" w:space="0" w:color="auto"/>
      </w:divBdr>
      <w:divsChild>
        <w:div w:id="1176652569">
          <w:marLeft w:val="0"/>
          <w:marRight w:val="0"/>
          <w:marTop w:val="120"/>
          <w:marBottom w:val="0"/>
          <w:divBdr>
            <w:top w:val="none" w:sz="0" w:space="0" w:color="auto"/>
            <w:left w:val="none" w:sz="0" w:space="0" w:color="auto"/>
            <w:bottom w:val="none" w:sz="0" w:space="0" w:color="auto"/>
            <w:right w:val="none" w:sz="0" w:space="0" w:color="auto"/>
          </w:divBdr>
          <w:divsChild>
            <w:div w:id="144704461">
              <w:marLeft w:val="0"/>
              <w:marRight w:val="0"/>
              <w:marTop w:val="0"/>
              <w:marBottom w:val="0"/>
              <w:divBdr>
                <w:top w:val="none" w:sz="0" w:space="0" w:color="auto"/>
                <w:left w:val="none" w:sz="0" w:space="0" w:color="auto"/>
                <w:bottom w:val="none" w:sz="0" w:space="0" w:color="auto"/>
                <w:right w:val="none" w:sz="0" w:space="0" w:color="auto"/>
              </w:divBdr>
            </w:div>
          </w:divsChild>
        </w:div>
        <w:div w:id="124200948">
          <w:marLeft w:val="0"/>
          <w:marRight w:val="0"/>
          <w:marTop w:val="120"/>
          <w:marBottom w:val="0"/>
          <w:divBdr>
            <w:top w:val="none" w:sz="0" w:space="0" w:color="auto"/>
            <w:left w:val="none" w:sz="0" w:space="0" w:color="auto"/>
            <w:bottom w:val="none" w:sz="0" w:space="0" w:color="auto"/>
            <w:right w:val="none" w:sz="0" w:space="0" w:color="auto"/>
          </w:divBdr>
          <w:divsChild>
            <w:div w:id="652873943">
              <w:marLeft w:val="0"/>
              <w:marRight w:val="0"/>
              <w:marTop w:val="0"/>
              <w:marBottom w:val="0"/>
              <w:divBdr>
                <w:top w:val="none" w:sz="0" w:space="0" w:color="auto"/>
                <w:left w:val="none" w:sz="0" w:space="0" w:color="auto"/>
                <w:bottom w:val="none" w:sz="0" w:space="0" w:color="auto"/>
                <w:right w:val="none" w:sz="0" w:space="0" w:color="auto"/>
              </w:divBdr>
            </w:div>
          </w:divsChild>
        </w:div>
        <w:div w:id="1378894395">
          <w:marLeft w:val="0"/>
          <w:marRight w:val="0"/>
          <w:marTop w:val="120"/>
          <w:marBottom w:val="0"/>
          <w:divBdr>
            <w:top w:val="none" w:sz="0" w:space="0" w:color="auto"/>
            <w:left w:val="none" w:sz="0" w:space="0" w:color="auto"/>
            <w:bottom w:val="none" w:sz="0" w:space="0" w:color="auto"/>
            <w:right w:val="none" w:sz="0" w:space="0" w:color="auto"/>
          </w:divBdr>
          <w:divsChild>
            <w:div w:id="1279335641">
              <w:marLeft w:val="0"/>
              <w:marRight w:val="0"/>
              <w:marTop w:val="0"/>
              <w:marBottom w:val="0"/>
              <w:divBdr>
                <w:top w:val="none" w:sz="0" w:space="0" w:color="auto"/>
                <w:left w:val="none" w:sz="0" w:space="0" w:color="auto"/>
                <w:bottom w:val="none" w:sz="0" w:space="0" w:color="auto"/>
                <w:right w:val="none" w:sz="0" w:space="0" w:color="auto"/>
              </w:divBdr>
            </w:div>
          </w:divsChild>
        </w:div>
        <w:div w:id="230621917">
          <w:marLeft w:val="0"/>
          <w:marRight w:val="0"/>
          <w:marTop w:val="120"/>
          <w:marBottom w:val="0"/>
          <w:divBdr>
            <w:top w:val="none" w:sz="0" w:space="0" w:color="auto"/>
            <w:left w:val="none" w:sz="0" w:space="0" w:color="auto"/>
            <w:bottom w:val="none" w:sz="0" w:space="0" w:color="auto"/>
            <w:right w:val="none" w:sz="0" w:space="0" w:color="auto"/>
          </w:divBdr>
          <w:divsChild>
            <w:div w:id="1909074183">
              <w:marLeft w:val="0"/>
              <w:marRight w:val="0"/>
              <w:marTop w:val="0"/>
              <w:marBottom w:val="0"/>
              <w:divBdr>
                <w:top w:val="none" w:sz="0" w:space="0" w:color="auto"/>
                <w:left w:val="none" w:sz="0" w:space="0" w:color="auto"/>
                <w:bottom w:val="none" w:sz="0" w:space="0" w:color="auto"/>
                <w:right w:val="none" w:sz="0" w:space="0" w:color="auto"/>
              </w:divBdr>
            </w:div>
          </w:divsChild>
        </w:div>
        <w:div w:id="1178302876">
          <w:marLeft w:val="0"/>
          <w:marRight w:val="0"/>
          <w:marTop w:val="120"/>
          <w:marBottom w:val="0"/>
          <w:divBdr>
            <w:top w:val="none" w:sz="0" w:space="0" w:color="auto"/>
            <w:left w:val="none" w:sz="0" w:space="0" w:color="auto"/>
            <w:bottom w:val="none" w:sz="0" w:space="0" w:color="auto"/>
            <w:right w:val="none" w:sz="0" w:space="0" w:color="auto"/>
          </w:divBdr>
          <w:divsChild>
            <w:div w:id="1452476862">
              <w:marLeft w:val="0"/>
              <w:marRight w:val="0"/>
              <w:marTop w:val="0"/>
              <w:marBottom w:val="0"/>
              <w:divBdr>
                <w:top w:val="none" w:sz="0" w:space="0" w:color="auto"/>
                <w:left w:val="none" w:sz="0" w:space="0" w:color="auto"/>
                <w:bottom w:val="none" w:sz="0" w:space="0" w:color="auto"/>
                <w:right w:val="none" w:sz="0" w:space="0" w:color="auto"/>
              </w:divBdr>
            </w:div>
          </w:divsChild>
        </w:div>
        <w:div w:id="1868788361">
          <w:marLeft w:val="0"/>
          <w:marRight w:val="0"/>
          <w:marTop w:val="120"/>
          <w:marBottom w:val="0"/>
          <w:divBdr>
            <w:top w:val="none" w:sz="0" w:space="0" w:color="auto"/>
            <w:left w:val="none" w:sz="0" w:space="0" w:color="auto"/>
            <w:bottom w:val="none" w:sz="0" w:space="0" w:color="auto"/>
            <w:right w:val="none" w:sz="0" w:space="0" w:color="auto"/>
          </w:divBdr>
          <w:divsChild>
            <w:div w:id="2089881814">
              <w:marLeft w:val="0"/>
              <w:marRight w:val="0"/>
              <w:marTop w:val="0"/>
              <w:marBottom w:val="0"/>
              <w:divBdr>
                <w:top w:val="none" w:sz="0" w:space="0" w:color="auto"/>
                <w:left w:val="none" w:sz="0" w:space="0" w:color="auto"/>
                <w:bottom w:val="none" w:sz="0" w:space="0" w:color="auto"/>
                <w:right w:val="none" w:sz="0" w:space="0" w:color="auto"/>
              </w:divBdr>
            </w:div>
          </w:divsChild>
        </w:div>
        <w:div w:id="264308010">
          <w:marLeft w:val="0"/>
          <w:marRight w:val="0"/>
          <w:marTop w:val="120"/>
          <w:marBottom w:val="0"/>
          <w:divBdr>
            <w:top w:val="none" w:sz="0" w:space="0" w:color="auto"/>
            <w:left w:val="none" w:sz="0" w:space="0" w:color="auto"/>
            <w:bottom w:val="none" w:sz="0" w:space="0" w:color="auto"/>
            <w:right w:val="none" w:sz="0" w:space="0" w:color="auto"/>
          </w:divBdr>
          <w:divsChild>
            <w:div w:id="302472392">
              <w:marLeft w:val="0"/>
              <w:marRight w:val="0"/>
              <w:marTop w:val="0"/>
              <w:marBottom w:val="0"/>
              <w:divBdr>
                <w:top w:val="none" w:sz="0" w:space="0" w:color="auto"/>
                <w:left w:val="none" w:sz="0" w:space="0" w:color="auto"/>
                <w:bottom w:val="none" w:sz="0" w:space="0" w:color="auto"/>
                <w:right w:val="none" w:sz="0" w:space="0" w:color="auto"/>
              </w:divBdr>
            </w:div>
          </w:divsChild>
        </w:div>
        <w:div w:id="862717387">
          <w:marLeft w:val="0"/>
          <w:marRight w:val="0"/>
          <w:marTop w:val="120"/>
          <w:marBottom w:val="0"/>
          <w:divBdr>
            <w:top w:val="none" w:sz="0" w:space="0" w:color="auto"/>
            <w:left w:val="none" w:sz="0" w:space="0" w:color="auto"/>
            <w:bottom w:val="none" w:sz="0" w:space="0" w:color="auto"/>
            <w:right w:val="none" w:sz="0" w:space="0" w:color="auto"/>
          </w:divBdr>
          <w:divsChild>
            <w:div w:id="512307723">
              <w:marLeft w:val="0"/>
              <w:marRight w:val="0"/>
              <w:marTop w:val="0"/>
              <w:marBottom w:val="0"/>
              <w:divBdr>
                <w:top w:val="none" w:sz="0" w:space="0" w:color="auto"/>
                <w:left w:val="none" w:sz="0" w:space="0" w:color="auto"/>
                <w:bottom w:val="none" w:sz="0" w:space="0" w:color="auto"/>
                <w:right w:val="none" w:sz="0" w:space="0" w:color="auto"/>
              </w:divBdr>
            </w:div>
            <w:div w:id="1406948833">
              <w:marLeft w:val="0"/>
              <w:marRight w:val="0"/>
              <w:marTop w:val="0"/>
              <w:marBottom w:val="0"/>
              <w:divBdr>
                <w:top w:val="none" w:sz="0" w:space="0" w:color="auto"/>
                <w:left w:val="none" w:sz="0" w:space="0" w:color="auto"/>
                <w:bottom w:val="none" w:sz="0" w:space="0" w:color="auto"/>
                <w:right w:val="none" w:sz="0" w:space="0" w:color="auto"/>
              </w:divBdr>
            </w:div>
          </w:divsChild>
        </w:div>
        <w:div w:id="1214459768">
          <w:marLeft w:val="0"/>
          <w:marRight w:val="0"/>
          <w:marTop w:val="120"/>
          <w:marBottom w:val="0"/>
          <w:divBdr>
            <w:top w:val="none" w:sz="0" w:space="0" w:color="auto"/>
            <w:left w:val="none" w:sz="0" w:space="0" w:color="auto"/>
            <w:bottom w:val="none" w:sz="0" w:space="0" w:color="auto"/>
            <w:right w:val="none" w:sz="0" w:space="0" w:color="auto"/>
          </w:divBdr>
          <w:divsChild>
            <w:div w:id="1066952383">
              <w:marLeft w:val="0"/>
              <w:marRight w:val="0"/>
              <w:marTop w:val="0"/>
              <w:marBottom w:val="0"/>
              <w:divBdr>
                <w:top w:val="none" w:sz="0" w:space="0" w:color="auto"/>
                <w:left w:val="none" w:sz="0" w:space="0" w:color="auto"/>
                <w:bottom w:val="none" w:sz="0" w:space="0" w:color="auto"/>
                <w:right w:val="none" w:sz="0" w:space="0" w:color="auto"/>
              </w:divBdr>
            </w:div>
          </w:divsChild>
        </w:div>
        <w:div w:id="118651882">
          <w:marLeft w:val="0"/>
          <w:marRight w:val="0"/>
          <w:marTop w:val="120"/>
          <w:marBottom w:val="0"/>
          <w:divBdr>
            <w:top w:val="none" w:sz="0" w:space="0" w:color="auto"/>
            <w:left w:val="none" w:sz="0" w:space="0" w:color="auto"/>
            <w:bottom w:val="none" w:sz="0" w:space="0" w:color="auto"/>
            <w:right w:val="none" w:sz="0" w:space="0" w:color="auto"/>
          </w:divBdr>
          <w:divsChild>
            <w:div w:id="322592084">
              <w:marLeft w:val="0"/>
              <w:marRight w:val="0"/>
              <w:marTop w:val="0"/>
              <w:marBottom w:val="0"/>
              <w:divBdr>
                <w:top w:val="none" w:sz="0" w:space="0" w:color="auto"/>
                <w:left w:val="none" w:sz="0" w:space="0" w:color="auto"/>
                <w:bottom w:val="none" w:sz="0" w:space="0" w:color="auto"/>
                <w:right w:val="none" w:sz="0" w:space="0" w:color="auto"/>
              </w:divBdr>
            </w:div>
          </w:divsChild>
        </w:div>
        <w:div w:id="1907255611">
          <w:marLeft w:val="0"/>
          <w:marRight w:val="0"/>
          <w:marTop w:val="120"/>
          <w:marBottom w:val="0"/>
          <w:divBdr>
            <w:top w:val="none" w:sz="0" w:space="0" w:color="auto"/>
            <w:left w:val="none" w:sz="0" w:space="0" w:color="auto"/>
            <w:bottom w:val="none" w:sz="0" w:space="0" w:color="auto"/>
            <w:right w:val="none" w:sz="0" w:space="0" w:color="auto"/>
          </w:divBdr>
          <w:divsChild>
            <w:div w:id="1519661766">
              <w:marLeft w:val="0"/>
              <w:marRight w:val="0"/>
              <w:marTop w:val="0"/>
              <w:marBottom w:val="0"/>
              <w:divBdr>
                <w:top w:val="none" w:sz="0" w:space="0" w:color="auto"/>
                <w:left w:val="none" w:sz="0" w:space="0" w:color="auto"/>
                <w:bottom w:val="none" w:sz="0" w:space="0" w:color="auto"/>
                <w:right w:val="none" w:sz="0" w:space="0" w:color="auto"/>
              </w:divBdr>
            </w:div>
          </w:divsChild>
        </w:div>
        <w:div w:id="1605765194">
          <w:marLeft w:val="0"/>
          <w:marRight w:val="0"/>
          <w:marTop w:val="120"/>
          <w:marBottom w:val="0"/>
          <w:divBdr>
            <w:top w:val="none" w:sz="0" w:space="0" w:color="auto"/>
            <w:left w:val="none" w:sz="0" w:space="0" w:color="auto"/>
            <w:bottom w:val="none" w:sz="0" w:space="0" w:color="auto"/>
            <w:right w:val="none" w:sz="0" w:space="0" w:color="auto"/>
          </w:divBdr>
          <w:divsChild>
            <w:div w:id="855077762">
              <w:marLeft w:val="0"/>
              <w:marRight w:val="0"/>
              <w:marTop w:val="0"/>
              <w:marBottom w:val="0"/>
              <w:divBdr>
                <w:top w:val="none" w:sz="0" w:space="0" w:color="auto"/>
                <w:left w:val="none" w:sz="0" w:space="0" w:color="auto"/>
                <w:bottom w:val="none" w:sz="0" w:space="0" w:color="auto"/>
                <w:right w:val="none" w:sz="0" w:space="0" w:color="auto"/>
              </w:divBdr>
            </w:div>
          </w:divsChild>
        </w:div>
        <w:div w:id="1026717206">
          <w:marLeft w:val="0"/>
          <w:marRight w:val="0"/>
          <w:marTop w:val="120"/>
          <w:marBottom w:val="0"/>
          <w:divBdr>
            <w:top w:val="none" w:sz="0" w:space="0" w:color="auto"/>
            <w:left w:val="none" w:sz="0" w:space="0" w:color="auto"/>
            <w:bottom w:val="none" w:sz="0" w:space="0" w:color="auto"/>
            <w:right w:val="none" w:sz="0" w:space="0" w:color="auto"/>
          </w:divBdr>
          <w:divsChild>
            <w:div w:id="2063171521">
              <w:marLeft w:val="0"/>
              <w:marRight w:val="0"/>
              <w:marTop w:val="0"/>
              <w:marBottom w:val="0"/>
              <w:divBdr>
                <w:top w:val="none" w:sz="0" w:space="0" w:color="auto"/>
                <w:left w:val="none" w:sz="0" w:space="0" w:color="auto"/>
                <w:bottom w:val="none" w:sz="0" w:space="0" w:color="auto"/>
                <w:right w:val="none" w:sz="0" w:space="0" w:color="auto"/>
              </w:divBdr>
            </w:div>
          </w:divsChild>
        </w:div>
        <w:div w:id="429664346">
          <w:marLeft w:val="0"/>
          <w:marRight w:val="0"/>
          <w:marTop w:val="120"/>
          <w:marBottom w:val="0"/>
          <w:divBdr>
            <w:top w:val="none" w:sz="0" w:space="0" w:color="auto"/>
            <w:left w:val="none" w:sz="0" w:space="0" w:color="auto"/>
            <w:bottom w:val="none" w:sz="0" w:space="0" w:color="auto"/>
            <w:right w:val="none" w:sz="0" w:space="0" w:color="auto"/>
          </w:divBdr>
          <w:divsChild>
            <w:div w:id="1467354344">
              <w:marLeft w:val="0"/>
              <w:marRight w:val="0"/>
              <w:marTop w:val="0"/>
              <w:marBottom w:val="0"/>
              <w:divBdr>
                <w:top w:val="none" w:sz="0" w:space="0" w:color="auto"/>
                <w:left w:val="none" w:sz="0" w:space="0" w:color="auto"/>
                <w:bottom w:val="none" w:sz="0" w:space="0" w:color="auto"/>
                <w:right w:val="none" w:sz="0" w:space="0" w:color="auto"/>
              </w:divBdr>
            </w:div>
          </w:divsChild>
        </w:div>
        <w:div w:id="2120103998">
          <w:marLeft w:val="0"/>
          <w:marRight w:val="0"/>
          <w:marTop w:val="120"/>
          <w:marBottom w:val="0"/>
          <w:divBdr>
            <w:top w:val="none" w:sz="0" w:space="0" w:color="auto"/>
            <w:left w:val="none" w:sz="0" w:space="0" w:color="auto"/>
            <w:bottom w:val="none" w:sz="0" w:space="0" w:color="auto"/>
            <w:right w:val="none" w:sz="0" w:space="0" w:color="auto"/>
          </w:divBdr>
          <w:divsChild>
            <w:div w:id="656347420">
              <w:marLeft w:val="0"/>
              <w:marRight w:val="0"/>
              <w:marTop w:val="0"/>
              <w:marBottom w:val="0"/>
              <w:divBdr>
                <w:top w:val="none" w:sz="0" w:space="0" w:color="auto"/>
                <w:left w:val="none" w:sz="0" w:space="0" w:color="auto"/>
                <w:bottom w:val="none" w:sz="0" w:space="0" w:color="auto"/>
                <w:right w:val="none" w:sz="0" w:space="0" w:color="auto"/>
              </w:divBdr>
            </w:div>
          </w:divsChild>
        </w:div>
        <w:div w:id="876235814">
          <w:marLeft w:val="0"/>
          <w:marRight w:val="0"/>
          <w:marTop w:val="120"/>
          <w:marBottom w:val="0"/>
          <w:divBdr>
            <w:top w:val="none" w:sz="0" w:space="0" w:color="auto"/>
            <w:left w:val="none" w:sz="0" w:space="0" w:color="auto"/>
            <w:bottom w:val="none" w:sz="0" w:space="0" w:color="auto"/>
            <w:right w:val="none" w:sz="0" w:space="0" w:color="auto"/>
          </w:divBdr>
          <w:divsChild>
            <w:div w:id="1052653396">
              <w:marLeft w:val="0"/>
              <w:marRight w:val="0"/>
              <w:marTop w:val="0"/>
              <w:marBottom w:val="0"/>
              <w:divBdr>
                <w:top w:val="none" w:sz="0" w:space="0" w:color="auto"/>
                <w:left w:val="none" w:sz="0" w:space="0" w:color="auto"/>
                <w:bottom w:val="none" w:sz="0" w:space="0" w:color="auto"/>
                <w:right w:val="none" w:sz="0" w:space="0" w:color="auto"/>
              </w:divBdr>
            </w:div>
            <w:div w:id="409273784">
              <w:marLeft w:val="0"/>
              <w:marRight w:val="0"/>
              <w:marTop w:val="0"/>
              <w:marBottom w:val="0"/>
              <w:divBdr>
                <w:top w:val="none" w:sz="0" w:space="0" w:color="auto"/>
                <w:left w:val="none" w:sz="0" w:space="0" w:color="auto"/>
                <w:bottom w:val="none" w:sz="0" w:space="0" w:color="auto"/>
                <w:right w:val="none" w:sz="0" w:space="0" w:color="auto"/>
              </w:divBdr>
            </w:div>
            <w:div w:id="2086367658">
              <w:marLeft w:val="0"/>
              <w:marRight w:val="0"/>
              <w:marTop w:val="0"/>
              <w:marBottom w:val="0"/>
              <w:divBdr>
                <w:top w:val="none" w:sz="0" w:space="0" w:color="auto"/>
                <w:left w:val="none" w:sz="0" w:space="0" w:color="auto"/>
                <w:bottom w:val="none" w:sz="0" w:space="0" w:color="auto"/>
                <w:right w:val="none" w:sz="0" w:space="0" w:color="auto"/>
              </w:divBdr>
            </w:div>
          </w:divsChild>
        </w:div>
        <w:div w:id="793720773">
          <w:marLeft w:val="0"/>
          <w:marRight w:val="0"/>
          <w:marTop w:val="120"/>
          <w:marBottom w:val="0"/>
          <w:divBdr>
            <w:top w:val="none" w:sz="0" w:space="0" w:color="auto"/>
            <w:left w:val="none" w:sz="0" w:space="0" w:color="auto"/>
            <w:bottom w:val="none" w:sz="0" w:space="0" w:color="auto"/>
            <w:right w:val="none" w:sz="0" w:space="0" w:color="auto"/>
          </w:divBdr>
          <w:divsChild>
            <w:div w:id="1620332027">
              <w:marLeft w:val="0"/>
              <w:marRight w:val="0"/>
              <w:marTop w:val="0"/>
              <w:marBottom w:val="0"/>
              <w:divBdr>
                <w:top w:val="none" w:sz="0" w:space="0" w:color="auto"/>
                <w:left w:val="none" w:sz="0" w:space="0" w:color="auto"/>
                <w:bottom w:val="none" w:sz="0" w:space="0" w:color="auto"/>
                <w:right w:val="none" w:sz="0" w:space="0" w:color="auto"/>
              </w:divBdr>
            </w:div>
          </w:divsChild>
        </w:div>
        <w:div w:id="1721323004">
          <w:marLeft w:val="0"/>
          <w:marRight w:val="0"/>
          <w:marTop w:val="120"/>
          <w:marBottom w:val="0"/>
          <w:divBdr>
            <w:top w:val="none" w:sz="0" w:space="0" w:color="auto"/>
            <w:left w:val="none" w:sz="0" w:space="0" w:color="auto"/>
            <w:bottom w:val="none" w:sz="0" w:space="0" w:color="auto"/>
            <w:right w:val="none" w:sz="0" w:space="0" w:color="auto"/>
          </w:divBdr>
          <w:divsChild>
            <w:div w:id="211158833">
              <w:marLeft w:val="0"/>
              <w:marRight w:val="0"/>
              <w:marTop w:val="0"/>
              <w:marBottom w:val="0"/>
              <w:divBdr>
                <w:top w:val="none" w:sz="0" w:space="0" w:color="auto"/>
                <w:left w:val="none" w:sz="0" w:space="0" w:color="auto"/>
                <w:bottom w:val="none" w:sz="0" w:space="0" w:color="auto"/>
                <w:right w:val="none" w:sz="0" w:space="0" w:color="auto"/>
              </w:divBdr>
            </w:div>
          </w:divsChild>
        </w:div>
        <w:div w:id="1798182500">
          <w:marLeft w:val="0"/>
          <w:marRight w:val="0"/>
          <w:marTop w:val="120"/>
          <w:marBottom w:val="0"/>
          <w:divBdr>
            <w:top w:val="none" w:sz="0" w:space="0" w:color="auto"/>
            <w:left w:val="none" w:sz="0" w:space="0" w:color="auto"/>
            <w:bottom w:val="none" w:sz="0" w:space="0" w:color="auto"/>
            <w:right w:val="none" w:sz="0" w:space="0" w:color="auto"/>
          </w:divBdr>
          <w:divsChild>
            <w:div w:id="1371539506">
              <w:marLeft w:val="0"/>
              <w:marRight w:val="0"/>
              <w:marTop w:val="0"/>
              <w:marBottom w:val="0"/>
              <w:divBdr>
                <w:top w:val="none" w:sz="0" w:space="0" w:color="auto"/>
                <w:left w:val="none" w:sz="0" w:space="0" w:color="auto"/>
                <w:bottom w:val="none" w:sz="0" w:space="0" w:color="auto"/>
                <w:right w:val="none" w:sz="0" w:space="0" w:color="auto"/>
              </w:divBdr>
            </w:div>
          </w:divsChild>
        </w:div>
        <w:div w:id="923730701">
          <w:marLeft w:val="0"/>
          <w:marRight w:val="0"/>
          <w:marTop w:val="120"/>
          <w:marBottom w:val="0"/>
          <w:divBdr>
            <w:top w:val="none" w:sz="0" w:space="0" w:color="auto"/>
            <w:left w:val="none" w:sz="0" w:space="0" w:color="auto"/>
            <w:bottom w:val="none" w:sz="0" w:space="0" w:color="auto"/>
            <w:right w:val="none" w:sz="0" w:space="0" w:color="auto"/>
          </w:divBdr>
          <w:divsChild>
            <w:div w:id="245844872">
              <w:marLeft w:val="0"/>
              <w:marRight w:val="0"/>
              <w:marTop w:val="0"/>
              <w:marBottom w:val="0"/>
              <w:divBdr>
                <w:top w:val="none" w:sz="0" w:space="0" w:color="auto"/>
                <w:left w:val="none" w:sz="0" w:space="0" w:color="auto"/>
                <w:bottom w:val="none" w:sz="0" w:space="0" w:color="auto"/>
                <w:right w:val="none" w:sz="0" w:space="0" w:color="auto"/>
              </w:divBdr>
            </w:div>
          </w:divsChild>
        </w:div>
        <w:div w:id="1248534979">
          <w:marLeft w:val="0"/>
          <w:marRight w:val="0"/>
          <w:marTop w:val="120"/>
          <w:marBottom w:val="0"/>
          <w:divBdr>
            <w:top w:val="none" w:sz="0" w:space="0" w:color="auto"/>
            <w:left w:val="none" w:sz="0" w:space="0" w:color="auto"/>
            <w:bottom w:val="none" w:sz="0" w:space="0" w:color="auto"/>
            <w:right w:val="none" w:sz="0" w:space="0" w:color="auto"/>
          </w:divBdr>
          <w:divsChild>
            <w:div w:id="47811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354810">
      <w:bodyDiv w:val="1"/>
      <w:marLeft w:val="0"/>
      <w:marRight w:val="0"/>
      <w:marTop w:val="0"/>
      <w:marBottom w:val="0"/>
      <w:divBdr>
        <w:top w:val="none" w:sz="0" w:space="0" w:color="auto"/>
        <w:left w:val="none" w:sz="0" w:space="0" w:color="auto"/>
        <w:bottom w:val="none" w:sz="0" w:space="0" w:color="auto"/>
        <w:right w:val="none" w:sz="0" w:space="0" w:color="auto"/>
      </w:divBdr>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3644314">
      <w:bodyDiv w:val="1"/>
      <w:marLeft w:val="0"/>
      <w:marRight w:val="0"/>
      <w:marTop w:val="0"/>
      <w:marBottom w:val="0"/>
      <w:divBdr>
        <w:top w:val="none" w:sz="0" w:space="0" w:color="auto"/>
        <w:left w:val="none" w:sz="0" w:space="0" w:color="auto"/>
        <w:bottom w:val="none" w:sz="0" w:space="0" w:color="auto"/>
        <w:right w:val="none" w:sz="0" w:space="0" w:color="auto"/>
      </w:divBdr>
      <w:divsChild>
        <w:div w:id="1014453279">
          <w:marLeft w:val="0"/>
          <w:marRight w:val="0"/>
          <w:marTop w:val="0"/>
          <w:marBottom w:val="0"/>
          <w:divBdr>
            <w:top w:val="none" w:sz="0" w:space="0" w:color="auto"/>
            <w:left w:val="none" w:sz="0" w:space="0" w:color="auto"/>
            <w:bottom w:val="none" w:sz="0" w:space="0" w:color="auto"/>
            <w:right w:val="none" w:sz="0" w:space="0" w:color="auto"/>
          </w:divBdr>
        </w:div>
        <w:div w:id="1149399002">
          <w:marLeft w:val="0"/>
          <w:marRight w:val="0"/>
          <w:marTop w:val="0"/>
          <w:marBottom w:val="0"/>
          <w:divBdr>
            <w:top w:val="none" w:sz="0" w:space="0" w:color="auto"/>
            <w:left w:val="none" w:sz="0" w:space="0" w:color="auto"/>
            <w:bottom w:val="none" w:sz="0" w:space="0" w:color="auto"/>
            <w:right w:val="none" w:sz="0" w:space="0" w:color="auto"/>
          </w:divBdr>
        </w:div>
        <w:div w:id="1096636534">
          <w:marLeft w:val="0"/>
          <w:marRight w:val="0"/>
          <w:marTop w:val="120"/>
          <w:marBottom w:val="0"/>
          <w:divBdr>
            <w:top w:val="none" w:sz="0" w:space="0" w:color="auto"/>
            <w:left w:val="none" w:sz="0" w:space="0" w:color="auto"/>
            <w:bottom w:val="none" w:sz="0" w:space="0" w:color="auto"/>
            <w:right w:val="none" w:sz="0" w:space="0" w:color="auto"/>
          </w:divBdr>
          <w:divsChild>
            <w:div w:id="985084369">
              <w:marLeft w:val="0"/>
              <w:marRight w:val="0"/>
              <w:marTop w:val="0"/>
              <w:marBottom w:val="0"/>
              <w:divBdr>
                <w:top w:val="none" w:sz="0" w:space="0" w:color="auto"/>
                <w:left w:val="none" w:sz="0" w:space="0" w:color="auto"/>
                <w:bottom w:val="none" w:sz="0" w:space="0" w:color="auto"/>
                <w:right w:val="none" w:sz="0" w:space="0" w:color="auto"/>
              </w:divBdr>
            </w:div>
          </w:divsChild>
        </w:div>
        <w:div w:id="1065567094">
          <w:marLeft w:val="0"/>
          <w:marRight w:val="0"/>
          <w:marTop w:val="120"/>
          <w:marBottom w:val="0"/>
          <w:divBdr>
            <w:top w:val="none" w:sz="0" w:space="0" w:color="auto"/>
            <w:left w:val="none" w:sz="0" w:space="0" w:color="auto"/>
            <w:bottom w:val="none" w:sz="0" w:space="0" w:color="auto"/>
            <w:right w:val="none" w:sz="0" w:space="0" w:color="auto"/>
          </w:divBdr>
          <w:divsChild>
            <w:div w:id="908348486">
              <w:marLeft w:val="0"/>
              <w:marRight w:val="0"/>
              <w:marTop w:val="0"/>
              <w:marBottom w:val="0"/>
              <w:divBdr>
                <w:top w:val="none" w:sz="0" w:space="0" w:color="auto"/>
                <w:left w:val="none" w:sz="0" w:space="0" w:color="auto"/>
                <w:bottom w:val="none" w:sz="0" w:space="0" w:color="auto"/>
                <w:right w:val="none" w:sz="0" w:space="0" w:color="auto"/>
              </w:divBdr>
            </w:div>
          </w:divsChild>
        </w:div>
        <w:div w:id="1915700810">
          <w:marLeft w:val="0"/>
          <w:marRight w:val="0"/>
          <w:marTop w:val="120"/>
          <w:marBottom w:val="0"/>
          <w:divBdr>
            <w:top w:val="none" w:sz="0" w:space="0" w:color="auto"/>
            <w:left w:val="none" w:sz="0" w:space="0" w:color="auto"/>
            <w:bottom w:val="none" w:sz="0" w:space="0" w:color="auto"/>
            <w:right w:val="none" w:sz="0" w:space="0" w:color="auto"/>
          </w:divBdr>
          <w:divsChild>
            <w:div w:id="819619563">
              <w:marLeft w:val="0"/>
              <w:marRight w:val="0"/>
              <w:marTop w:val="0"/>
              <w:marBottom w:val="0"/>
              <w:divBdr>
                <w:top w:val="none" w:sz="0" w:space="0" w:color="auto"/>
                <w:left w:val="none" w:sz="0" w:space="0" w:color="auto"/>
                <w:bottom w:val="none" w:sz="0" w:space="0" w:color="auto"/>
                <w:right w:val="none" w:sz="0" w:space="0" w:color="auto"/>
              </w:divBdr>
            </w:div>
          </w:divsChild>
        </w:div>
        <w:div w:id="380980477">
          <w:marLeft w:val="0"/>
          <w:marRight w:val="0"/>
          <w:marTop w:val="120"/>
          <w:marBottom w:val="0"/>
          <w:divBdr>
            <w:top w:val="none" w:sz="0" w:space="0" w:color="auto"/>
            <w:left w:val="none" w:sz="0" w:space="0" w:color="auto"/>
            <w:bottom w:val="none" w:sz="0" w:space="0" w:color="auto"/>
            <w:right w:val="none" w:sz="0" w:space="0" w:color="auto"/>
          </w:divBdr>
          <w:divsChild>
            <w:div w:id="664628819">
              <w:marLeft w:val="0"/>
              <w:marRight w:val="0"/>
              <w:marTop w:val="0"/>
              <w:marBottom w:val="0"/>
              <w:divBdr>
                <w:top w:val="none" w:sz="0" w:space="0" w:color="auto"/>
                <w:left w:val="none" w:sz="0" w:space="0" w:color="auto"/>
                <w:bottom w:val="none" w:sz="0" w:space="0" w:color="auto"/>
                <w:right w:val="none" w:sz="0" w:space="0" w:color="auto"/>
              </w:divBdr>
            </w:div>
          </w:divsChild>
        </w:div>
        <w:div w:id="1702708541">
          <w:marLeft w:val="0"/>
          <w:marRight w:val="0"/>
          <w:marTop w:val="120"/>
          <w:marBottom w:val="0"/>
          <w:divBdr>
            <w:top w:val="none" w:sz="0" w:space="0" w:color="auto"/>
            <w:left w:val="none" w:sz="0" w:space="0" w:color="auto"/>
            <w:bottom w:val="none" w:sz="0" w:space="0" w:color="auto"/>
            <w:right w:val="none" w:sz="0" w:space="0" w:color="auto"/>
          </w:divBdr>
          <w:divsChild>
            <w:div w:id="939609476">
              <w:marLeft w:val="0"/>
              <w:marRight w:val="0"/>
              <w:marTop w:val="0"/>
              <w:marBottom w:val="0"/>
              <w:divBdr>
                <w:top w:val="none" w:sz="0" w:space="0" w:color="auto"/>
                <w:left w:val="none" w:sz="0" w:space="0" w:color="auto"/>
                <w:bottom w:val="none" w:sz="0" w:space="0" w:color="auto"/>
                <w:right w:val="none" w:sz="0" w:space="0" w:color="auto"/>
              </w:divBdr>
            </w:div>
          </w:divsChild>
        </w:div>
        <w:div w:id="573704205">
          <w:marLeft w:val="0"/>
          <w:marRight w:val="0"/>
          <w:marTop w:val="120"/>
          <w:marBottom w:val="0"/>
          <w:divBdr>
            <w:top w:val="none" w:sz="0" w:space="0" w:color="auto"/>
            <w:left w:val="none" w:sz="0" w:space="0" w:color="auto"/>
            <w:bottom w:val="none" w:sz="0" w:space="0" w:color="auto"/>
            <w:right w:val="none" w:sz="0" w:space="0" w:color="auto"/>
          </w:divBdr>
          <w:divsChild>
            <w:div w:id="1662125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6703">
      <w:bodyDiv w:val="1"/>
      <w:marLeft w:val="0"/>
      <w:marRight w:val="0"/>
      <w:marTop w:val="0"/>
      <w:marBottom w:val="0"/>
      <w:divBdr>
        <w:top w:val="none" w:sz="0" w:space="0" w:color="auto"/>
        <w:left w:val="none" w:sz="0" w:space="0" w:color="auto"/>
        <w:bottom w:val="none" w:sz="0" w:space="0" w:color="auto"/>
        <w:right w:val="none" w:sz="0" w:space="0" w:color="auto"/>
      </w:divBdr>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6416071">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034404">
      <w:bodyDiv w:val="1"/>
      <w:marLeft w:val="0"/>
      <w:marRight w:val="0"/>
      <w:marTop w:val="0"/>
      <w:marBottom w:val="0"/>
      <w:divBdr>
        <w:top w:val="none" w:sz="0" w:space="0" w:color="auto"/>
        <w:left w:val="none" w:sz="0" w:space="0" w:color="auto"/>
        <w:bottom w:val="none" w:sz="0" w:space="0" w:color="auto"/>
        <w:right w:val="none" w:sz="0" w:space="0" w:color="auto"/>
      </w:divBdr>
    </w:div>
    <w:div w:id="1498228960">
      <w:bodyDiv w:val="1"/>
      <w:marLeft w:val="0"/>
      <w:marRight w:val="0"/>
      <w:marTop w:val="0"/>
      <w:marBottom w:val="0"/>
      <w:divBdr>
        <w:top w:val="none" w:sz="0" w:space="0" w:color="auto"/>
        <w:left w:val="none" w:sz="0" w:space="0" w:color="auto"/>
        <w:bottom w:val="none" w:sz="0" w:space="0" w:color="auto"/>
        <w:right w:val="none" w:sz="0" w:space="0" w:color="auto"/>
      </w:divBdr>
    </w:div>
    <w:div w:id="1498233600">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461445">
      <w:bodyDiv w:val="1"/>
      <w:marLeft w:val="0"/>
      <w:marRight w:val="0"/>
      <w:marTop w:val="0"/>
      <w:marBottom w:val="0"/>
      <w:divBdr>
        <w:top w:val="none" w:sz="0" w:space="0" w:color="auto"/>
        <w:left w:val="none" w:sz="0" w:space="0" w:color="auto"/>
        <w:bottom w:val="none" w:sz="0" w:space="0" w:color="auto"/>
        <w:right w:val="none" w:sz="0" w:space="0" w:color="auto"/>
      </w:divBdr>
    </w:div>
    <w:div w:id="1500653443">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3621361">
      <w:bodyDiv w:val="1"/>
      <w:marLeft w:val="0"/>
      <w:marRight w:val="0"/>
      <w:marTop w:val="0"/>
      <w:marBottom w:val="0"/>
      <w:divBdr>
        <w:top w:val="none" w:sz="0" w:space="0" w:color="auto"/>
        <w:left w:val="none" w:sz="0" w:space="0" w:color="auto"/>
        <w:bottom w:val="none" w:sz="0" w:space="0" w:color="auto"/>
        <w:right w:val="none" w:sz="0" w:space="0" w:color="auto"/>
      </w:divBdr>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6094520">
      <w:bodyDiv w:val="1"/>
      <w:marLeft w:val="0"/>
      <w:marRight w:val="0"/>
      <w:marTop w:val="0"/>
      <w:marBottom w:val="0"/>
      <w:divBdr>
        <w:top w:val="none" w:sz="0" w:space="0" w:color="auto"/>
        <w:left w:val="none" w:sz="0" w:space="0" w:color="auto"/>
        <w:bottom w:val="none" w:sz="0" w:space="0" w:color="auto"/>
        <w:right w:val="none" w:sz="0" w:space="0" w:color="auto"/>
      </w:divBdr>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8713365">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1984">
      <w:bodyDiv w:val="1"/>
      <w:marLeft w:val="0"/>
      <w:marRight w:val="0"/>
      <w:marTop w:val="0"/>
      <w:marBottom w:val="0"/>
      <w:divBdr>
        <w:top w:val="none" w:sz="0" w:space="0" w:color="auto"/>
        <w:left w:val="none" w:sz="0" w:space="0" w:color="auto"/>
        <w:bottom w:val="none" w:sz="0" w:space="0" w:color="auto"/>
        <w:right w:val="none" w:sz="0" w:space="0" w:color="auto"/>
      </w:divBdr>
      <w:divsChild>
        <w:div w:id="1593125763">
          <w:marLeft w:val="0"/>
          <w:marRight w:val="0"/>
          <w:marTop w:val="0"/>
          <w:marBottom w:val="0"/>
          <w:divBdr>
            <w:top w:val="none" w:sz="0" w:space="0" w:color="auto"/>
            <w:left w:val="none" w:sz="0" w:space="0" w:color="auto"/>
            <w:bottom w:val="none" w:sz="0" w:space="0" w:color="auto"/>
            <w:right w:val="none" w:sz="0" w:space="0" w:color="auto"/>
          </w:divBdr>
        </w:div>
        <w:div w:id="1378630519">
          <w:marLeft w:val="0"/>
          <w:marRight w:val="0"/>
          <w:marTop w:val="120"/>
          <w:marBottom w:val="0"/>
          <w:divBdr>
            <w:top w:val="none" w:sz="0" w:space="0" w:color="auto"/>
            <w:left w:val="none" w:sz="0" w:space="0" w:color="auto"/>
            <w:bottom w:val="none" w:sz="0" w:space="0" w:color="auto"/>
            <w:right w:val="none" w:sz="0" w:space="0" w:color="auto"/>
          </w:divBdr>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3446277">
      <w:bodyDiv w:val="1"/>
      <w:marLeft w:val="0"/>
      <w:marRight w:val="0"/>
      <w:marTop w:val="0"/>
      <w:marBottom w:val="0"/>
      <w:divBdr>
        <w:top w:val="none" w:sz="0" w:space="0" w:color="auto"/>
        <w:left w:val="none" w:sz="0" w:space="0" w:color="auto"/>
        <w:bottom w:val="none" w:sz="0" w:space="0" w:color="auto"/>
        <w:right w:val="none" w:sz="0" w:space="0" w:color="auto"/>
      </w:divBdr>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071273">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701274418">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83058517">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592374">
      <w:bodyDiv w:val="1"/>
      <w:marLeft w:val="0"/>
      <w:marRight w:val="0"/>
      <w:marTop w:val="0"/>
      <w:marBottom w:val="0"/>
      <w:divBdr>
        <w:top w:val="none" w:sz="0" w:space="0" w:color="auto"/>
        <w:left w:val="none" w:sz="0" w:space="0" w:color="auto"/>
        <w:bottom w:val="none" w:sz="0" w:space="0" w:color="auto"/>
        <w:right w:val="none" w:sz="0" w:space="0" w:color="auto"/>
      </w:divBdr>
      <w:divsChild>
        <w:div w:id="11541941">
          <w:marLeft w:val="0"/>
          <w:marRight w:val="0"/>
          <w:marTop w:val="0"/>
          <w:marBottom w:val="0"/>
          <w:divBdr>
            <w:top w:val="none" w:sz="0" w:space="0" w:color="auto"/>
            <w:left w:val="none" w:sz="0" w:space="0" w:color="auto"/>
            <w:bottom w:val="none" w:sz="0" w:space="0" w:color="auto"/>
            <w:right w:val="none" w:sz="0" w:space="0" w:color="auto"/>
          </w:divBdr>
        </w:div>
        <w:div w:id="1029986469">
          <w:marLeft w:val="0"/>
          <w:marRight w:val="0"/>
          <w:marTop w:val="120"/>
          <w:marBottom w:val="0"/>
          <w:divBdr>
            <w:top w:val="none" w:sz="0" w:space="0" w:color="auto"/>
            <w:left w:val="none" w:sz="0" w:space="0" w:color="auto"/>
            <w:bottom w:val="none" w:sz="0" w:space="0" w:color="auto"/>
            <w:right w:val="none" w:sz="0" w:space="0" w:color="auto"/>
          </w:divBdr>
          <w:divsChild>
            <w:div w:id="123956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992363">
      <w:bodyDiv w:val="1"/>
      <w:marLeft w:val="0"/>
      <w:marRight w:val="0"/>
      <w:marTop w:val="0"/>
      <w:marBottom w:val="0"/>
      <w:divBdr>
        <w:top w:val="none" w:sz="0" w:space="0" w:color="auto"/>
        <w:left w:val="none" w:sz="0" w:space="0" w:color="auto"/>
        <w:bottom w:val="none" w:sz="0" w:space="0" w:color="auto"/>
        <w:right w:val="none" w:sz="0" w:space="0" w:color="auto"/>
      </w:divBdr>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3496164">
      <w:bodyDiv w:val="1"/>
      <w:marLeft w:val="0"/>
      <w:marRight w:val="0"/>
      <w:marTop w:val="0"/>
      <w:marBottom w:val="0"/>
      <w:divBdr>
        <w:top w:val="none" w:sz="0" w:space="0" w:color="auto"/>
        <w:left w:val="none" w:sz="0" w:space="0" w:color="auto"/>
        <w:bottom w:val="none" w:sz="0" w:space="0" w:color="auto"/>
        <w:right w:val="none" w:sz="0" w:space="0" w:color="auto"/>
      </w:divBdr>
      <w:divsChild>
        <w:div w:id="1377972438">
          <w:marLeft w:val="0"/>
          <w:marRight w:val="0"/>
          <w:marTop w:val="0"/>
          <w:marBottom w:val="0"/>
          <w:divBdr>
            <w:top w:val="none" w:sz="0" w:space="0" w:color="auto"/>
            <w:left w:val="none" w:sz="0" w:space="0" w:color="auto"/>
            <w:bottom w:val="none" w:sz="0" w:space="0" w:color="auto"/>
            <w:right w:val="none" w:sz="0" w:space="0" w:color="auto"/>
          </w:divBdr>
        </w:div>
      </w:divsChild>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155476">
      <w:bodyDiv w:val="1"/>
      <w:marLeft w:val="0"/>
      <w:marRight w:val="0"/>
      <w:marTop w:val="0"/>
      <w:marBottom w:val="0"/>
      <w:divBdr>
        <w:top w:val="none" w:sz="0" w:space="0" w:color="auto"/>
        <w:left w:val="none" w:sz="0" w:space="0" w:color="auto"/>
        <w:bottom w:val="none" w:sz="0" w:space="0" w:color="auto"/>
        <w:right w:val="none" w:sz="0" w:space="0" w:color="auto"/>
      </w:divBdr>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4994606">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574576">
      <w:bodyDiv w:val="1"/>
      <w:marLeft w:val="0"/>
      <w:marRight w:val="0"/>
      <w:marTop w:val="0"/>
      <w:marBottom w:val="0"/>
      <w:divBdr>
        <w:top w:val="none" w:sz="0" w:space="0" w:color="auto"/>
        <w:left w:val="none" w:sz="0" w:space="0" w:color="auto"/>
        <w:bottom w:val="none" w:sz="0" w:space="0" w:color="auto"/>
        <w:right w:val="none" w:sz="0" w:space="0" w:color="auto"/>
      </w:divBdr>
      <w:divsChild>
        <w:div w:id="883516741">
          <w:marLeft w:val="0"/>
          <w:marRight w:val="0"/>
          <w:marTop w:val="120"/>
          <w:marBottom w:val="0"/>
          <w:divBdr>
            <w:top w:val="none" w:sz="0" w:space="0" w:color="auto"/>
            <w:left w:val="none" w:sz="0" w:space="0" w:color="auto"/>
            <w:bottom w:val="none" w:sz="0" w:space="0" w:color="auto"/>
            <w:right w:val="none" w:sz="0" w:space="0" w:color="auto"/>
          </w:divBdr>
          <w:divsChild>
            <w:div w:id="962035088">
              <w:marLeft w:val="0"/>
              <w:marRight w:val="0"/>
              <w:marTop w:val="0"/>
              <w:marBottom w:val="0"/>
              <w:divBdr>
                <w:top w:val="none" w:sz="0" w:space="0" w:color="auto"/>
                <w:left w:val="none" w:sz="0" w:space="0" w:color="auto"/>
                <w:bottom w:val="none" w:sz="0" w:space="0" w:color="auto"/>
                <w:right w:val="none" w:sz="0" w:space="0" w:color="auto"/>
              </w:divBdr>
            </w:div>
          </w:divsChild>
        </w:div>
        <w:div w:id="620919259">
          <w:marLeft w:val="0"/>
          <w:marRight w:val="0"/>
          <w:marTop w:val="120"/>
          <w:marBottom w:val="0"/>
          <w:divBdr>
            <w:top w:val="none" w:sz="0" w:space="0" w:color="auto"/>
            <w:left w:val="none" w:sz="0" w:space="0" w:color="auto"/>
            <w:bottom w:val="none" w:sz="0" w:space="0" w:color="auto"/>
            <w:right w:val="none" w:sz="0" w:space="0" w:color="auto"/>
          </w:divBdr>
          <w:divsChild>
            <w:div w:id="1092044028">
              <w:marLeft w:val="0"/>
              <w:marRight w:val="0"/>
              <w:marTop w:val="0"/>
              <w:marBottom w:val="0"/>
              <w:divBdr>
                <w:top w:val="none" w:sz="0" w:space="0" w:color="auto"/>
                <w:left w:val="none" w:sz="0" w:space="0" w:color="auto"/>
                <w:bottom w:val="none" w:sz="0" w:space="0" w:color="auto"/>
                <w:right w:val="none" w:sz="0" w:space="0" w:color="auto"/>
              </w:divBdr>
            </w:div>
          </w:divsChild>
        </w:div>
        <w:div w:id="1117332213">
          <w:marLeft w:val="0"/>
          <w:marRight w:val="0"/>
          <w:marTop w:val="120"/>
          <w:marBottom w:val="0"/>
          <w:divBdr>
            <w:top w:val="none" w:sz="0" w:space="0" w:color="auto"/>
            <w:left w:val="none" w:sz="0" w:space="0" w:color="auto"/>
            <w:bottom w:val="none" w:sz="0" w:space="0" w:color="auto"/>
            <w:right w:val="none" w:sz="0" w:space="0" w:color="auto"/>
          </w:divBdr>
          <w:divsChild>
            <w:div w:id="58796003">
              <w:marLeft w:val="0"/>
              <w:marRight w:val="0"/>
              <w:marTop w:val="0"/>
              <w:marBottom w:val="0"/>
              <w:divBdr>
                <w:top w:val="none" w:sz="0" w:space="0" w:color="auto"/>
                <w:left w:val="none" w:sz="0" w:space="0" w:color="auto"/>
                <w:bottom w:val="none" w:sz="0" w:space="0" w:color="auto"/>
                <w:right w:val="none" w:sz="0" w:space="0" w:color="auto"/>
              </w:divBdr>
            </w:div>
          </w:divsChild>
        </w:div>
        <w:div w:id="387651851">
          <w:marLeft w:val="0"/>
          <w:marRight w:val="0"/>
          <w:marTop w:val="120"/>
          <w:marBottom w:val="0"/>
          <w:divBdr>
            <w:top w:val="none" w:sz="0" w:space="0" w:color="auto"/>
            <w:left w:val="none" w:sz="0" w:space="0" w:color="auto"/>
            <w:bottom w:val="none" w:sz="0" w:space="0" w:color="auto"/>
            <w:right w:val="none" w:sz="0" w:space="0" w:color="auto"/>
          </w:divBdr>
          <w:divsChild>
            <w:div w:id="3375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58283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8744">
      <w:bodyDiv w:val="1"/>
      <w:marLeft w:val="0"/>
      <w:marRight w:val="0"/>
      <w:marTop w:val="0"/>
      <w:marBottom w:val="0"/>
      <w:divBdr>
        <w:top w:val="none" w:sz="0" w:space="0" w:color="auto"/>
        <w:left w:val="none" w:sz="0" w:space="0" w:color="auto"/>
        <w:bottom w:val="none" w:sz="0" w:space="0" w:color="auto"/>
        <w:right w:val="none" w:sz="0" w:space="0" w:color="auto"/>
      </w:divBdr>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48444932">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1">
          <w:marLeft w:val="0"/>
          <w:marRight w:val="0"/>
          <w:marTop w:val="0"/>
          <w:marBottom w:val="0"/>
          <w:divBdr>
            <w:top w:val="none" w:sz="0" w:space="0" w:color="auto"/>
            <w:left w:val="none" w:sz="0" w:space="0" w:color="auto"/>
            <w:bottom w:val="none" w:sz="0" w:space="0" w:color="auto"/>
            <w:right w:val="none" w:sz="0" w:space="0" w:color="auto"/>
          </w:divBdr>
        </w:div>
        <w:div w:id="938441215">
          <w:marLeft w:val="0"/>
          <w:marRight w:val="0"/>
          <w:marTop w:val="120"/>
          <w:marBottom w:val="0"/>
          <w:divBdr>
            <w:top w:val="none" w:sz="0" w:space="0" w:color="auto"/>
            <w:left w:val="none" w:sz="0" w:space="0" w:color="auto"/>
            <w:bottom w:val="none" w:sz="0" w:space="0" w:color="auto"/>
            <w:right w:val="none" w:sz="0" w:space="0" w:color="auto"/>
          </w:divBdr>
          <w:divsChild>
            <w:div w:id="587812471">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 w:id="24288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341796">
      <w:bodyDiv w:val="1"/>
      <w:marLeft w:val="0"/>
      <w:marRight w:val="0"/>
      <w:marTop w:val="0"/>
      <w:marBottom w:val="0"/>
      <w:divBdr>
        <w:top w:val="none" w:sz="0" w:space="0" w:color="auto"/>
        <w:left w:val="none" w:sz="0" w:space="0" w:color="auto"/>
        <w:bottom w:val="none" w:sz="0" w:space="0" w:color="auto"/>
        <w:right w:val="none" w:sz="0" w:space="0" w:color="auto"/>
      </w:divBdr>
      <w:divsChild>
        <w:div w:id="67580655">
          <w:marLeft w:val="0"/>
          <w:marRight w:val="0"/>
          <w:marTop w:val="120"/>
          <w:marBottom w:val="0"/>
          <w:divBdr>
            <w:top w:val="none" w:sz="0" w:space="0" w:color="auto"/>
            <w:left w:val="none" w:sz="0" w:space="0" w:color="auto"/>
            <w:bottom w:val="none" w:sz="0" w:space="0" w:color="auto"/>
            <w:right w:val="none" w:sz="0" w:space="0" w:color="auto"/>
          </w:divBdr>
          <w:divsChild>
            <w:div w:id="1968505356">
              <w:marLeft w:val="0"/>
              <w:marRight w:val="0"/>
              <w:marTop w:val="0"/>
              <w:marBottom w:val="0"/>
              <w:divBdr>
                <w:top w:val="none" w:sz="0" w:space="0" w:color="auto"/>
                <w:left w:val="none" w:sz="0" w:space="0" w:color="auto"/>
                <w:bottom w:val="none" w:sz="0" w:space="0" w:color="auto"/>
                <w:right w:val="none" w:sz="0" w:space="0" w:color="auto"/>
              </w:divBdr>
            </w:div>
          </w:divsChild>
        </w:div>
        <w:div w:id="1661931949">
          <w:marLeft w:val="0"/>
          <w:marRight w:val="0"/>
          <w:marTop w:val="120"/>
          <w:marBottom w:val="0"/>
          <w:divBdr>
            <w:top w:val="none" w:sz="0" w:space="0" w:color="auto"/>
            <w:left w:val="none" w:sz="0" w:space="0" w:color="auto"/>
            <w:bottom w:val="none" w:sz="0" w:space="0" w:color="auto"/>
            <w:right w:val="none" w:sz="0" w:space="0" w:color="auto"/>
          </w:divBdr>
          <w:divsChild>
            <w:div w:id="44988013">
              <w:marLeft w:val="0"/>
              <w:marRight w:val="0"/>
              <w:marTop w:val="0"/>
              <w:marBottom w:val="0"/>
              <w:divBdr>
                <w:top w:val="none" w:sz="0" w:space="0" w:color="auto"/>
                <w:left w:val="none" w:sz="0" w:space="0" w:color="auto"/>
                <w:bottom w:val="none" w:sz="0" w:space="0" w:color="auto"/>
                <w:right w:val="none" w:sz="0" w:space="0" w:color="auto"/>
              </w:divBdr>
            </w:div>
          </w:divsChild>
        </w:div>
        <w:div w:id="1441729316">
          <w:marLeft w:val="0"/>
          <w:marRight w:val="0"/>
          <w:marTop w:val="120"/>
          <w:marBottom w:val="0"/>
          <w:divBdr>
            <w:top w:val="none" w:sz="0" w:space="0" w:color="auto"/>
            <w:left w:val="none" w:sz="0" w:space="0" w:color="auto"/>
            <w:bottom w:val="none" w:sz="0" w:space="0" w:color="auto"/>
            <w:right w:val="none" w:sz="0" w:space="0" w:color="auto"/>
          </w:divBdr>
          <w:divsChild>
            <w:div w:id="76037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2065592565">
          <w:marLeft w:val="0"/>
          <w:marRight w:val="0"/>
          <w:marTop w:val="0"/>
          <w:marBottom w:val="0"/>
          <w:divBdr>
            <w:top w:val="none" w:sz="0" w:space="0" w:color="auto"/>
            <w:left w:val="none" w:sz="0" w:space="0" w:color="auto"/>
            <w:bottom w:val="none" w:sz="0" w:space="0" w:color="auto"/>
            <w:right w:val="none" w:sz="0" w:space="0" w:color="auto"/>
          </w:divBdr>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337374">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793792">
      <w:bodyDiv w:val="1"/>
      <w:marLeft w:val="0"/>
      <w:marRight w:val="0"/>
      <w:marTop w:val="0"/>
      <w:marBottom w:val="0"/>
      <w:divBdr>
        <w:top w:val="none" w:sz="0" w:space="0" w:color="auto"/>
        <w:left w:val="none" w:sz="0" w:space="0" w:color="auto"/>
        <w:bottom w:val="none" w:sz="0" w:space="0" w:color="auto"/>
        <w:right w:val="none" w:sz="0" w:space="0" w:color="auto"/>
      </w:divBdr>
      <w:divsChild>
        <w:div w:id="382216088">
          <w:marLeft w:val="0"/>
          <w:marRight w:val="0"/>
          <w:marTop w:val="0"/>
          <w:marBottom w:val="0"/>
          <w:divBdr>
            <w:top w:val="none" w:sz="0" w:space="0" w:color="auto"/>
            <w:left w:val="none" w:sz="0" w:space="0" w:color="auto"/>
            <w:bottom w:val="none" w:sz="0" w:space="0" w:color="auto"/>
            <w:right w:val="none" w:sz="0" w:space="0" w:color="auto"/>
          </w:divBdr>
        </w:div>
        <w:div w:id="676612466">
          <w:marLeft w:val="0"/>
          <w:marRight w:val="0"/>
          <w:marTop w:val="120"/>
          <w:marBottom w:val="0"/>
          <w:divBdr>
            <w:top w:val="none" w:sz="0" w:space="0" w:color="auto"/>
            <w:left w:val="none" w:sz="0" w:space="0" w:color="auto"/>
            <w:bottom w:val="none" w:sz="0" w:space="0" w:color="auto"/>
            <w:right w:val="none" w:sz="0" w:space="0" w:color="auto"/>
          </w:divBdr>
          <w:divsChild>
            <w:div w:id="101267421">
              <w:marLeft w:val="0"/>
              <w:marRight w:val="0"/>
              <w:marTop w:val="0"/>
              <w:marBottom w:val="0"/>
              <w:divBdr>
                <w:top w:val="none" w:sz="0" w:space="0" w:color="auto"/>
                <w:left w:val="none" w:sz="0" w:space="0" w:color="auto"/>
                <w:bottom w:val="none" w:sz="0" w:space="0" w:color="auto"/>
                <w:right w:val="none" w:sz="0" w:space="0" w:color="auto"/>
              </w:divBdr>
            </w:div>
          </w:divsChild>
        </w:div>
        <w:div w:id="503861404">
          <w:marLeft w:val="0"/>
          <w:marRight w:val="0"/>
          <w:marTop w:val="120"/>
          <w:marBottom w:val="0"/>
          <w:divBdr>
            <w:top w:val="none" w:sz="0" w:space="0" w:color="auto"/>
            <w:left w:val="none" w:sz="0" w:space="0" w:color="auto"/>
            <w:bottom w:val="none" w:sz="0" w:space="0" w:color="auto"/>
            <w:right w:val="none" w:sz="0" w:space="0" w:color="auto"/>
          </w:divBdr>
          <w:divsChild>
            <w:div w:id="805658731">
              <w:marLeft w:val="0"/>
              <w:marRight w:val="0"/>
              <w:marTop w:val="0"/>
              <w:marBottom w:val="0"/>
              <w:divBdr>
                <w:top w:val="none" w:sz="0" w:space="0" w:color="auto"/>
                <w:left w:val="none" w:sz="0" w:space="0" w:color="auto"/>
                <w:bottom w:val="none" w:sz="0" w:space="0" w:color="auto"/>
                <w:right w:val="none" w:sz="0" w:space="0" w:color="auto"/>
              </w:divBdr>
            </w:div>
          </w:divsChild>
        </w:div>
        <w:div w:id="223182677">
          <w:marLeft w:val="0"/>
          <w:marRight w:val="0"/>
          <w:marTop w:val="120"/>
          <w:marBottom w:val="0"/>
          <w:divBdr>
            <w:top w:val="none" w:sz="0" w:space="0" w:color="auto"/>
            <w:left w:val="none" w:sz="0" w:space="0" w:color="auto"/>
            <w:bottom w:val="none" w:sz="0" w:space="0" w:color="auto"/>
            <w:right w:val="none" w:sz="0" w:space="0" w:color="auto"/>
          </w:divBdr>
          <w:divsChild>
            <w:div w:id="531964117">
              <w:marLeft w:val="0"/>
              <w:marRight w:val="0"/>
              <w:marTop w:val="0"/>
              <w:marBottom w:val="0"/>
              <w:divBdr>
                <w:top w:val="none" w:sz="0" w:space="0" w:color="auto"/>
                <w:left w:val="none" w:sz="0" w:space="0" w:color="auto"/>
                <w:bottom w:val="none" w:sz="0" w:space="0" w:color="auto"/>
                <w:right w:val="none" w:sz="0" w:space="0" w:color="auto"/>
              </w:divBdr>
            </w:div>
          </w:divsChild>
        </w:div>
        <w:div w:id="592519816">
          <w:marLeft w:val="0"/>
          <w:marRight w:val="0"/>
          <w:marTop w:val="120"/>
          <w:marBottom w:val="0"/>
          <w:divBdr>
            <w:top w:val="none" w:sz="0" w:space="0" w:color="auto"/>
            <w:left w:val="none" w:sz="0" w:space="0" w:color="auto"/>
            <w:bottom w:val="none" w:sz="0" w:space="0" w:color="auto"/>
            <w:right w:val="none" w:sz="0" w:space="0" w:color="auto"/>
          </w:divBdr>
          <w:divsChild>
            <w:div w:id="36032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758317">
      <w:bodyDiv w:val="1"/>
      <w:marLeft w:val="0"/>
      <w:marRight w:val="0"/>
      <w:marTop w:val="0"/>
      <w:marBottom w:val="0"/>
      <w:divBdr>
        <w:top w:val="none" w:sz="0" w:space="0" w:color="auto"/>
        <w:left w:val="none" w:sz="0" w:space="0" w:color="auto"/>
        <w:bottom w:val="none" w:sz="0" w:space="0" w:color="auto"/>
        <w:right w:val="none" w:sz="0" w:space="0" w:color="auto"/>
      </w:divBdr>
    </w:div>
    <w:div w:id="1568881106">
      <w:bodyDiv w:val="1"/>
      <w:marLeft w:val="0"/>
      <w:marRight w:val="0"/>
      <w:marTop w:val="0"/>
      <w:marBottom w:val="0"/>
      <w:divBdr>
        <w:top w:val="none" w:sz="0" w:space="0" w:color="auto"/>
        <w:left w:val="none" w:sz="0" w:space="0" w:color="auto"/>
        <w:bottom w:val="none" w:sz="0" w:space="0" w:color="auto"/>
        <w:right w:val="none" w:sz="0" w:space="0" w:color="auto"/>
      </w:divBdr>
      <w:divsChild>
        <w:div w:id="737436315">
          <w:marLeft w:val="0"/>
          <w:marRight w:val="0"/>
          <w:marTop w:val="0"/>
          <w:marBottom w:val="0"/>
          <w:divBdr>
            <w:top w:val="none" w:sz="0" w:space="0" w:color="auto"/>
            <w:left w:val="none" w:sz="0" w:space="0" w:color="auto"/>
            <w:bottom w:val="none" w:sz="0" w:space="0" w:color="auto"/>
            <w:right w:val="none" w:sz="0" w:space="0" w:color="auto"/>
          </w:divBdr>
        </w:div>
        <w:div w:id="1866946503">
          <w:marLeft w:val="0"/>
          <w:marRight w:val="0"/>
          <w:marTop w:val="0"/>
          <w:marBottom w:val="0"/>
          <w:divBdr>
            <w:top w:val="none" w:sz="0" w:space="0" w:color="auto"/>
            <w:left w:val="none" w:sz="0" w:space="0" w:color="auto"/>
            <w:bottom w:val="none" w:sz="0" w:space="0" w:color="auto"/>
            <w:right w:val="none" w:sz="0" w:space="0" w:color="auto"/>
          </w:divBdr>
        </w:div>
        <w:div w:id="196237485">
          <w:marLeft w:val="0"/>
          <w:marRight w:val="0"/>
          <w:marTop w:val="0"/>
          <w:marBottom w:val="0"/>
          <w:divBdr>
            <w:top w:val="none" w:sz="0" w:space="0" w:color="auto"/>
            <w:left w:val="none" w:sz="0" w:space="0" w:color="auto"/>
            <w:bottom w:val="none" w:sz="0" w:space="0" w:color="auto"/>
            <w:right w:val="none" w:sz="0" w:space="0" w:color="auto"/>
          </w:divBdr>
        </w:div>
        <w:div w:id="2081901212">
          <w:marLeft w:val="0"/>
          <w:marRight w:val="0"/>
          <w:marTop w:val="0"/>
          <w:marBottom w:val="0"/>
          <w:divBdr>
            <w:top w:val="none" w:sz="0" w:space="0" w:color="auto"/>
            <w:left w:val="none" w:sz="0" w:space="0" w:color="auto"/>
            <w:bottom w:val="none" w:sz="0" w:space="0" w:color="auto"/>
            <w:right w:val="none" w:sz="0" w:space="0" w:color="auto"/>
          </w:divBdr>
        </w:div>
      </w:divsChild>
    </w:div>
    <w:div w:id="1569802353">
      <w:bodyDiv w:val="1"/>
      <w:marLeft w:val="0"/>
      <w:marRight w:val="0"/>
      <w:marTop w:val="0"/>
      <w:marBottom w:val="0"/>
      <w:divBdr>
        <w:top w:val="none" w:sz="0" w:space="0" w:color="auto"/>
        <w:left w:val="none" w:sz="0" w:space="0" w:color="auto"/>
        <w:bottom w:val="none" w:sz="0" w:space="0" w:color="auto"/>
        <w:right w:val="none" w:sz="0" w:space="0" w:color="auto"/>
      </w:divBdr>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2497110">
      <w:bodyDiv w:val="1"/>
      <w:marLeft w:val="0"/>
      <w:marRight w:val="0"/>
      <w:marTop w:val="0"/>
      <w:marBottom w:val="0"/>
      <w:divBdr>
        <w:top w:val="none" w:sz="0" w:space="0" w:color="auto"/>
        <w:left w:val="none" w:sz="0" w:space="0" w:color="auto"/>
        <w:bottom w:val="none" w:sz="0" w:space="0" w:color="auto"/>
        <w:right w:val="none" w:sz="0" w:space="0" w:color="auto"/>
      </w:divBdr>
    </w:div>
    <w:div w:id="1574702739">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7739201">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441111">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0598419">
      <w:bodyDiv w:val="1"/>
      <w:marLeft w:val="0"/>
      <w:marRight w:val="0"/>
      <w:marTop w:val="0"/>
      <w:marBottom w:val="0"/>
      <w:divBdr>
        <w:top w:val="none" w:sz="0" w:space="0" w:color="auto"/>
        <w:left w:val="none" w:sz="0" w:space="0" w:color="auto"/>
        <w:bottom w:val="none" w:sz="0" w:space="0" w:color="auto"/>
        <w:right w:val="none" w:sz="0" w:space="0" w:color="auto"/>
      </w:divBdr>
      <w:divsChild>
        <w:div w:id="1533493690">
          <w:marLeft w:val="0"/>
          <w:marRight w:val="0"/>
          <w:marTop w:val="0"/>
          <w:marBottom w:val="0"/>
          <w:divBdr>
            <w:top w:val="none" w:sz="0" w:space="0" w:color="auto"/>
            <w:left w:val="none" w:sz="0" w:space="0" w:color="auto"/>
            <w:bottom w:val="none" w:sz="0" w:space="0" w:color="auto"/>
            <w:right w:val="none" w:sz="0" w:space="0" w:color="auto"/>
          </w:divBdr>
        </w:div>
        <w:div w:id="927663654">
          <w:marLeft w:val="0"/>
          <w:marRight w:val="0"/>
          <w:marTop w:val="120"/>
          <w:marBottom w:val="0"/>
          <w:divBdr>
            <w:top w:val="none" w:sz="0" w:space="0" w:color="auto"/>
            <w:left w:val="none" w:sz="0" w:space="0" w:color="auto"/>
            <w:bottom w:val="none" w:sz="0" w:space="0" w:color="auto"/>
            <w:right w:val="none" w:sz="0" w:space="0" w:color="auto"/>
          </w:divBdr>
          <w:divsChild>
            <w:div w:id="601495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40079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1295864929">
          <w:marLeft w:val="0"/>
          <w:marRight w:val="0"/>
          <w:marTop w:val="0"/>
          <w:marBottom w:val="0"/>
          <w:divBdr>
            <w:top w:val="none" w:sz="0" w:space="0" w:color="auto"/>
            <w:left w:val="none" w:sz="0" w:space="0" w:color="auto"/>
            <w:bottom w:val="none" w:sz="0" w:space="0" w:color="auto"/>
            <w:right w:val="none" w:sz="0" w:space="0" w:color="auto"/>
          </w:divBdr>
        </w:div>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484676">
      <w:bodyDiv w:val="1"/>
      <w:marLeft w:val="0"/>
      <w:marRight w:val="0"/>
      <w:marTop w:val="0"/>
      <w:marBottom w:val="0"/>
      <w:divBdr>
        <w:top w:val="none" w:sz="0" w:space="0" w:color="auto"/>
        <w:left w:val="none" w:sz="0" w:space="0" w:color="auto"/>
        <w:bottom w:val="none" w:sz="0" w:space="0" w:color="auto"/>
        <w:right w:val="none" w:sz="0" w:space="0" w:color="auto"/>
      </w:divBdr>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89535838">
      <w:bodyDiv w:val="1"/>
      <w:marLeft w:val="0"/>
      <w:marRight w:val="0"/>
      <w:marTop w:val="0"/>
      <w:marBottom w:val="0"/>
      <w:divBdr>
        <w:top w:val="none" w:sz="0" w:space="0" w:color="auto"/>
        <w:left w:val="none" w:sz="0" w:space="0" w:color="auto"/>
        <w:bottom w:val="none" w:sz="0" w:space="0" w:color="auto"/>
        <w:right w:val="none" w:sz="0" w:space="0" w:color="auto"/>
      </w:divBdr>
    </w:div>
    <w:div w:id="1590117551">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009623">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012">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1085808318">
          <w:marLeft w:val="0"/>
          <w:marRight w:val="0"/>
          <w:marTop w:val="0"/>
          <w:marBottom w:val="0"/>
          <w:divBdr>
            <w:top w:val="none" w:sz="0" w:space="0" w:color="auto"/>
            <w:left w:val="none" w:sz="0" w:space="0" w:color="auto"/>
            <w:bottom w:val="none" w:sz="0" w:space="0" w:color="auto"/>
            <w:right w:val="none" w:sz="0" w:space="0" w:color="auto"/>
          </w:divBdr>
        </w:div>
        <w:div w:id="624583796">
          <w:marLeft w:val="0"/>
          <w:marRight w:val="0"/>
          <w:marTop w:val="120"/>
          <w:marBottom w:val="0"/>
          <w:divBdr>
            <w:top w:val="none" w:sz="0" w:space="0" w:color="auto"/>
            <w:left w:val="none" w:sz="0" w:space="0" w:color="auto"/>
            <w:bottom w:val="none" w:sz="0" w:space="0" w:color="auto"/>
            <w:right w:val="none" w:sz="0" w:space="0" w:color="auto"/>
          </w:divBdr>
          <w:divsChild>
            <w:div w:id="182027022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 w:id="33622475">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279317">
      <w:bodyDiv w:val="1"/>
      <w:marLeft w:val="0"/>
      <w:marRight w:val="0"/>
      <w:marTop w:val="0"/>
      <w:marBottom w:val="0"/>
      <w:divBdr>
        <w:top w:val="none" w:sz="0" w:space="0" w:color="auto"/>
        <w:left w:val="none" w:sz="0" w:space="0" w:color="auto"/>
        <w:bottom w:val="none" w:sz="0" w:space="0" w:color="auto"/>
        <w:right w:val="none" w:sz="0" w:space="0" w:color="auto"/>
      </w:divBdr>
      <w:divsChild>
        <w:div w:id="1374844216">
          <w:marLeft w:val="0"/>
          <w:marRight w:val="0"/>
          <w:marTop w:val="0"/>
          <w:marBottom w:val="0"/>
          <w:divBdr>
            <w:top w:val="none" w:sz="0" w:space="0" w:color="auto"/>
            <w:left w:val="none" w:sz="0" w:space="0" w:color="auto"/>
            <w:bottom w:val="none" w:sz="0" w:space="0" w:color="auto"/>
            <w:right w:val="none" w:sz="0" w:space="0" w:color="auto"/>
          </w:divBdr>
        </w:div>
        <w:div w:id="68306147">
          <w:marLeft w:val="0"/>
          <w:marRight w:val="0"/>
          <w:marTop w:val="0"/>
          <w:marBottom w:val="0"/>
          <w:divBdr>
            <w:top w:val="none" w:sz="0" w:space="0" w:color="auto"/>
            <w:left w:val="none" w:sz="0" w:space="0" w:color="auto"/>
            <w:bottom w:val="none" w:sz="0" w:space="0" w:color="auto"/>
            <w:right w:val="none" w:sz="0" w:space="0" w:color="auto"/>
          </w:divBdr>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6523536">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7909467">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018875">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376365">
      <w:bodyDiv w:val="1"/>
      <w:marLeft w:val="0"/>
      <w:marRight w:val="0"/>
      <w:marTop w:val="0"/>
      <w:marBottom w:val="0"/>
      <w:divBdr>
        <w:top w:val="none" w:sz="0" w:space="0" w:color="auto"/>
        <w:left w:val="none" w:sz="0" w:space="0" w:color="auto"/>
        <w:bottom w:val="none" w:sz="0" w:space="0" w:color="auto"/>
        <w:right w:val="none" w:sz="0" w:space="0" w:color="auto"/>
      </w:divBdr>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5847546">
      <w:bodyDiv w:val="1"/>
      <w:marLeft w:val="0"/>
      <w:marRight w:val="0"/>
      <w:marTop w:val="0"/>
      <w:marBottom w:val="0"/>
      <w:divBdr>
        <w:top w:val="none" w:sz="0" w:space="0" w:color="auto"/>
        <w:left w:val="none" w:sz="0" w:space="0" w:color="auto"/>
        <w:bottom w:val="none" w:sz="0" w:space="0" w:color="auto"/>
        <w:right w:val="none" w:sz="0" w:space="0" w:color="auto"/>
      </w:divBdr>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088189892">
          <w:marLeft w:val="0"/>
          <w:marRight w:val="0"/>
          <w:marTop w:val="0"/>
          <w:marBottom w:val="0"/>
          <w:divBdr>
            <w:top w:val="none" w:sz="0" w:space="0" w:color="auto"/>
            <w:left w:val="none" w:sz="0" w:space="0" w:color="auto"/>
            <w:bottom w:val="none" w:sz="0" w:space="0" w:color="auto"/>
            <w:right w:val="none" w:sz="0" w:space="0" w:color="auto"/>
          </w:divBdr>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6619">
      <w:bodyDiv w:val="1"/>
      <w:marLeft w:val="0"/>
      <w:marRight w:val="0"/>
      <w:marTop w:val="0"/>
      <w:marBottom w:val="0"/>
      <w:divBdr>
        <w:top w:val="none" w:sz="0" w:space="0" w:color="auto"/>
        <w:left w:val="none" w:sz="0" w:space="0" w:color="auto"/>
        <w:bottom w:val="none" w:sz="0" w:space="0" w:color="auto"/>
        <w:right w:val="none" w:sz="0" w:space="0" w:color="auto"/>
      </w:divBdr>
    </w:div>
    <w:div w:id="1608537214">
      <w:bodyDiv w:val="1"/>
      <w:marLeft w:val="0"/>
      <w:marRight w:val="0"/>
      <w:marTop w:val="0"/>
      <w:marBottom w:val="0"/>
      <w:divBdr>
        <w:top w:val="none" w:sz="0" w:space="0" w:color="auto"/>
        <w:left w:val="none" w:sz="0" w:space="0" w:color="auto"/>
        <w:bottom w:val="none" w:sz="0" w:space="0" w:color="auto"/>
        <w:right w:val="none" w:sz="0" w:space="0" w:color="auto"/>
      </w:divBdr>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1402216280">
          <w:marLeft w:val="0"/>
          <w:marRight w:val="0"/>
          <w:marTop w:val="0"/>
          <w:marBottom w:val="0"/>
          <w:divBdr>
            <w:top w:val="none" w:sz="0" w:space="0" w:color="auto"/>
            <w:left w:val="none" w:sz="0" w:space="0" w:color="auto"/>
            <w:bottom w:val="none" w:sz="0" w:space="0" w:color="auto"/>
            <w:right w:val="none" w:sz="0" w:space="0" w:color="auto"/>
          </w:divBdr>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101562387">
              <w:marLeft w:val="0"/>
              <w:marRight w:val="0"/>
              <w:marTop w:val="0"/>
              <w:marBottom w:val="0"/>
              <w:divBdr>
                <w:top w:val="none" w:sz="0" w:space="0" w:color="auto"/>
                <w:left w:val="none" w:sz="0" w:space="0" w:color="auto"/>
                <w:bottom w:val="none" w:sz="0" w:space="0" w:color="auto"/>
                <w:right w:val="none" w:sz="0" w:space="0" w:color="auto"/>
              </w:divBdr>
            </w:div>
            <w:div w:id="23555014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725303">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2490145">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6614522">
      <w:bodyDiv w:val="1"/>
      <w:marLeft w:val="0"/>
      <w:marRight w:val="0"/>
      <w:marTop w:val="0"/>
      <w:marBottom w:val="0"/>
      <w:divBdr>
        <w:top w:val="none" w:sz="0" w:space="0" w:color="auto"/>
        <w:left w:val="none" w:sz="0" w:space="0" w:color="auto"/>
        <w:bottom w:val="none" w:sz="0" w:space="0" w:color="auto"/>
        <w:right w:val="none" w:sz="0" w:space="0" w:color="auto"/>
      </w:divBdr>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08880">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578317508">
          <w:marLeft w:val="0"/>
          <w:marRight w:val="0"/>
          <w:marTop w:val="0"/>
          <w:marBottom w:val="0"/>
          <w:divBdr>
            <w:top w:val="none" w:sz="0" w:space="0" w:color="auto"/>
            <w:left w:val="none" w:sz="0" w:space="0" w:color="auto"/>
            <w:bottom w:val="none" w:sz="0" w:space="0" w:color="auto"/>
            <w:right w:val="none" w:sz="0" w:space="0" w:color="auto"/>
          </w:divBdr>
        </w:div>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479035">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847133919">
          <w:marLeft w:val="0"/>
          <w:marRight w:val="0"/>
          <w:marTop w:val="0"/>
          <w:marBottom w:val="0"/>
          <w:divBdr>
            <w:top w:val="none" w:sz="0" w:space="0" w:color="auto"/>
            <w:left w:val="none" w:sz="0" w:space="0" w:color="auto"/>
            <w:bottom w:val="none" w:sz="0" w:space="0" w:color="auto"/>
            <w:right w:val="none" w:sz="0" w:space="0" w:color="auto"/>
          </w:divBdr>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93349249">
          <w:marLeft w:val="0"/>
          <w:marRight w:val="0"/>
          <w:marTop w:val="120"/>
          <w:marBottom w:val="0"/>
          <w:divBdr>
            <w:top w:val="none" w:sz="0" w:space="0" w:color="auto"/>
            <w:left w:val="none" w:sz="0" w:space="0" w:color="auto"/>
            <w:bottom w:val="none" w:sz="0" w:space="0" w:color="auto"/>
            <w:right w:val="none" w:sz="0" w:space="0" w:color="auto"/>
          </w:divBdr>
          <w:divsChild>
            <w:div w:id="1463815319">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 w:id="97022072">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206203">
      <w:bodyDiv w:val="1"/>
      <w:marLeft w:val="0"/>
      <w:marRight w:val="0"/>
      <w:marTop w:val="0"/>
      <w:marBottom w:val="0"/>
      <w:divBdr>
        <w:top w:val="none" w:sz="0" w:space="0" w:color="auto"/>
        <w:left w:val="none" w:sz="0" w:space="0" w:color="auto"/>
        <w:bottom w:val="none" w:sz="0" w:space="0" w:color="auto"/>
        <w:right w:val="none" w:sz="0" w:space="0" w:color="auto"/>
      </w:divBdr>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3631239">
      <w:bodyDiv w:val="1"/>
      <w:marLeft w:val="0"/>
      <w:marRight w:val="0"/>
      <w:marTop w:val="0"/>
      <w:marBottom w:val="0"/>
      <w:divBdr>
        <w:top w:val="none" w:sz="0" w:space="0" w:color="auto"/>
        <w:left w:val="none" w:sz="0" w:space="0" w:color="auto"/>
        <w:bottom w:val="none" w:sz="0" w:space="0" w:color="auto"/>
        <w:right w:val="none" w:sz="0" w:space="0" w:color="auto"/>
      </w:divBdr>
    </w:div>
    <w:div w:id="1634211095">
      <w:bodyDiv w:val="1"/>
      <w:marLeft w:val="0"/>
      <w:marRight w:val="0"/>
      <w:marTop w:val="0"/>
      <w:marBottom w:val="0"/>
      <w:divBdr>
        <w:top w:val="none" w:sz="0" w:space="0" w:color="auto"/>
        <w:left w:val="none" w:sz="0" w:space="0" w:color="auto"/>
        <w:bottom w:val="none" w:sz="0" w:space="0" w:color="auto"/>
        <w:right w:val="none" w:sz="0" w:space="0" w:color="auto"/>
      </w:divBdr>
    </w:div>
    <w:div w:id="1634751756">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444420">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299024">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8561223">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0181823">
      <w:bodyDiv w:val="1"/>
      <w:marLeft w:val="0"/>
      <w:marRight w:val="0"/>
      <w:marTop w:val="0"/>
      <w:marBottom w:val="0"/>
      <w:divBdr>
        <w:top w:val="none" w:sz="0" w:space="0" w:color="auto"/>
        <w:left w:val="none" w:sz="0" w:space="0" w:color="auto"/>
        <w:bottom w:val="none" w:sz="0" w:space="0" w:color="auto"/>
        <w:right w:val="none" w:sz="0" w:space="0" w:color="auto"/>
      </w:divBdr>
      <w:divsChild>
        <w:div w:id="975184305">
          <w:marLeft w:val="0"/>
          <w:marRight w:val="0"/>
          <w:marTop w:val="120"/>
          <w:marBottom w:val="0"/>
          <w:divBdr>
            <w:top w:val="none" w:sz="0" w:space="0" w:color="auto"/>
            <w:left w:val="none" w:sz="0" w:space="0" w:color="auto"/>
            <w:bottom w:val="none" w:sz="0" w:space="0" w:color="auto"/>
            <w:right w:val="none" w:sz="0" w:space="0" w:color="auto"/>
          </w:divBdr>
          <w:divsChild>
            <w:div w:id="1328903768">
              <w:marLeft w:val="0"/>
              <w:marRight w:val="0"/>
              <w:marTop w:val="0"/>
              <w:marBottom w:val="0"/>
              <w:divBdr>
                <w:top w:val="none" w:sz="0" w:space="0" w:color="auto"/>
                <w:left w:val="none" w:sz="0" w:space="0" w:color="auto"/>
                <w:bottom w:val="none" w:sz="0" w:space="0" w:color="auto"/>
                <w:right w:val="none" w:sz="0" w:space="0" w:color="auto"/>
              </w:divBdr>
            </w:div>
          </w:divsChild>
        </w:div>
        <w:div w:id="500051992">
          <w:marLeft w:val="0"/>
          <w:marRight w:val="0"/>
          <w:marTop w:val="120"/>
          <w:marBottom w:val="0"/>
          <w:divBdr>
            <w:top w:val="none" w:sz="0" w:space="0" w:color="auto"/>
            <w:left w:val="none" w:sz="0" w:space="0" w:color="auto"/>
            <w:bottom w:val="none" w:sz="0" w:space="0" w:color="auto"/>
            <w:right w:val="none" w:sz="0" w:space="0" w:color="auto"/>
          </w:divBdr>
          <w:divsChild>
            <w:div w:id="354506585">
              <w:marLeft w:val="0"/>
              <w:marRight w:val="0"/>
              <w:marTop w:val="0"/>
              <w:marBottom w:val="0"/>
              <w:divBdr>
                <w:top w:val="none" w:sz="0" w:space="0" w:color="auto"/>
                <w:left w:val="none" w:sz="0" w:space="0" w:color="auto"/>
                <w:bottom w:val="none" w:sz="0" w:space="0" w:color="auto"/>
                <w:right w:val="none" w:sz="0" w:space="0" w:color="auto"/>
              </w:divBdr>
            </w:div>
          </w:divsChild>
        </w:div>
        <w:div w:id="848446733">
          <w:marLeft w:val="0"/>
          <w:marRight w:val="0"/>
          <w:marTop w:val="120"/>
          <w:marBottom w:val="0"/>
          <w:divBdr>
            <w:top w:val="none" w:sz="0" w:space="0" w:color="auto"/>
            <w:left w:val="none" w:sz="0" w:space="0" w:color="auto"/>
            <w:bottom w:val="none" w:sz="0" w:space="0" w:color="auto"/>
            <w:right w:val="none" w:sz="0" w:space="0" w:color="auto"/>
          </w:divBdr>
          <w:divsChild>
            <w:div w:id="609631785">
              <w:marLeft w:val="0"/>
              <w:marRight w:val="0"/>
              <w:marTop w:val="0"/>
              <w:marBottom w:val="0"/>
              <w:divBdr>
                <w:top w:val="none" w:sz="0" w:space="0" w:color="auto"/>
                <w:left w:val="none" w:sz="0" w:space="0" w:color="auto"/>
                <w:bottom w:val="none" w:sz="0" w:space="0" w:color="auto"/>
                <w:right w:val="none" w:sz="0" w:space="0" w:color="auto"/>
              </w:divBdr>
            </w:div>
          </w:divsChild>
        </w:div>
        <w:div w:id="854226213">
          <w:marLeft w:val="0"/>
          <w:marRight w:val="0"/>
          <w:marTop w:val="120"/>
          <w:marBottom w:val="0"/>
          <w:divBdr>
            <w:top w:val="none" w:sz="0" w:space="0" w:color="auto"/>
            <w:left w:val="none" w:sz="0" w:space="0" w:color="auto"/>
            <w:bottom w:val="none" w:sz="0" w:space="0" w:color="auto"/>
            <w:right w:val="none" w:sz="0" w:space="0" w:color="auto"/>
          </w:divBdr>
          <w:divsChild>
            <w:div w:id="536695862">
              <w:marLeft w:val="0"/>
              <w:marRight w:val="0"/>
              <w:marTop w:val="0"/>
              <w:marBottom w:val="0"/>
              <w:divBdr>
                <w:top w:val="none" w:sz="0" w:space="0" w:color="auto"/>
                <w:left w:val="none" w:sz="0" w:space="0" w:color="auto"/>
                <w:bottom w:val="none" w:sz="0" w:space="0" w:color="auto"/>
                <w:right w:val="none" w:sz="0" w:space="0" w:color="auto"/>
              </w:divBdr>
            </w:div>
          </w:divsChild>
        </w:div>
        <w:div w:id="1908682660">
          <w:marLeft w:val="0"/>
          <w:marRight w:val="0"/>
          <w:marTop w:val="120"/>
          <w:marBottom w:val="0"/>
          <w:divBdr>
            <w:top w:val="none" w:sz="0" w:space="0" w:color="auto"/>
            <w:left w:val="none" w:sz="0" w:space="0" w:color="auto"/>
            <w:bottom w:val="none" w:sz="0" w:space="0" w:color="auto"/>
            <w:right w:val="none" w:sz="0" w:space="0" w:color="auto"/>
          </w:divBdr>
          <w:divsChild>
            <w:div w:id="836773503">
              <w:marLeft w:val="0"/>
              <w:marRight w:val="0"/>
              <w:marTop w:val="0"/>
              <w:marBottom w:val="0"/>
              <w:divBdr>
                <w:top w:val="none" w:sz="0" w:space="0" w:color="auto"/>
                <w:left w:val="none" w:sz="0" w:space="0" w:color="auto"/>
                <w:bottom w:val="none" w:sz="0" w:space="0" w:color="auto"/>
                <w:right w:val="none" w:sz="0" w:space="0" w:color="auto"/>
              </w:divBdr>
            </w:div>
          </w:divsChild>
        </w:div>
        <w:div w:id="751319599">
          <w:marLeft w:val="0"/>
          <w:marRight w:val="0"/>
          <w:marTop w:val="120"/>
          <w:marBottom w:val="0"/>
          <w:divBdr>
            <w:top w:val="none" w:sz="0" w:space="0" w:color="auto"/>
            <w:left w:val="none" w:sz="0" w:space="0" w:color="auto"/>
            <w:bottom w:val="none" w:sz="0" w:space="0" w:color="auto"/>
            <w:right w:val="none" w:sz="0" w:space="0" w:color="auto"/>
          </w:divBdr>
          <w:divsChild>
            <w:div w:id="1083993921">
              <w:marLeft w:val="0"/>
              <w:marRight w:val="0"/>
              <w:marTop w:val="0"/>
              <w:marBottom w:val="0"/>
              <w:divBdr>
                <w:top w:val="none" w:sz="0" w:space="0" w:color="auto"/>
                <w:left w:val="none" w:sz="0" w:space="0" w:color="auto"/>
                <w:bottom w:val="none" w:sz="0" w:space="0" w:color="auto"/>
                <w:right w:val="none" w:sz="0" w:space="0" w:color="auto"/>
              </w:divBdr>
            </w:div>
          </w:divsChild>
        </w:div>
        <w:div w:id="529997774">
          <w:marLeft w:val="0"/>
          <w:marRight w:val="0"/>
          <w:marTop w:val="120"/>
          <w:marBottom w:val="0"/>
          <w:divBdr>
            <w:top w:val="none" w:sz="0" w:space="0" w:color="auto"/>
            <w:left w:val="none" w:sz="0" w:space="0" w:color="auto"/>
            <w:bottom w:val="none" w:sz="0" w:space="0" w:color="auto"/>
            <w:right w:val="none" w:sz="0" w:space="0" w:color="auto"/>
          </w:divBdr>
          <w:divsChild>
            <w:div w:id="985007936">
              <w:marLeft w:val="0"/>
              <w:marRight w:val="0"/>
              <w:marTop w:val="0"/>
              <w:marBottom w:val="0"/>
              <w:divBdr>
                <w:top w:val="none" w:sz="0" w:space="0" w:color="auto"/>
                <w:left w:val="none" w:sz="0" w:space="0" w:color="auto"/>
                <w:bottom w:val="none" w:sz="0" w:space="0" w:color="auto"/>
                <w:right w:val="none" w:sz="0" w:space="0" w:color="auto"/>
              </w:divBdr>
            </w:div>
          </w:divsChild>
        </w:div>
        <w:div w:id="1976789923">
          <w:marLeft w:val="0"/>
          <w:marRight w:val="0"/>
          <w:marTop w:val="120"/>
          <w:marBottom w:val="0"/>
          <w:divBdr>
            <w:top w:val="none" w:sz="0" w:space="0" w:color="auto"/>
            <w:left w:val="none" w:sz="0" w:space="0" w:color="auto"/>
            <w:bottom w:val="none" w:sz="0" w:space="0" w:color="auto"/>
            <w:right w:val="none" w:sz="0" w:space="0" w:color="auto"/>
          </w:divBdr>
          <w:divsChild>
            <w:div w:id="97518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377631">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616429">
      <w:bodyDiv w:val="1"/>
      <w:marLeft w:val="0"/>
      <w:marRight w:val="0"/>
      <w:marTop w:val="0"/>
      <w:marBottom w:val="0"/>
      <w:divBdr>
        <w:top w:val="none" w:sz="0" w:space="0" w:color="auto"/>
        <w:left w:val="none" w:sz="0" w:space="0" w:color="auto"/>
        <w:bottom w:val="none" w:sz="0" w:space="0" w:color="auto"/>
        <w:right w:val="none" w:sz="0" w:space="0" w:color="auto"/>
      </w:divBdr>
    </w:div>
    <w:div w:id="1641954696">
      <w:bodyDiv w:val="1"/>
      <w:marLeft w:val="0"/>
      <w:marRight w:val="0"/>
      <w:marTop w:val="0"/>
      <w:marBottom w:val="0"/>
      <w:divBdr>
        <w:top w:val="none" w:sz="0" w:space="0" w:color="auto"/>
        <w:left w:val="none" w:sz="0" w:space="0" w:color="auto"/>
        <w:bottom w:val="none" w:sz="0" w:space="0" w:color="auto"/>
        <w:right w:val="none" w:sz="0" w:space="0" w:color="auto"/>
      </w:divBdr>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193107">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5698924">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6197">
      <w:bodyDiv w:val="1"/>
      <w:marLeft w:val="0"/>
      <w:marRight w:val="0"/>
      <w:marTop w:val="0"/>
      <w:marBottom w:val="0"/>
      <w:divBdr>
        <w:top w:val="none" w:sz="0" w:space="0" w:color="auto"/>
        <w:left w:val="none" w:sz="0" w:space="0" w:color="auto"/>
        <w:bottom w:val="none" w:sz="0" w:space="0" w:color="auto"/>
        <w:right w:val="none" w:sz="0" w:space="0" w:color="auto"/>
      </w:divBdr>
      <w:divsChild>
        <w:div w:id="947930095">
          <w:marLeft w:val="0"/>
          <w:marRight w:val="0"/>
          <w:marTop w:val="120"/>
          <w:marBottom w:val="0"/>
          <w:divBdr>
            <w:top w:val="none" w:sz="0" w:space="0" w:color="auto"/>
            <w:left w:val="none" w:sz="0" w:space="0" w:color="auto"/>
            <w:bottom w:val="none" w:sz="0" w:space="0" w:color="auto"/>
            <w:right w:val="none" w:sz="0" w:space="0" w:color="auto"/>
          </w:divBdr>
          <w:divsChild>
            <w:div w:id="796721257">
              <w:marLeft w:val="0"/>
              <w:marRight w:val="0"/>
              <w:marTop w:val="0"/>
              <w:marBottom w:val="0"/>
              <w:divBdr>
                <w:top w:val="none" w:sz="0" w:space="0" w:color="auto"/>
                <w:left w:val="none" w:sz="0" w:space="0" w:color="auto"/>
                <w:bottom w:val="none" w:sz="0" w:space="0" w:color="auto"/>
                <w:right w:val="none" w:sz="0" w:space="0" w:color="auto"/>
              </w:divBdr>
            </w:div>
          </w:divsChild>
        </w:div>
        <w:div w:id="45838259">
          <w:marLeft w:val="0"/>
          <w:marRight w:val="0"/>
          <w:marTop w:val="120"/>
          <w:marBottom w:val="0"/>
          <w:divBdr>
            <w:top w:val="none" w:sz="0" w:space="0" w:color="auto"/>
            <w:left w:val="none" w:sz="0" w:space="0" w:color="auto"/>
            <w:bottom w:val="none" w:sz="0" w:space="0" w:color="auto"/>
            <w:right w:val="none" w:sz="0" w:space="0" w:color="auto"/>
          </w:divBdr>
          <w:divsChild>
            <w:div w:id="1242371721">
              <w:marLeft w:val="0"/>
              <w:marRight w:val="0"/>
              <w:marTop w:val="0"/>
              <w:marBottom w:val="0"/>
              <w:divBdr>
                <w:top w:val="none" w:sz="0" w:space="0" w:color="auto"/>
                <w:left w:val="none" w:sz="0" w:space="0" w:color="auto"/>
                <w:bottom w:val="none" w:sz="0" w:space="0" w:color="auto"/>
                <w:right w:val="none" w:sz="0" w:space="0" w:color="auto"/>
              </w:divBdr>
            </w:div>
          </w:divsChild>
        </w:div>
        <w:div w:id="1540320840">
          <w:marLeft w:val="0"/>
          <w:marRight w:val="0"/>
          <w:marTop w:val="120"/>
          <w:marBottom w:val="0"/>
          <w:divBdr>
            <w:top w:val="none" w:sz="0" w:space="0" w:color="auto"/>
            <w:left w:val="none" w:sz="0" w:space="0" w:color="auto"/>
            <w:bottom w:val="none" w:sz="0" w:space="0" w:color="auto"/>
            <w:right w:val="none" w:sz="0" w:space="0" w:color="auto"/>
          </w:divBdr>
          <w:divsChild>
            <w:div w:id="158907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553568">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365443628">
          <w:marLeft w:val="0"/>
          <w:marRight w:val="0"/>
          <w:marTop w:val="0"/>
          <w:marBottom w:val="0"/>
          <w:divBdr>
            <w:top w:val="none" w:sz="0" w:space="0" w:color="auto"/>
            <w:left w:val="none" w:sz="0" w:space="0" w:color="auto"/>
            <w:bottom w:val="none" w:sz="0" w:space="0" w:color="auto"/>
            <w:right w:val="none" w:sz="0" w:space="0" w:color="auto"/>
          </w:divBdr>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173748">
      <w:bodyDiv w:val="1"/>
      <w:marLeft w:val="0"/>
      <w:marRight w:val="0"/>
      <w:marTop w:val="0"/>
      <w:marBottom w:val="0"/>
      <w:divBdr>
        <w:top w:val="none" w:sz="0" w:space="0" w:color="auto"/>
        <w:left w:val="none" w:sz="0" w:space="0" w:color="auto"/>
        <w:bottom w:val="none" w:sz="0" w:space="0" w:color="auto"/>
        <w:right w:val="none" w:sz="0" w:space="0" w:color="auto"/>
      </w:divBdr>
    </w:div>
    <w:div w:id="1653212518">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571392">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028019">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59842559">
      <w:bodyDiv w:val="1"/>
      <w:marLeft w:val="0"/>
      <w:marRight w:val="0"/>
      <w:marTop w:val="0"/>
      <w:marBottom w:val="0"/>
      <w:divBdr>
        <w:top w:val="none" w:sz="0" w:space="0" w:color="auto"/>
        <w:left w:val="none" w:sz="0" w:space="0" w:color="auto"/>
        <w:bottom w:val="none" w:sz="0" w:space="0" w:color="auto"/>
        <w:right w:val="none" w:sz="0" w:space="0" w:color="auto"/>
      </w:divBdr>
    </w:div>
    <w:div w:id="1660159124">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730688055">
          <w:marLeft w:val="0"/>
          <w:marRight w:val="0"/>
          <w:marTop w:val="0"/>
          <w:marBottom w:val="0"/>
          <w:divBdr>
            <w:top w:val="none" w:sz="0" w:space="0" w:color="auto"/>
            <w:left w:val="none" w:sz="0" w:space="0" w:color="auto"/>
            <w:bottom w:val="none" w:sz="0" w:space="0" w:color="auto"/>
            <w:right w:val="none" w:sz="0" w:space="0" w:color="auto"/>
          </w:divBdr>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42795">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5524">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870805">
      <w:bodyDiv w:val="1"/>
      <w:marLeft w:val="0"/>
      <w:marRight w:val="0"/>
      <w:marTop w:val="0"/>
      <w:marBottom w:val="0"/>
      <w:divBdr>
        <w:top w:val="none" w:sz="0" w:space="0" w:color="auto"/>
        <w:left w:val="none" w:sz="0" w:space="0" w:color="auto"/>
        <w:bottom w:val="none" w:sz="0" w:space="0" w:color="auto"/>
        <w:right w:val="none" w:sz="0" w:space="0" w:color="auto"/>
      </w:divBdr>
      <w:divsChild>
        <w:div w:id="743182544">
          <w:marLeft w:val="0"/>
          <w:marRight w:val="0"/>
          <w:marTop w:val="120"/>
          <w:marBottom w:val="0"/>
          <w:divBdr>
            <w:top w:val="none" w:sz="0" w:space="0" w:color="auto"/>
            <w:left w:val="none" w:sz="0" w:space="0" w:color="auto"/>
            <w:bottom w:val="none" w:sz="0" w:space="0" w:color="auto"/>
            <w:right w:val="none" w:sz="0" w:space="0" w:color="auto"/>
          </w:divBdr>
          <w:divsChild>
            <w:div w:id="1768572320">
              <w:marLeft w:val="0"/>
              <w:marRight w:val="0"/>
              <w:marTop w:val="0"/>
              <w:marBottom w:val="0"/>
              <w:divBdr>
                <w:top w:val="none" w:sz="0" w:space="0" w:color="auto"/>
                <w:left w:val="none" w:sz="0" w:space="0" w:color="auto"/>
                <w:bottom w:val="none" w:sz="0" w:space="0" w:color="auto"/>
                <w:right w:val="none" w:sz="0" w:space="0" w:color="auto"/>
              </w:divBdr>
            </w:div>
          </w:divsChild>
        </w:div>
        <w:div w:id="1972512021">
          <w:marLeft w:val="0"/>
          <w:marRight w:val="0"/>
          <w:marTop w:val="120"/>
          <w:marBottom w:val="0"/>
          <w:divBdr>
            <w:top w:val="none" w:sz="0" w:space="0" w:color="auto"/>
            <w:left w:val="none" w:sz="0" w:space="0" w:color="auto"/>
            <w:bottom w:val="none" w:sz="0" w:space="0" w:color="auto"/>
            <w:right w:val="none" w:sz="0" w:space="0" w:color="auto"/>
          </w:divBdr>
          <w:divsChild>
            <w:div w:id="447968651">
              <w:marLeft w:val="0"/>
              <w:marRight w:val="0"/>
              <w:marTop w:val="0"/>
              <w:marBottom w:val="0"/>
              <w:divBdr>
                <w:top w:val="none" w:sz="0" w:space="0" w:color="auto"/>
                <w:left w:val="none" w:sz="0" w:space="0" w:color="auto"/>
                <w:bottom w:val="none" w:sz="0" w:space="0" w:color="auto"/>
                <w:right w:val="none" w:sz="0" w:space="0" w:color="auto"/>
              </w:divBdr>
            </w:div>
          </w:divsChild>
        </w:div>
        <w:div w:id="1034968137">
          <w:marLeft w:val="0"/>
          <w:marRight w:val="0"/>
          <w:marTop w:val="120"/>
          <w:marBottom w:val="0"/>
          <w:divBdr>
            <w:top w:val="none" w:sz="0" w:space="0" w:color="auto"/>
            <w:left w:val="none" w:sz="0" w:space="0" w:color="auto"/>
            <w:bottom w:val="none" w:sz="0" w:space="0" w:color="auto"/>
            <w:right w:val="none" w:sz="0" w:space="0" w:color="auto"/>
          </w:divBdr>
          <w:divsChild>
            <w:div w:id="710689131">
              <w:marLeft w:val="0"/>
              <w:marRight w:val="0"/>
              <w:marTop w:val="0"/>
              <w:marBottom w:val="0"/>
              <w:divBdr>
                <w:top w:val="none" w:sz="0" w:space="0" w:color="auto"/>
                <w:left w:val="none" w:sz="0" w:space="0" w:color="auto"/>
                <w:bottom w:val="none" w:sz="0" w:space="0" w:color="auto"/>
                <w:right w:val="none" w:sz="0" w:space="0" w:color="auto"/>
              </w:divBdr>
            </w:div>
          </w:divsChild>
        </w:div>
        <w:div w:id="43991852">
          <w:marLeft w:val="0"/>
          <w:marRight w:val="0"/>
          <w:marTop w:val="120"/>
          <w:marBottom w:val="0"/>
          <w:divBdr>
            <w:top w:val="none" w:sz="0" w:space="0" w:color="auto"/>
            <w:left w:val="none" w:sz="0" w:space="0" w:color="auto"/>
            <w:bottom w:val="none" w:sz="0" w:space="0" w:color="auto"/>
            <w:right w:val="none" w:sz="0" w:space="0" w:color="auto"/>
          </w:divBdr>
          <w:divsChild>
            <w:div w:id="1976518778">
              <w:marLeft w:val="0"/>
              <w:marRight w:val="0"/>
              <w:marTop w:val="0"/>
              <w:marBottom w:val="0"/>
              <w:divBdr>
                <w:top w:val="none" w:sz="0" w:space="0" w:color="auto"/>
                <w:left w:val="none" w:sz="0" w:space="0" w:color="auto"/>
                <w:bottom w:val="none" w:sz="0" w:space="0" w:color="auto"/>
                <w:right w:val="none" w:sz="0" w:space="0" w:color="auto"/>
              </w:divBdr>
            </w:div>
          </w:divsChild>
        </w:div>
        <w:div w:id="271597021">
          <w:marLeft w:val="0"/>
          <w:marRight w:val="0"/>
          <w:marTop w:val="120"/>
          <w:marBottom w:val="0"/>
          <w:divBdr>
            <w:top w:val="none" w:sz="0" w:space="0" w:color="auto"/>
            <w:left w:val="none" w:sz="0" w:space="0" w:color="auto"/>
            <w:bottom w:val="none" w:sz="0" w:space="0" w:color="auto"/>
            <w:right w:val="none" w:sz="0" w:space="0" w:color="auto"/>
          </w:divBdr>
          <w:divsChild>
            <w:div w:id="209466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3682626">
      <w:bodyDiv w:val="1"/>
      <w:marLeft w:val="0"/>
      <w:marRight w:val="0"/>
      <w:marTop w:val="0"/>
      <w:marBottom w:val="0"/>
      <w:divBdr>
        <w:top w:val="none" w:sz="0" w:space="0" w:color="auto"/>
        <w:left w:val="none" w:sz="0" w:space="0" w:color="auto"/>
        <w:bottom w:val="none" w:sz="0" w:space="0" w:color="auto"/>
        <w:right w:val="none" w:sz="0" w:space="0" w:color="auto"/>
      </w:divBdr>
    </w:div>
    <w:div w:id="167460265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5497555">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511157">
      <w:bodyDiv w:val="1"/>
      <w:marLeft w:val="0"/>
      <w:marRight w:val="0"/>
      <w:marTop w:val="0"/>
      <w:marBottom w:val="0"/>
      <w:divBdr>
        <w:top w:val="none" w:sz="0" w:space="0" w:color="auto"/>
        <w:left w:val="none" w:sz="0" w:space="0" w:color="auto"/>
        <w:bottom w:val="none" w:sz="0" w:space="0" w:color="auto"/>
        <w:right w:val="none" w:sz="0" w:space="0" w:color="auto"/>
      </w:divBdr>
      <w:divsChild>
        <w:div w:id="1789885731">
          <w:marLeft w:val="0"/>
          <w:marRight w:val="0"/>
          <w:marTop w:val="120"/>
          <w:marBottom w:val="0"/>
          <w:divBdr>
            <w:top w:val="none" w:sz="0" w:space="0" w:color="auto"/>
            <w:left w:val="none" w:sz="0" w:space="0" w:color="auto"/>
            <w:bottom w:val="none" w:sz="0" w:space="0" w:color="auto"/>
            <w:right w:val="none" w:sz="0" w:space="0" w:color="auto"/>
          </w:divBdr>
          <w:divsChild>
            <w:div w:id="1475028894">
              <w:marLeft w:val="0"/>
              <w:marRight w:val="0"/>
              <w:marTop w:val="0"/>
              <w:marBottom w:val="0"/>
              <w:divBdr>
                <w:top w:val="none" w:sz="0" w:space="0" w:color="auto"/>
                <w:left w:val="none" w:sz="0" w:space="0" w:color="auto"/>
                <w:bottom w:val="none" w:sz="0" w:space="0" w:color="auto"/>
                <w:right w:val="none" w:sz="0" w:space="0" w:color="auto"/>
              </w:divBdr>
            </w:div>
          </w:divsChild>
        </w:div>
        <w:div w:id="1052382571">
          <w:marLeft w:val="0"/>
          <w:marRight w:val="0"/>
          <w:marTop w:val="120"/>
          <w:marBottom w:val="0"/>
          <w:divBdr>
            <w:top w:val="none" w:sz="0" w:space="0" w:color="auto"/>
            <w:left w:val="none" w:sz="0" w:space="0" w:color="auto"/>
            <w:bottom w:val="none" w:sz="0" w:space="0" w:color="auto"/>
            <w:right w:val="none" w:sz="0" w:space="0" w:color="auto"/>
          </w:divBdr>
          <w:divsChild>
            <w:div w:id="1128931575">
              <w:marLeft w:val="0"/>
              <w:marRight w:val="0"/>
              <w:marTop w:val="0"/>
              <w:marBottom w:val="0"/>
              <w:divBdr>
                <w:top w:val="none" w:sz="0" w:space="0" w:color="auto"/>
                <w:left w:val="none" w:sz="0" w:space="0" w:color="auto"/>
                <w:bottom w:val="none" w:sz="0" w:space="0" w:color="auto"/>
                <w:right w:val="none" w:sz="0" w:space="0" w:color="auto"/>
              </w:divBdr>
            </w:div>
          </w:divsChild>
        </w:div>
        <w:div w:id="1169439671">
          <w:marLeft w:val="0"/>
          <w:marRight w:val="0"/>
          <w:marTop w:val="120"/>
          <w:marBottom w:val="0"/>
          <w:divBdr>
            <w:top w:val="none" w:sz="0" w:space="0" w:color="auto"/>
            <w:left w:val="none" w:sz="0" w:space="0" w:color="auto"/>
            <w:bottom w:val="none" w:sz="0" w:space="0" w:color="auto"/>
            <w:right w:val="none" w:sz="0" w:space="0" w:color="auto"/>
          </w:divBdr>
          <w:divsChild>
            <w:div w:id="97360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4283087">
      <w:bodyDiv w:val="1"/>
      <w:marLeft w:val="0"/>
      <w:marRight w:val="0"/>
      <w:marTop w:val="0"/>
      <w:marBottom w:val="0"/>
      <w:divBdr>
        <w:top w:val="none" w:sz="0" w:space="0" w:color="auto"/>
        <w:left w:val="none" w:sz="0" w:space="0" w:color="auto"/>
        <w:bottom w:val="none" w:sz="0" w:space="0" w:color="auto"/>
        <w:right w:val="none" w:sz="0" w:space="0" w:color="auto"/>
      </w:divBdr>
    </w:div>
    <w:div w:id="1685355089">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175743">
      <w:bodyDiv w:val="1"/>
      <w:marLeft w:val="0"/>
      <w:marRight w:val="0"/>
      <w:marTop w:val="0"/>
      <w:marBottom w:val="0"/>
      <w:divBdr>
        <w:top w:val="none" w:sz="0" w:space="0" w:color="auto"/>
        <w:left w:val="none" w:sz="0" w:space="0" w:color="auto"/>
        <w:bottom w:val="none" w:sz="0" w:space="0" w:color="auto"/>
        <w:right w:val="none" w:sz="0" w:space="0" w:color="auto"/>
      </w:divBdr>
      <w:divsChild>
        <w:div w:id="579752741">
          <w:marLeft w:val="0"/>
          <w:marRight w:val="0"/>
          <w:marTop w:val="0"/>
          <w:marBottom w:val="0"/>
          <w:divBdr>
            <w:top w:val="none" w:sz="0" w:space="0" w:color="auto"/>
            <w:left w:val="none" w:sz="0" w:space="0" w:color="auto"/>
            <w:bottom w:val="none" w:sz="0" w:space="0" w:color="auto"/>
            <w:right w:val="none" w:sz="0" w:space="0" w:color="auto"/>
          </w:divBdr>
        </w:div>
        <w:div w:id="274210897">
          <w:marLeft w:val="0"/>
          <w:marRight w:val="0"/>
          <w:marTop w:val="120"/>
          <w:marBottom w:val="0"/>
          <w:divBdr>
            <w:top w:val="none" w:sz="0" w:space="0" w:color="auto"/>
            <w:left w:val="none" w:sz="0" w:space="0" w:color="auto"/>
            <w:bottom w:val="none" w:sz="0" w:space="0" w:color="auto"/>
            <w:right w:val="none" w:sz="0" w:space="0" w:color="auto"/>
          </w:divBdr>
          <w:divsChild>
            <w:div w:id="144874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4665">
      <w:bodyDiv w:val="1"/>
      <w:marLeft w:val="0"/>
      <w:marRight w:val="0"/>
      <w:marTop w:val="0"/>
      <w:marBottom w:val="0"/>
      <w:divBdr>
        <w:top w:val="none" w:sz="0" w:space="0" w:color="auto"/>
        <w:left w:val="none" w:sz="0" w:space="0" w:color="auto"/>
        <w:bottom w:val="none" w:sz="0" w:space="0" w:color="auto"/>
        <w:right w:val="none" w:sz="0" w:space="0" w:color="auto"/>
      </w:divBdr>
    </w:div>
    <w:div w:id="1689329447">
      <w:bodyDiv w:val="1"/>
      <w:marLeft w:val="0"/>
      <w:marRight w:val="0"/>
      <w:marTop w:val="0"/>
      <w:marBottom w:val="0"/>
      <w:divBdr>
        <w:top w:val="none" w:sz="0" w:space="0" w:color="auto"/>
        <w:left w:val="none" w:sz="0" w:space="0" w:color="auto"/>
        <w:bottom w:val="none" w:sz="0" w:space="0" w:color="auto"/>
        <w:right w:val="none" w:sz="0" w:space="0" w:color="auto"/>
      </w:divBdr>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0255109">
      <w:bodyDiv w:val="1"/>
      <w:marLeft w:val="0"/>
      <w:marRight w:val="0"/>
      <w:marTop w:val="0"/>
      <w:marBottom w:val="0"/>
      <w:divBdr>
        <w:top w:val="none" w:sz="0" w:space="0" w:color="auto"/>
        <w:left w:val="none" w:sz="0" w:space="0" w:color="auto"/>
        <w:bottom w:val="none" w:sz="0" w:space="0" w:color="auto"/>
        <w:right w:val="none" w:sz="0" w:space="0" w:color="auto"/>
      </w:divBdr>
    </w:div>
    <w:div w:id="1690714892">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4107512">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298624">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033770077">
          <w:marLeft w:val="0"/>
          <w:marRight w:val="0"/>
          <w:marTop w:val="0"/>
          <w:marBottom w:val="0"/>
          <w:divBdr>
            <w:top w:val="none" w:sz="0" w:space="0" w:color="auto"/>
            <w:left w:val="none" w:sz="0" w:space="0" w:color="auto"/>
            <w:bottom w:val="none" w:sz="0" w:space="0" w:color="auto"/>
            <w:right w:val="none" w:sz="0" w:space="0" w:color="auto"/>
          </w:divBdr>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89416980">
          <w:marLeft w:val="0"/>
          <w:marRight w:val="0"/>
          <w:marTop w:val="120"/>
          <w:marBottom w:val="0"/>
          <w:divBdr>
            <w:top w:val="none" w:sz="0" w:space="0" w:color="auto"/>
            <w:left w:val="none" w:sz="0" w:space="0" w:color="auto"/>
            <w:bottom w:val="none" w:sz="0" w:space="0" w:color="auto"/>
            <w:right w:val="none" w:sz="0" w:space="0" w:color="auto"/>
          </w:divBdr>
          <w:divsChild>
            <w:div w:id="1029643793">
              <w:marLeft w:val="0"/>
              <w:marRight w:val="0"/>
              <w:marTop w:val="0"/>
              <w:marBottom w:val="0"/>
              <w:divBdr>
                <w:top w:val="none" w:sz="0" w:space="0" w:color="auto"/>
                <w:left w:val="none" w:sz="0" w:space="0" w:color="auto"/>
                <w:bottom w:val="none" w:sz="0" w:space="0" w:color="auto"/>
                <w:right w:val="none" w:sz="0" w:space="0" w:color="auto"/>
              </w:divBdr>
            </w:div>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6367241">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558954">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39646">
      <w:bodyDiv w:val="1"/>
      <w:marLeft w:val="0"/>
      <w:marRight w:val="0"/>
      <w:marTop w:val="0"/>
      <w:marBottom w:val="0"/>
      <w:divBdr>
        <w:top w:val="none" w:sz="0" w:space="0" w:color="auto"/>
        <w:left w:val="none" w:sz="0" w:space="0" w:color="auto"/>
        <w:bottom w:val="none" w:sz="0" w:space="0" w:color="auto"/>
        <w:right w:val="none" w:sz="0" w:space="0" w:color="auto"/>
      </w:divBdr>
      <w:divsChild>
        <w:div w:id="365369917">
          <w:marLeft w:val="0"/>
          <w:marRight w:val="0"/>
          <w:marTop w:val="0"/>
          <w:marBottom w:val="0"/>
          <w:divBdr>
            <w:top w:val="none" w:sz="0" w:space="0" w:color="auto"/>
            <w:left w:val="none" w:sz="0" w:space="0" w:color="auto"/>
            <w:bottom w:val="none" w:sz="0" w:space="0" w:color="auto"/>
            <w:right w:val="none" w:sz="0" w:space="0" w:color="auto"/>
          </w:divBdr>
        </w:div>
        <w:div w:id="1998337817">
          <w:marLeft w:val="0"/>
          <w:marRight w:val="0"/>
          <w:marTop w:val="120"/>
          <w:marBottom w:val="0"/>
          <w:divBdr>
            <w:top w:val="none" w:sz="0" w:space="0" w:color="auto"/>
            <w:left w:val="none" w:sz="0" w:space="0" w:color="auto"/>
            <w:bottom w:val="none" w:sz="0" w:space="0" w:color="auto"/>
            <w:right w:val="none" w:sz="0" w:space="0" w:color="auto"/>
          </w:divBdr>
          <w:divsChild>
            <w:div w:id="731345240">
              <w:marLeft w:val="0"/>
              <w:marRight w:val="0"/>
              <w:marTop w:val="0"/>
              <w:marBottom w:val="0"/>
              <w:divBdr>
                <w:top w:val="none" w:sz="0" w:space="0" w:color="auto"/>
                <w:left w:val="none" w:sz="0" w:space="0" w:color="auto"/>
                <w:bottom w:val="none" w:sz="0" w:space="0" w:color="auto"/>
                <w:right w:val="none" w:sz="0" w:space="0" w:color="auto"/>
              </w:divBdr>
            </w:div>
          </w:divsChild>
        </w:div>
        <w:div w:id="606743121">
          <w:marLeft w:val="0"/>
          <w:marRight w:val="0"/>
          <w:marTop w:val="120"/>
          <w:marBottom w:val="0"/>
          <w:divBdr>
            <w:top w:val="none" w:sz="0" w:space="0" w:color="auto"/>
            <w:left w:val="none" w:sz="0" w:space="0" w:color="auto"/>
            <w:bottom w:val="none" w:sz="0" w:space="0" w:color="auto"/>
            <w:right w:val="none" w:sz="0" w:space="0" w:color="auto"/>
          </w:divBdr>
          <w:divsChild>
            <w:div w:id="1143503607">
              <w:marLeft w:val="0"/>
              <w:marRight w:val="0"/>
              <w:marTop w:val="0"/>
              <w:marBottom w:val="0"/>
              <w:divBdr>
                <w:top w:val="none" w:sz="0" w:space="0" w:color="auto"/>
                <w:left w:val="none" w:sz="0" w:space="0" w:color="auto"/>
                <w:bottom w:val="none" w:sz="0" w:space="0" w:color="auto"/>
                <w:right w:val="none" w:sz="0" w:space="0" w:color="auto"/>
              </w:divBdr>
            </w:div>
            <w:div w:id="1889956730">
              <w:marLeft w:val="0"/>
              <w:marRight w:val="0"/>
              <w:marTop w:val="0"/>
              <w:marBottom w:val="0"/>
              <w:divBdr>
                <w:top w:val="none" w:sz="0" w:space="0" w:color="auto"/>
                <w:left w:val="none" w:sz="0" w:space="0" w:color="auto"/>
                <w:bottom w:val="none" w:sz="0" w:space="0" w:color="auto"/>
                <w:right w:val="none" w:sz="0" w:space="0" w:color="auto"/>
              </w:divBdr>
            </w:div>
            <w:div w:id="744454357">
              <w:marLeft w:val="0"/>
              <w:marRight w:val="0"/>
              <w:marTop w:val="0"/>
              <w:marBottom w:val="0"/>
              <w:divBdr>
                <w:top w:val="none" w:sz="0" w:space="0" w:color="auto"/>
                <w:left w:val="none" w:sz="0" w:space="0" w:color="auto"/>
                <w:bottom w:val="none" w:sz="0" w:space="0" w:color="auto"/>
                <w:right w:val="none" w:sz="0" w:space="0" w:color="auto"/>
              </w:divBdr>
            </w:div>
            <w:div w:id="656422924">
              <w:marLeft w:val="0"/>
              <w:marRight w:val="0"/>
              <w:marTop w:val="0"/>
              <w:marBottom w:val="0"/>
              <w:divBdr>
                <w:top w:val="none" w:sz="0" w:space="0" w:color="auto"/>
                <w:left w:val="none" w:sz="0" w:space="0" w:color="auto"/>
                <w:bottom w:val="none" w:sz="0" w:space="0" w:color="auto"/>
                <w:right w:val="none" w:sz="0" w:space="0" w:color="auto"/>
              </w:divBdr>
            </w:div>
            <w:div w:id="1029379887">
              <w:marLeft w:val="0"/>
              <w:marRight w:val="0"/>
              <w:marTop w:val="0"/>
              <w:marBottom w:val="0"/>
              <w:divBdr>
                <w:top w:val="none" w:sz="0" w:space="0" w:color="auto"/>
                <w:left w:val="none" w:sz="0" w:space="0" w:color="auto"/>
                <w:bottom w:val="none" w:sz="0" w:space="0" w:color="auto"/>
                <w:right w:val="none" w:sz="0" w:space="0" w:color="auto"/>
              </w:divBdr>
            </w:div>
            <w:div w:id="2133133293">
              <w:marLeft w:val="0"/>
              <w:marRight w:val="0"/>
              <w:marTop w:val="0"/>
              <w:marBottom w:val="0"/>
              <w:divBdr>
                <w:top w:val="none" w:sz="0" w:space="0" w:color="auto"/>
                <w:left w:val="none" w:sz="0" w:space="0" w:color="auto"/>
                <w:bottom w:val="none" w:sz="0" w:space="0" w:color="auto"/>
                <w:right w:val="none" w:sz="0" w:space="0" w:color="auto"/>
              </w:divBdr>
            </w:div>
            <w:div w:id="229970653">
              <w:marLeft w:val="0"/>
              <w:marRight w:val="0"/>
              <w:marTop w:val="0"/>
              <w:marBottom w:val="0"/>
              <w:divBdr>
                <w:top w:val="none" w:sz="0" w:space="0" w:color="auto"/>
                <w:left w:val="none" w:sz="0" w:space="0" w:color="auto"/>
                <w:bottom w:val="none" w:sz="0" w:space="0" w:color="auto"/>
                <w:right w:val="none" w:sz="0" w:space="0" w:color="auto"/>
              </w:divBdr>
            </w:div>
          </w:divsChild>
        </w:div>
        <w:div w:id="671031324">
          <w:marLeft w:val="0"/>
          <w:marRight w:val="0"/>
          <w:marTop w:val="120"/>
          <w:marBottom w:val="0"/>
          <w:divBdr>
            <w:top w:val="none" w:sz="0" w:space="0" w:color="auto"/>
            <w:left w:val="none" w:sz="0" w:space="0" w:color="auto"/>
            <w:bottom w:val="none" w:sz="0" w:space="0" w:color="auto"/>
            <w:right w:val="none" w:sz="0" w:space="0" w:color="auto"/>
          </w:divBdr>
          <w:divsChild>
            <w:div w:id="192737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0570721">
      <w:bodyDiv w:val="1"/>
      <w:marLeft w:val="0"/>
      <w:marRight w:val="0"/>
      <w:marTop w:val="0"/>
      <w:marBottom w:val="0"/>
      <w:divBdr>
        <w:top w:val="none" w:sz="0" w:space="0" w:color="auto"/>
        <w:left w:val="none" w:sz="0" w:space="0" w:color="auto"/>
        <w:bottom w:val="none" w:sz="0" w:space="0" w:color="auto"/>
        <w:right w:val="none" w:sz="0" w:space="0" w:color="auto"/>
      </w:divBdr>
      <w:divsChild>
        <w:div w:id="1389763920">
          <w:marLeft w:val="0"/>
          <w:marRight w:val="0"/>
          <w:marTop w:val="0"/>
          <w:marBottom w:val="0"/>
          <w:divBdr>
            <w:top w:val="none" w:sz="0" w:space="0" w:color="auto"/>
            <w:left w:val="none" w:sz="0" w:space="0" w:color="auto"/>
            <w:bottom w:val="none" w:sz="0" w:space="0" w:color="auto"/>
            <w:right w:val="none" w:sz="0" w:space="0" w:color="auto"/>
          </w:divBdr>
        </w:div>
        <w:div w:id="428086862">
          <w:marLeft w:val="0"/>
          <w:marRight w:val="0"/>
          <w:marTop w:val="0"/>
          <w:marBottom w:val="0"/>
          <w:divBdr>
            <w:top w:val="none" w:sz="0" w:space="0" w:color="auto"/>
            <w:left w:val="none" w:sz="0" w:space="0" w:color="auto"/>
            <w:bottom w:val="none" w:sz="0" w:space="0" w:color="auto"/>
            <w:right w:val="none" w:sz="0" w:space="0" w:color="auto"/>
          </w:divBdr>
        </w:div>
        <w:div w:id="787507731">
          <w:marLeft w:val="0"/>
          <w:marRight w:val="0"/>
          <w:marTop w:val="0"/>
          <w:marBottom w:val="0"/>
          <w:divBdr>
            <w:top w:val="none" w:sz="0" w:space="0" w:color="auto"/>
            <w:left w:val="none" w:sz="0" w:space="0" w:color="auto"/>
            <w:bottom w:val="none" w:sz="0" w:space="0" w:color="auto"/>
            <w:right w:val="none" w:sz="0" w:space="0" w:color="auto"/>
          </w:divBdr>
        </w:div>
        <w:div w:id="188492148">
          <w:marLeft w:val="0"/>
          <w:marRight w:val="0"/>
          <w:marTop w:val="0"/>
          <w:marBottom w:val="0"/>
          <w:divBdr>
            <w:top w:val="none" w:sz="0" w:space="0" w:color="auto"/>
            <w:left w:val="none" w:sz="0" w:space="0" w:color="auto"/>
            <w:bottom w:val="none" w:sz="0" w:space="0" w:color="auto"/>
            <w:right w:val="none" w:sz="0" w:space="0" w:color="auto"/>
          </w:divBdr>
        </w:div>
      </w:divsChild>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1612680">
      <w:bodyDiv w:val="1"/>
      <w:marLeft w:val="0"/>
      <w:marRight w:val="0"/>
      <w:marTop w:val="0"/>
      <w:marBottom w:val="0"/>
      <w:divBdr>
        <w:top w:val="none" w:sz="0" w:space="0" w:color="auto"/>
        <w:left w:val="none" w:sz="0" w:space="0" w:color="auto"/>
        <w:bottom w:val="none" w:sz="0" w:space="0" w:color="auto"/>
        <w:right w:val="none" w:sz="0" w:space="0" w:color="auto"/>
      </w:divBdr>
      <w:divsChild>
        <w:div w:id="1961840444">
          <w:marLeft w:val="0"/>
          <w:marRight w:val="0"/>
          <w:marTop w:val="0"/>
          <w:marBottom w:val="0"/>
          <w:divBdr>
            <w:top w:val="none" w:sz="0" w:space="0" w:color="auto"/>
            <w:left w:val="none" w:sz="0" w:space="0" w:color="auto"/>
            <w:bottom w:val="none" w:sz="0" w:space="0" w:color="auto"/>
            <w:right w:val="none" w:sz="0" w:space="0" w:color="auto"/>
          </w:divBdr>
        </w:div>
        <w:div w:id="1243876368">
          <w:marLeft w:val="0"/>
          <w:marRight w:val="0"/>
          <w:marTop w:val="120"/>
          <w:marBottom w:val="0"/>
          <w:divBdr>
            <w:top w:val="none" w:sz="0" w:space="0" w:color="auto"/>
            <w:left w:val="none" w:sz="0" w:space="0" w:color="auto"/>
            <w:bottom w:val="none" w:sz="0" w:space="0" w:color="auto"/>
            <w:right w:val="none" w:sz="0" w:space="0" w:color="auto"/>
          </w:divBdr>
          <w:divsChild>
            <w:div w:id="1654262279">
              <w:marLeft w:val="0"/>
              <w:marRight w:val="0"/>
              <w:marTop w:val="0"/>
              <w:marBottom w:val="0"/>
              <w:divBdr>
                <w:top w:val="none" w:sz="0" w:space="0" w:color="auto"/>
                <w:left w:val="none" w:sz="0" w:space="0" w:color="auto"/>
                <w:bottom w:val="none" w:sz="0" w:space="0" w:color="auto"/>
                <w:right w:val="none" w:sz="0" w:space="0" w:color="auto"/>
              </w:divBdr>
            </w:div>
          </w:divsChild>
        </w:div>
        <w:div w:id="139880808">
          <w:marLeft w:val="0"/>
          <w:marRight w:val="0"/>
          <w:marTop w:val="120"/>
          <w:marBottom w:val="0"/>
          <w:divBdr>
            <w:top w:val="none" w:sz="0" w:space="0" w:color="auto"/>
            <w:left w:val="none" w:sz="0" w:space="0" w:color="auto"/>
            <w:bottom w:val="none" w:sz="0" w:space="0" w:color="auto"/>
            <w:right w:val="none" w:sz="0" w:space="0" w:color="auto"/>
          </w:divBdr>
          <w:divsChild>
            <w:div w:id="1613827451">
              <w:marLeft w:val="0"/>
              <w:marRight w:val="0"/>
              <w:marTop w:val="0"/>
              <w:marBottom w:val="0"/>
              <w:divBdr>
                <w:top w:val="none" w:sz="0" w:space="0" w:color="auto"/>
                <w:left w:val="none" w:sz="0" w:space="0" w:color="auto"/>
                <w:bottom w:val="none" w:sz="0" w:space="0" w:color="auto"/>
                <w:right w:val="none" w:sz="0" w:space="0" w:color="auto"/>
              </w:divBdr>
            </w:div>
            <w:div w:id="590047205">
              <w:marLeft w:val="0"/>
              <w:marRight w:val="0"/>
              <w:marTop w:val="0"/>
              <w:marBottom w:val="0"/>
              <w:divBdr>
                <w:top w:val="none" w:sz="0" w:space="0" w:color="auto"/>
                <w:left w:val="none" w:sz="0" w:space="0" w:color="auto"/>
                <w:bottom w:val="none" w:sz="0" w:space="0" w:color="auto"/>
                <w:right w:val="none" w:sz="0" w:space="0" w:color="auto"/>
              </w:divBdr>
            </w:div>
            <w:div w:id="1625382628">
              <w:marLeft w:val="0"/>
              <w:marRight w:val="0"/>
              <w:marTop w:val="0"/>
              <w:marBottom w:val="0"/>
              <w:divBdr>
                <w:top w:val="none" w:sz="0" w:space="0" w:color="auto"/>
                <w:left w:val="none" w:sz="0" w:space="0" w:color="auto"/>
                <w:bottom w:val="none" w:sz="0" w:space="0" w:color="auto"/>
                <w:right w:val="none" w:sz="0" w:space="0" w:color="auto"/>
              </w:divBdr>
            </w:div>
            <w:div w:id="171222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4037450">
      <w:bodyDiv w:val="1"/>
      <w:marLeft w:val="0"/>
      <w:marRight w:val="0"/>
      <w:marTop w:val="0"/>
      <w:marBottom w:val="0"/>
      <w:divBdr>
        <w:top w:val="none" w:sz="0" w:space="0" w:color="auto"/>
        <w:left w:val="none" w:sz="0" w:space="0" w:color="auto"/>
        <w:bottom w:val="none" w:sz="0" w:space="0" w:color="auto"/>
        <w:right w:val="none" w:sz="0" w:space="0" w:color="auto"/>
      </w:divBdr>
    </w:div>
    <w:div w:id="1715080209">
      <w:bodyDiv w:val="1"/>
      <w:marLeft w:val="0"/>
      <w:marRight w:val="0"/>
      <w:marTop w:val="0"/>
      <w:marBottom w:val="0"/>
      <w:divBdr>
        <w:top w:val="none" w:sz="0" w:space="0" w:color="auto"/>
        <w:left w:val="none" w:sz="0" w:space="0" w:color="auto"/>
        <w:bottom w:val="none" w:sz="0" w:space="0" w:color="auto"/>
        <w:right w:val="none" w:sz="0" w:space="0" w:color="auto"/>
      </w:divBdr>
    </w:div>
    <w:div w:id="1717466420">
      <w:bodyDiv w:val="1"/>
      <w:marLeft w:val="0"/>
      <w:marRight w:val="0"/>
      <w:marTop w:val="0"/>
      <w:marBottom w:val="0"/>
      <w:divBdr>
        <w:top w:val="none" w:sz="0" w:space="0" w:color="auto"/>
        <w:left w:val="none" w:sz="0" w:space="0" w:color="auto"/>
        <w:bottom w:val="none" w:sz="0" w:space="0" w:color="auto"/>
        <w:right w:val="none" w:sz="0" w:space="0" w:color="auto"/>
      </w:divBdr>
      <w:divsChild>
        <w:div w:id="1416972373">
          <w:marLeft w:val="0"/>
          <w:marRight w:val="0"/>
          <w:marTop w:val="0"/>
          <w:marBottom w:val="0"/>
          <w:divBdr>
            <w:top w:val="none" w:sz="0" w:space="0" w:color="auto"/>
            <w:left w:val="none" w:sz="0" w:space="0" w:color="auto"/>
            <w:bottom w:val="none" w:sz="0" w:space="0" w:color="auto"/>
            <w:right w:val="none" w:sz="0" w:space="0" w:color="auto"/>
          </w:divBdr>
        </w:div>
        <w:div w:id="335621140">
          <w:marLeft w:val="0"/>
          <w:marRight w:val="0"/>
          <w:marTop w:val="0"/>
          <w:marBottom w:val="0"/>
          <w:divBdr>
            <w:top w:val="none" w:sz="0" w:space="0" w:color="auto"/>
            <w:left w:val="none" w:sz="0" w:space="0" w:color="auto"/>
            <w:bottom w:val="none" w:sz="0" w:space="0" w:color="auto"/>
            <w:right w:val="none" w:sz="0" w:space="0" w:color="auto"/>
          </w:divBdr>
        </w:div>
        <w:div w:id="524565543">
          <w:marLeft w:val="0"/>
          <w:marRight w:val="0"/>
          <w:marTop w:val="0"/>
          <w:marBottom w:val="0"/>
          <w:divBdr>
            <w:top w:val="none" w:sz="0" w:space="0" w:color="auto"/>
            <w:left w:val="none" w:sz="0" w:space="0" w:color="auto"/>
            <w:bottom w:val="none" w:sz="0" w:space="0" w:color="auto"/>
            <w:right w:val="none" w:sz="0" w:space="0" w:color="auto"/>
          </w:divBdr>
        </w:div>
        <w:div w:id="1263341865">
          <w:marLeft w:val="0"/>
          <w:marRight w:val="0"/>
          <w:marTop w:val="0"/>
          <w:marBottom w:val="0"/>
          <w:divBdr>
            <w:top w:val="none" w:sz="0" w:space="0" w:color="auto"/>
            <w:left w:val="none" w:sz="0" w:space="0" w:color="auto"/>
            <w:bottom w:val="none" w:sz="0" w:space="0" w:color="auto"/>
            <w:right w:val="none" w:sz="0" w:space="0" w:color="auto"/>
          </w:divBdr>
        </w:div>
      </w:divsChild>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21456">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433954">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400964">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1975885">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635068">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1076592350">
          <w:marLeft w:val="0"/>
          <w:marRight w:val="0"/>
          <w:marTop w:val="0"/>
          <w:marBottom w:val="0"/>
          <w:divBdr>
            <w:top w:val="none" w:sz="0" w:space="0" w:color="auto"/>
            <w:left w:val="none" w:sz="0" w:space="0" w:color="auto"/>
            <w:bottom w:val="none" w:sz="0" w:space="0" w:color="auto"/>
            <w:right w:val="none" w:sz="0" w:space="0" w:color="auto"/>
          </w:divBdr>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213643">
      <w:bodyDiv w:val="1"/>
      <w:marLeft w:val="0"/>
      <w:marRight w:val="0"/>
      <w:marTop w:val="0"/>
      <w:marBottom w:val="0"/>
      <w:divBdr>
        <w:top w:val="none" w:sz="0" w:space="0" w:color="auto"/>
        <w:left w:val="none" w:sz="0" w:space="0" w:color="auto"/>
        <w:bottom w:val="none" w:sz="0" w:space="0" w:color="auto"/>
        <w:right w:val="none" w:sz="0" w:space="0" w:color="auto"/>
      </w:divBdr>
      <w:divsChild>
        <w:div w:id="422647075">
          <w:marLeft w:val="0"/>
          <w:marRight w:val="0"/>
          <w:marTop w:val="0"/>
          <w:marBottom w:val="0"/>
          <w:divBdr>
            <w:top w:val="none" w:sz="0" w:space="0" w:color="auto"/>
            <w:left w:val="none" w:sz="0" w:space="0" w:color="auto"/>
            <w:bottom w:val="none" w:sz="0" w:space="0" w:color="auto"/>
            <w:right w:val="none" w:sz="0" w:space="0" w:color="auto"/>
          </w:divBdr>
        </w:div>
        <w:div w:id="1570311595">
          <w:marLeft w:val="0"/>
          <w:marRight w:val="0"/>
          <w:marTop w:val="0"/>
          <w:marBottom w:val="0"/>
          <w:divBdr>
            <w:top w:val="none" w:sz="0" w:space="0" w:color="auto"/>
            <w:left w:val="none" w:sz="0" w:space="0" w:color="auto"/>
            <w:bottom w:val="none" w:sz="0" w:space="0" w:color="auto"/>
            <w:right w:val="none" w:sz="0" w:space="0" w:color="auto"/>
          </w:divBdr>
        </w:div>
        <w:div w:id="1494568854">
          <w:marLeft w:val="0"/>
          <w:marRight w:val="0"/>
          <w:marTop w:val="0"/>
          <w:marBottom w:val="0"/>
          <w:divBdr>
            <w:top w:val="none" w:sz="0" w:space="0" w:color="auto"/>
            <w:left w:val="none" w:sz="0" w:space="0" w:color="auto"/>
            <w:bottom w:val="none" w:sz="0" w:space="0" w:color="auto"/>
            <w:right w:val="none" w:sz="0" w:space="0" w:color="auto"/>
          </w:divBdr>
        </w:div>
        <w:div w:id="1159226852">
          <w:marLeft w:val="0"/>
          <w:marRight w:val="0"/>
          <w:marTop w:val="0"/>
          <w:marBottom w:val="0"/>
          <w:divBdr>
            <w:top w:val="none" w:sz="0" w:space="0" w:color="auto"/>
            <w:left w:val="none" w:sz="0" w:space="0" w:color="auto"/>
            <w:bottom w:val="none" w:sz="0" w:space="0" w:color="auto"/>
            <w:right w:val="none" w:sz="0" w:space="0" w:color="auto"/>
          </w:divBdr>
        </w:div>
        <w:div w:id="1910729895">
          <w:marLeft w:val="0"/>
          <w:marRight w:val="0"/>
          <w:marTop w:val="120"/>
          <w:marBottom w:val="0"/>
          <w:divBdr>
            <w:top w:val="none" w:sz="0" w:space="0" w:color="auto"/>
            <w:left w:val="none" w:sz="0" w:space="0" w:color="auto"/>
            <w:bottom w:val="none" w:sz="0" w:space="0" w:color="auto"/>
            <w:right w:val="none" w:sz="0" w:space="0" w:color="auto"/>
          </w:divBdr>
          <w:divsChild>
            <w:div w:id="2027561899">
              <w:marLeft w:val="0"/>
              <w:marRight w:val="0"/>
              <w:marTop w:val="0"/>
              <w:marBottom w:val="0"/>
              <w:divBdr>
                <w:top w:val="none" w:sz="0" w:space="0" w:color="auto"/>
                <w:left w:val="none" w:sz="0" w:space="0" w:color="auto"/>
                <w:bottom w:val="none" w:sz="0" w:space="0" w:color="auto"/>
                <w:right w:val="none" w:sz="0" w:space="0" w:color="auto"/>
              </w:divBdr>
            </w:div>
            <w:div w:id="1585257843">
              <w:marLeft w:val="0"/>
              <w:marRight w:val="0"/>
              <w:marTop w:val="0"/>
              <w:marBottom w:val="0"/>
              <w:divBdr>
                <w:top w:val="none" w:sz="0" w:space="0" w:color="auto"/>
                <w:left w:val="none" w:sz="0" w:space="0" w:color="auto"/>
                <w:bottom w:val="none" w:sz="0" w:space="0" w:color="auto"/>
                <w:right w:val="none" w:sz="0" w:space="0" w:color="auto"/>
              </w:divBdr>
            </w:div>
            <w:div w:id="1394737628">
              <w:marLeft w:val="0"/>
              <w:marRight w:val="0"/>
              <w:marTop w:val="0"/>
              <w:marBottom w:val="0"/>
              <w:divBdr>
                <w:top w:val="none" w:sz="0" w:space="0" w:color="auto"/>
                <w:left w:val="none" w:sz="0" w:space="0" w:color="auto"/>
                <w:bottom w:val="none" w:sz="0" w:space="0" w:color="auto"/>
                <w:right w:val="none" w:sz="0" w:space="0" w:color="auto"/>
              </w:divBdr>
            </w:div>
            <w:div w:id="1442530438">
              <w:marLeft w:val="0"/>
              <w:marRight w:val="0"/>
              <w:marTop w:val="0"/>
              <w:marBottom w:val="0"/>
              <w:divBdr>
                <w:top w:val="none" w:sz="0" w:space="0" w:color="auto"/>
                <w:left w:val="none" w:sz="0" w:space="0" w:color="auto"/>
                <w:bottom w:val="none" w:sz="0" w:space="0" w:color="auto"/>
                <w:right w:val="none" w:sz="0" w:space="0" w:color="auto"/>
              </w:divBdr>
            </w:div>
            <w:div w:id="1794206576">
              <w:marLeft w:val="0"/>
              <w:marRight w:val="0"/>
              <w:marTop w:val="0"/>
              <w:marBottom w:val="0"/>
              <w:divBdr>
                <w:top w:val="none" w:sz="0" w:space="0" w:color="auto"/>
                <w:left w:val="none" w:sz="0" w:space="0" w:color="auto"/>
                <w:bottom w:val="none" w:sz="0" w:space="0" w:color="auto"/>
                <w:right w:val="none" w:sz="0" w:space="0" w:color="auto"/>
              </w:divBdr>
            </w:div>
            <w:div w:id="1347052268">
              <w:marLeft w:val="0"/>
              <w:marRight w:val="0"/>
              <w:marTop w:val="0"/>
              <w:marBottom w:val="0"/>
              <w:divBdr>
                <w:top w:val="none" w:sz="0" w:space="0" w:color="auto"/>
                <w:left w:val="none" w:sz="0" w:space="0" w:color="auto"/>
                <w:bottom w:val="none" w:sz="0" w:space="0" w:color="auto"/>
                <w:right w:val="none" w:sz="0" w:space="0" w:color="auto"/>
              </w:divBdr>
            </w:div>
            <w:div w:id="57332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341086">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29843880">
      <w:bodyDiv w:val="1"/>
      <w:marLeft w:val="0"/>
      <w:marRight w:val="0"/>
      <w:marTop w:val="0"/>
      <w:marBottom w:val="0"/>
      <w:divBdr>
        <w:top w:val="none" w:sz="0" w:space="0" w:color="auto"/>
        <w:left w:val="none" w:sz="0" w:space="0" w:color="auto"/>
        <w:bottom w:val="none" w:sz="0" w:space="0" w:color="auto"/>
        <w:right w:val="none" w:sz="0" w:space="0" w:color="auto"/>
      </w:divBdr>
      <w:divsChild>
        <w:div w:id="1407917580">
          <w:marLeft w:val="0"/>
          <w:marRight w:val="0"/>
          <w:marTop w:val="120"/>
          <w:marBottom w:val="0"/>
          <w:divBdr>
            <w:top w:val="none" w:sz="0" w:space="0" w:color="auto"/>
            <w:left w:val="none" w:sz="0" w:space="0" w:color="auto"/>
            <w:bottom w:val="none" w:sz="0" w:space="0" w:color="auto"/>
            <w:right w:val="none" w:sz="0" w:space="0" w:color="auto"/>
          </w:divBdr>
          <w:divsChild>
            <w:div w:id="549851002">
              <w:marLeft w:val="0"/>
              <w:marRight w:val="0"/>
              <w:marTop w:val="0"/>
              <w:marBottom w:val="0"/>
              <w:divBdr>
                <w:top w:val="none" w:sz="0" w:space="0" w:color="auto"/>
                <w:left w:val="none" w:sz="0" w:space="0" w:color="auto"/>
                <w:bottom w:val="none" w:sz="0" w:space="0" w:color="auto"/>
                <w:right w:val="none" w:sz="0" w:space="0" w:color="auto"/>
              </w:divBdr>
            </w:div>
          </w:divsChild>
        </w:div>
        <w:div w:id="1179849903">
          <w:marLeft w:val="0"/>
          <w:marRight w:val="0"/>
          <w:marTop w:val="120"/>
          <w:marBottom w:val="0"/>
          <w:divBdr>
            <w:top w:val="none" w:sz="0" w:space="0" w:color="auto"/>
            <w:left w:val="none" w:sz="0" w:space="0" w:color="auto"/>
            <w:bottom w:val="none" w:sz="0" w:space="0" w:color="auto"/>
            <w:right w:val="none" w:sz="0" w:space="0" w:color="auto"/>
          </w:divBdr>
          <w:divsChild>
            <w:div w:id="1067143762">
              <w:marLeft w:val="0"/>
              <w:marRight w:val="0"/>
              <w:marTop w:val="0"/>
              <w:marBottom w:val="0"/>
              <w:divBdr>
                <w:top w:val="none" w:sz="0" w:space="0" w:color="auto"/>
                <w:left w:val="none" w:sz="0" w:space="0" w:color="auto"/>
                <w:bottom w:val="none" w:sz="0" w:space="0" w:color="auto"/>
                <w:right w:val="none" w:sz="0" w:space="0" w:color="auto"/>
              </w:divBdr>
            </w:div>
          </w:divsChild>
        </w:div>
        <w:div w:id="623850090">
          <w:marLeft w:val="0"/>
          <w:marRight w:val="0"/>
          <w:marTop w:val="120"/>
          <w:marBottom w:val="0"/>
          <w:divBdr>
            <w:top w:val="none" w:sz="0" w:space="0" w:color="auto"/>
            <w:left w:val="none" w:sz="0" w:space="0" w:color="auto"/>
            <w:bottom w:val="none" w:sz="0" w:space="0" w:color="auto"/>
            <w:right w:val="none" w:sz="0" w:space="0" w:color="auto"/>
          </w:divBdr>
          <w:divsChild>
            <w:div w:id="376272562">
              <w:marLeft w:val="0"/>
              <w:marRight w:val="0"/>
              <w:marTop w:val="0"/>
              <w:marBottom w:val="0"/>
              <w:divBdr>
                <w:top w:val="none" w:sz="0" w:space="0" w:color="auto"/>
                <w:left w:val="none" w:sz="0" w:space="0" w:color="auto"/>
                <w:bottom w:val="none" w:sz="0" w:space="0" w:color="auto"/>
                <w:right w:val="none" w:sz="0" w:space="0" w:color="auto"/>
              </w:divBdr>
            </w:div>
          </w:divsChild>
        </w:div>
        <w:div w:id="517543997">
          <w:marLeft w:val="0"/>
          <w:marRight w:val="0"/>
          <w:marTop w:val="120"/>
          <w:marBottom w:val="0"/>
          <w:divBdr>
            <w:top w:val="none" w:sz="0" w:space="0" w:color="auto"/>
            <w:left w:val="none" w:sz="0" w:space="0" w:color="auto"/>
            <w:bottom w:val="none" w:sz="0" w:space="0" w:color="auto"/>
            <w:right w:val="none" w:sz="0" w:space="0" w:color="auto"/>
          </w:divBdr>
          <w:divsChild>
            <w:div w:id="580522967">
              <w:marLeft w:val="0"/>
              <w:marRight w:val="0"/>
              <w:marTop w:val="0"/>
              <w:marBottom w:val="0"/>
              <w:divBdr>
                <w:top w:val="none" w:sz="0" w:space="0" w:color="auto"/>
                <w:left w:val="none" w:sz="0" w:space="0" w:color="auto"/>
                <w:bottom w:val="none" w:sz="0" w:space="0" w:color="auto"/>
                <w:right w:val="none" w:sz="0" w:space="0" w:color="auto"/>
              </w:divBdr>
            </w:div>
          </w:divsChild>
        </w:div>
        <w:div w:id="1891652276">
          <w:marLeft w:val="0"/>
          <w:marRight w:val="0"/>
          <w:marTop w:val="120"/>
          <w:marBottom w:val="0"/>
          <w:divBdr>
            <w:top w:val="none" w:sz="0" w:space="0" w:color="auto"/>
            <w:left w:val="none" w:sz="0" w:space="0" w:color="auto"/>
            <w:bottom w:val="none" w:sz="0" w:space="0" w:color="auto"/>
            <w:right w:val="none" w:sz="0" w:space="0" w:color="auto"/>
          </w:divBdr>
          <w:divsChild>
            <w:div w:id="1900434090">
              <w:marLeft w:val="0"/>
              <w:marRight w:val="0"/>
              <w:marTop w:val="0"/>
              <w:marBottom w:val="0"/>
              <w:divBdr>
                <w:top w:val="none" w:sz="0" w:space="0" w:color="auto"/>
                <w:left w:val="none" w:sz="0" w:space="0" w:color="auto"/>
                <w:bottom w:val="none" w:sz="0" w:space="0" w:color="auto"/>
                <w:right w:val="none" w:sz="0" w:space="0" w:color="auto"/>
              </w:divBdr>
            </w:div>
          </w:divsChild>
        </w:div>
        <w:div w:id="1465461724">
          <w:marLeft w:val="0"/>
          <w:marRight w:val="0"/>
          <w:marTop w:val="120"/>
          <w:marBottom w:val="0"/>
          <w:divBdr>
            <w:top w:val="none" w:sz="0" w:space="0" w:color="auto"/>
            <w:left w:val="none" w:sz="0" w:space="0" w:color="auto"/>
            <w:bottom w:val="none" w:sz="0" w:space="0" w:color="auto"/>
            <w:right w:val="none" w:sz="0" w:space="0" w:color="auto"/>
          </w:divBdr>
          <w:divsChild>
            <w:div w:id="1681816367">
              <w:marLeft w:val="0"/>
              <w:marRight w:val="0"/>
              <w:marTop w:val="0"/>
              <w:marBottom w:val="0"/>
              <w:divBdr>
                <w:top w:val="none" w:sz="0" w:space="0" w:color="auto"/>
                <w:left w:val="none" w:sz="0" w:space="0" w:color="auto"/>
                <w:bottom w:val="none" w:sz="0" w:space="0" w:color="auto"/>
                <w:right w:val="none" w:sz="0" w:space="0" w:color="auto"/>
              </w:divBdr>
            </w:div>
          </w:divsChild>
        </w:div>
        <w:div w:id="1072778782">
          <w:marLeft w:val="0"/>
          <w:marRight w:val="0"/>
          <w:marTop w:val="120"/>
          <w:marBottom w:val="0"/>
          <w:divBdr>
            <w:top w:val="none" w:sz="0" w:space="0" w:color="auto"/>
            <w:left w:val="none" w:sz="0" w:space="0" w:color="auto"/>
            <w:bottom w:val="none" w:sz="0" w:space="0" w:color="auto"/>
            <w:right w:val="none" w:sz="0" w:space="0" w:color="auto"/>
          </w:divBdr>
          <w:divsChild>
            <w:div w:id="423764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029093">
      <w:bodyDiv w:val="1"/>
      <w:marLeft w:val="0"/>
      <w:marRight w:val="0"/>
      <w:marTop w:val="0"/>
      <w:marBottom w:val="0"/>
      <w:divBdr>
        <w:top w:val="none" w:sz="0" w:space="0" w:color="auto"/>
        <w:left w:val="none" w:sz="0" w:space="0" w:color="auto"/>
        <w:bottom w:val="none" w:sz="0" w:space="0" w:color="auto"/>
        <w:right w:val="none" w:sz="0" w:space="0" w:color="auto"/>
      </w:divBdr>
      <w:divsChild>
        <w:div w:id="1410537075">
          <w:marLeft w:val="0"/>
          <w:marRight w:val="0"/>
          <w:marTop w:val="0"/>
          <w:marBottom w:val="0"/>
          <w:divBdr>
            <w:top w:val="none" w:sz="0" w:space="0" w:color="auto"/>
            <w:left w:val="none" w:sz="0" w:space="0" w:color="auto"/>
            <w:bottom w:val="none" w:sz="0" w:space="0" w:color="auto"/>
            <w:right w:val="none" w:sz="0" w:space="0" w:color="auto"/>
          </w:divBdr>
        </w:div>
        <w:div w:id="1196238151">
          <w:marLeft w:val="0"/>
          <w:marRight w:val="0"/>
          <w:marTop w:val="120"/>
          <w:marBottom w:val="0"/>
          <w:divBdr>
            <w:top w:val="none" w:sz="0" w:space="0" w:color="auto"/>
            <w:left w:val="none" w:sz="0" w:space="0" w:color="auto"/>
            <w:bottom w:val="none" w:sz="0" w:space="0" w:color="auto"/>
            <w:right w:val="none" w:sz="0" w:space="0" w:color="auto"/>
          </w:divBdr>
          <w:divsChild>
            <w:div w:id="1067993982">
              <w:marLeft w:val="0"/>
              <w:marRight w:val="0"/>
              <w:marTop w:val="0"/>
              <w:marBottom w:val="0"/>
              <w:divBdr>
                <w:top w:val="none" w:sz="0" w:space="0" w:color="auto"/>
                <w:left w:val="none" w:sz="0" w:space="0" w:color="auto"/>
                <w:bottom w:val="none" w:sz="0" w:space="0" w:color="auto"/>
                <w:right w:val="none" w:sz="0" w:space="0" w:color="auto"/>
              </w:divBdr>
            </w:div>
          </w:divsChild>
        </w:div>
        <w:div w:id="792479993">
          <w:marLeft w:val="0"/>
          <w:marRight w:val="0"/>
          <w:marTop w:val="120"/>
          <w:marBottom w:val="0"/>
          <w:divBdr>
            <w:top w:val="none" w:sz="0" w:space="0" w:color="auto"/>
            <w:left w:val="none" w:sz="0" w:space="0" w:color="auto"/>
            <w:bottom w:val="none" w:sz="0" w:space="0" w:color="auto"/>
            <w:right w:val="none" w:sz="0" w:space="0" w:color="auto"/>
          </w:divBdr>
          <w:divsChild>
            <w:div w:id="958805167">
              <w:marLeft w:val="0"/>
              <w:marRight w:val="0"/>
              <w:marTop w:val="0"/>
              <w:marBottom w:val="0"/>
              <w:divBdr>
                <w:top w:val="none" w:sz="0" w:space="0" w:color="auto"/>
                <w:left w:val="none" w:sz="0" w:space="0" w:color="auto"/>
                <w:bottom w:val="none" w:sz="0" w:space="0" w:color="auto"/>
                <w:right w:val="none" w:sz="0" w:space="0" w:color="auto"/>
              </w:divBdr>
            </w:div>
          </w:divsChild>
        </w:div>
        <w:div w:id="1304383876">
          <w:marLeft w:val="0"/>
          <w:marRight w:val="0"/>
          <w:marTop w:val="120"/>
          <w:marBottom w:val="0"/>
          <w:divBdr>
            <w:top w:val="none" w:sz="0" w:space="0" w:color="auto"/>
            <w:left w:val="none" w:sz="0" w:space="0" w:color="auto"/>
            <w:bottom w:val="none" w:sz="0" w:space="0" w:color="auto"/>
            <w:right w:val="none" w:sz="0" w:space="0" w:color="auto"/>
          </w:divBdr>
          <w:divsChild>
            <w:div w:id="388575267">
              <w:marLeft w:val="0"/>
              <w:marRight w:val="0"/>
              <w:marTop w:val="0"/>
              <w:marBottom w:val="0"/>
              <w:divBdr>
                <w:top w:val="none" w:sz="0" w:space="0" w:color="auto"/>
                <w:left w:val="none" w:sz="0" w:space="0" w:color="auto"/>
                <w:bottom w:val="none" w:sz="0" w:space="0" w:color="auto"/>
                <w:right w:val="none" w:sz="0" w:space="0" w:color="auto"/>
              </w:divBdr>
            </w:div>
          </w:divsChild>
        </w:div>
        <w:div w:id="65805596">
          <w:marLeft w:val="0"/>
          <w:marRight w:val="0"/>
          <w:marTop w:val="120"/>
          <w:marBottom w:val="0"/>
          <w:divBdr>
            <w:top w:val="none" w:sz="0" w:space="0" w:color="auto"/>
            <w:left w:val="none" w:sz="0" w:space="0" w:color="auto"/>
            <w:bottom w:val="none" w:sz="0" w:space="0" w:color="auto"/>
            <w:right w:val="none" w:sz="0" w:space="0" w:color="auto"/>
          </w:divBdr>
          <w:divsChild>
            <w:div w:id="1644891000">
              <w:marLeft w:val="0"/>
              <w:marRight w:val="0"/>
              <w:marTop w:val="0"/>
              <w:marBottom w:val="0"/>
              <w:divBdr>
                <w:top w:val="none" w:sz="0" w:space="0" w:color="auto"/>
                <w:left w:val="none" w:sz="0" w:space="0" w:color="auto"/>
                <w:bottom w:val="none" w:sz="0" w:space="0" w:color="auto"/>
                <w:right w:val="none" w:sz="0" w:space="0" w:color="auto"/>
              </w:divBdr>
            </w:div>
          </w:divsChild>
        </w:div>
        <w:div w:id="1831284837">
          <w:marLeft w:val="0"/>
          <w:marRight w:val="0"/>
          <w:marTop w:val="120"/>
          <w:marBottom w:val="0"/>
          <w:divBdr>
            <w:top w:val="none" w:sz="0" w:space="0" w:color="auto"/>
            <w:left w:val="none" w:sz="0" w:space="0" w:color="auto"/>
            <w:bottom w:val="none" w:sz="0" w:space="0" w:color="auto"/>
            <w:right w:val="none" w:sz="0" w:space="0" w:color="auto"/>
          </w:divBdr>
          <w:divsChild>
            <w:div w:id="1030951510">
              <w:marLeft w:val="0"/>
              <w:marRight w:val="0"/>
              <w:marTop w:val="0"/>
              <w:marBottom w:val="0"/>
              <w:divBdr>
                <w:top w:val="none" w:sz="0" w:space="0" w:color="auto"/>
                <w:left w:val="none" w:sz="0" w:space="0" w:color="auto"/>
                <w:bottom w:val="none" w:sz="0" w:space="0" w:color="auto"/>
                <w:right w:val="none" w:sz="0" w:space="0" w:color="auto"/>
              </w:divBdr>
            </w:div>
          </w:divsChild>
        </w:div>
        <w:div w:id="537133995">
          <w:marLeft w:val="0"/>
          <w:marRight w:val="0"/>
          <w:marTop w:val="120"/>
          <w:marBottom w:val="0"/>
          <w:divBdr>
            <w:top w:val="none" w:sz="0" w:space="0" w:color="auto"/>
            <w:left w:val="none" w:sz="0" w:space="0" w:color="auto"/>
            <w:bottom w:val="none" w:sz="0" w:space="0" w:color="auto"/>
            <w:right w:val="none" w:sz="0" w:space="0" w:color="auto"/>
          </w:divBdr>
          <w:divsChild>
            <w:div w:id="896621655">
              <w:marLeft w:val="0"/>
              <w:marRight w:val="0"/>
              <w:marTop w:val="0"/>
              <w:marBottom w:val="0"/>
              <w:divBdr>
                <w:top w:val="none" w:sz="0" w:space="0" w:color="auto"/>
                <w:left w:val="none" w:sz="0" w:space="0" w:color="auto"/>
                <w:bottom w:val="none" w:sz="0" w:space="0" w:color="auto"/>
                <w:right w:val="none" w:sz="0" w:space="0" w:color="auto"/>
              </w:divBdr>
            </w:div>
          </w:divsChild>
        </w:div>
        <w:div w:id="244993630">
          <w:marLeft w:val="0"/>
          <w:marRight w:val="0"/>
          <w:marTop w:val="120"/>
          <w:marBottom w:val="0"/>
          <w:divBdr>
            <w:top w:val="none" w:sz="0" w:space="0" w:color="auto"/>
            <w:left w:val="none" w:sz="0" w:space="0" w:color="auto"/>
            <w:bottom w:val="none" w:sz="0" w:space="0" w:color="auto"/>
            <w:right w:val="none" w:sz="0" w:space="0" w:color="auto"/>
          </w:divBdr>
          <w:divsChild>
            <w:div w:id="816999065">
              <w:marLeft w:val="0"/>
              <w:marRight w:val="0"/>
              <w:marTop w:val="0"/>
              <w:marBottom w:val="0"/>
              <w:divBdr>
                <w:top w:val="none" w:sz="0" w:space="0" w:color="auto"/>
                <w:left w:val="none" w:sz="0" w:space="0" w:color="auto"/>
                <w:bottom w:val="none" w:sz="0" w:space="0" w:color="auto"/>
                <w:right w:val="none" w:sz="0" w:space="0" w:color="auto"/>
              </w:divBdr>
            </w:div>
          </w:divsChild>
        </w:div>
        <w:div w:id="682320788">
          <w:marLeft w:val="0"/>
          <w:marRight w:val="0"/>
          <w:marTop w:val="120"/>
          <w:marBottom w:val="0"/>
          <w:divBdr>
            <w:top w:val="none" w:sz="0" w:space="0" w:color="auto"/>
            <w:left w:val="none" w:sz="0" w:space="0" w:color="auto"/>
            <w:bottom w:val="none" w:sz="0" w:space="0" w:color="auto"/>
            <w:right w:val="none" w:sz="0" w:space="0" w:color="auto"/>
          </w:divBdr>
          <w:divsChild>
            <w:div w:id="333148312">
              <w:marLeft w:val="0"/>
              <w:marRight w:val="0"/>
              <w:marTop w:val="0"/>
              <w:marBottom w:val="0"/>
              <w:divBdr>
                <w:top w:val="none" w:sz="0" w:space="0" w:color="auto"/>
                <w:left w:val="none" w:sz="0" w:space="0" w:color="auto"/>
                <w:bottom w:val="none" w:sz="0" w:space="0" w:color="auto"/>
                <w:right w:val="none" w:sz="0" w:space="0" w:color="auto"/>
              </w:divBdr>
            </w:div>
          </w:divsChild>
        </w:div>
        <w:div w:id="392243622">
          <w:marLeft w:val="0"/>
          <w:marRight w:val="0"/>
          <w:marTop w:val="120"/>
          <w:marBottom w:val="0"/>
          <w:divBdr>
            <w:top w:val="none" w:sz="0" w:space="0" w:color="auto"/>
            <w:left w:val="none" w:sz="0" w:space="0" w:color="auto"/>
            <w:bottom w:val="none" w:sz="0" w:space="0" w:color="auto"/>
            <w:right w:val="none" w:sz="0" w:space="0" w:color="auto"/>
          </w:divBdr>
          <w:divsChild>
            <w:div w:id="142326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732636">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86964">
      <w:bodyDiv w:val="1"/>
      <w:marLeft w:val="0"/>
      <w:marRight w:val="0"/>
      <w:marTop w:val="0"/>
      <w:marBottom w:val="0"/>
      <w:divBdr>
        <w:top w:val="none" w:sz="0" w:space="0" w:color="auto"/>
        <w:left w:val="none" w:sz="0" w:space="0" w:color="auto"/>
        <w:bottom w:val="none" w:sz="0" w:space="0" w:color="auto"/>
        <w:right w:val="none" w:sz="0" w:space="0" w:color="auto"/>
      </w:divBdr>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253066">
      <w:bodyDiv w:val="1"/>
      <w:marLeft w:val="0"/>
      <w:marRight w:val="0"/>
      <w:marTop w:val="0"/>
      <w:marBottom w:val="0"/>
      <w:divBdr>
        <w:top w:val="none" w:sz="0" w:space="0" w:color="auto"/>
        <w:left w:val="none" w:sz="0" w:space="0" w:color="auto"/>
        <w:bottom w:val="none" w:sz="0" w:space="0" w:color="auto"/>
        <w:right w:val="none" w:sz="0" w:space="0" w:color="auto"/>
      </w:divBdr>
      <w:divsChild>
        <w:div w:id="1241256598">
          <w:marLeft w:val="0"/>
          <w:marRight w:val="0"/>
          <w:marTop w:val="0"/>
          <w:marBottom w:val="0"/>
          <w:divBdr>
            <w:top w:val="none" w:sz="0" w:space="0" w:color="auto"/>
            <w:left w:val="none" w:sz="0" w:space="0" w:color="auto"/>
            <w:bottom w:val="none" w:sz="0" w:space="0" w:color="auto"/>
            <w:right w:val="none" w:sz="0" w:space="0" w:color="auto"/>
          </w:divBdr>
          <w:divsChild>
            <w:div w:id="31164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1955091073">
          <w:marLeft w:val="0"/>
          <w:marRight w:val="0"/>
          <w:marTop w:val="0"/>
          <w:marBottom w:val="0"/>
          <w:divBdr>
            <w:top w:val="none" w:sz="0" w:space="0" w:color="auto"/>
            <w:left w:val="none" w:sz="0" w:space="0" w:color="auto"/>
            <w:bottom w:val="none" w:sz="0" w:space="0" w:color="auto"/>
            <w:right w:val="none" w:sz="0" w:space="0" w:color="auto"/>
          </w:divBdr>
        </w:div>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0539">
      <w:bodyDiv w:val="1"/>
      <w:marLeft w:val="0"/>
      <w:marRight w:val="0"/>
      <w:marTop w:val="0"/>
      <w:marBottom w:val="0"/>
      <w:divBdr>
        <w:top w:val="none" w:sz="0" w:space="0" w:color="auto"/>
        <w:left w:val="none" w:sz="0" w:space="0" w:color="auto"/>
        <w:bottom w:val="none" w:sz="0" w:space="0" w:color="auto"/>
        <w:right w:val="none" w:sz="0" w:space="0" w:color="auto"/>
      </w:divBdr>
      <w:divsChild>
        <w:div w:id="894124334">
          <w:marLeft w:val="0"/>
          <w:marRight w:val="0"/>
          <w:marTop w:val="0"/>
          <w:marBottom w:val="0"/>
          <w:divBdr>
            <w:top w:val="none" w:sz="0" w:space="0" w:color="auto"/>
            <w:left w:val="none" w:sz="0" w:space="0" w:color="auto"/>
            <w:bottom w:val="none" w:sz="0" w:space="0" w:color="auto"/>
            <w:right w:val="none" w:sz="0" w:space="0" w:color="auto"/>
          </w:divBdr>
        </w:div>
        <w:div w:id="931671589">
          <w:marLeft w:val="0"/>
          <w:marRight w:val="0"/>
          <w:marTop w:val="120"/>
          <w:marBottom w:val="0"/>
          <w:divBdr>
            <w:top w:val="none" w:sz="0" w:space="0" w:color="auto"/>
            <w:left w:val="none" w:sz="0" w:space="0" w:color="auto"/>
            <w:bottom w:val="none" w:sz="0" w:space="0" w:color="auto"/>
            <w:right w:val="none" w:sz="0" w:space="0" w:color="auto"/>
          </w:divBdr>
          <w:divsChild>
            <w:div w:id="468209531">
              <w:marLeft w:val="0"/>
              <w:marRight w:val="0"/>
              <w:marTop w:val="0"/>
              <w:marBottom w:val="0"/>
              <w:divBdr>
                <w:top w:val="none" w:sz="0" w:space="0" w:color="auto"/>
                <w:left w:val="none" w:sz="0" w:space="0" w:color="auto"/>
                <w:bottom w:val="none" w:sz="0" w:space="0" w:color="auto"/>
                <w:right w:val="none" w:sz="0" w:space="0" w:color="auto"/>
              </w:divBdr>
            </w:div>
          </w:divsChild>
        </w:div>
        <w:div w:id="1499269987">
          <w:marLeft w:val="0"/>
          <w:marRight w:val="0"/>
          <w:marTop w:val="120"/>
          <w:marBottom w:val="0"/>
          <w:divBdr>
            <w:top w:val="none" w:sz="0" w:space="0" w:color="auto"/>
            <w:left w:val="none" w:sz="0" w:space="0" w:color="auto"/>
            <w:bottom w:val="none" w:sz="0" w:space="0" w:color="auto"/>
            <w:right w:val="none" w:sz="0" w:space="0" w:color="auto"/>
          </w:divBdr>
          <w:divsChild>
            <w:div w:id="134462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479519">
      <w:bodyDiv w:val="1"/>
      <w:marLeft w:val="0"/>
      <w:marRight w:val="0"/>
      <w:marTop w:val="0"/>
      <w:marBottom w:val="0"/>
      <w:divBdr>
        <w:top w:val="none" w:sz="0" w:space="0" w:color="auto"/>
        <w:left w:val="none" w:sz="0" w:space="0" w:color="auto"/>
        <w:bottom w:val="none" w:sz="0" w:space="0" w:color="auto"/>
        <w:right w:val="none" w:sz="0" w:space="0" w:color="auto"/>
      </w:divBdr>
    </w:div>
    <w:div w:id="1758553782">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08772">
      <w:bodyDiv w:val="1"/>
      <w:marLeft w:val="0"/>
      <w:marRight w:val="0"/>
      <w:marTop w:val="0"/>
      <w:marBottom w:val="0"/>
      <w:divBdr>
        <w:top w:val="none" w:sz="0" w:space="0" w:color="auto"/>
        <w:left w:val="none" w:sz="0" w:space="0" w:color="auto"/>
        <w:bottom w:val="none" w:sz="0" w:space="0" w:color="auto"/>
        <w:right w:val="none" w:sz="0" w:space="0" w:color="auto"/>
      </w:divBdr>
      <w:divsChild>
        <w:div w:id="1700813693">
          <w:marLeft w:val="0"/>
          <w:marRight w:val="0"/>
          <w:marTop w:val="0"/>
          <w:marBottom w:val="0"/>
          <w:divBdr>
            <w:top w:val="none" w:sz="0" w:space="0" w:color="auto"/>
            <w:left w:val="none" w:sz="0" w:space="0" w:color="auto"/>
            <w:bottom w:val="none" w:sz="0" w:space="0" w:color="auto"/>
            <w:right w:val="none" w:sz="0" w:space="0" w:color="auto"/>
          </w:divBdr>
        </w:div>
        <w:div w:id="1140882390">
          <w:marLeft w:val="0"/>
          <w:marRight w:val="0"/>
          <w:marTop w:val="120"/>
          <w:marBottom w:val="0"/>
          <w:divBdr>
            <w:top w:val="none" w:sz="0" w:space="0" w:color="auto"/>
            <w:left w:val="none" w:sz="0" w:space="0" w:color="auto"/>
            <w:bottom w:val="none" w:sz="0" w:space="0" w:color="auto"/>
            <w:right w:val="none" w:sz="0" w:space="0" w:color="auto"/>
          </w:divBdr>
          <w:divsChild>
            <w:div w:id="187488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058614">
      <w:bodyDiv w:val="1"/>
      <w:marLeft w:val="0"/>
      <w:marRight w:val="0"/>
      <w:marTop w:val="0"/>
      <w:marBottom w:val="0"/>
      <w:divBdr>
        <w:top w:val="none" w:sz="0" w:space="0" w:color="auto"/>
        <w:left w:val="none" w:sz="0" w:space="0" w:color="auto"/>
        <w:bottom w:val="none" w:sz="0" w:space="0" w:color="auto"/>
        <w:right w:val="none" w:sz="0" w:space="0" w:color="auto"/>
      </w:divBdr>
    </w:div>
    <w:div w:id="1760517488">
      <w:bodyDiv w:val="1"/>
      <w:marLeft w:val="0"/>
      <w:marRight w:val="0"/>
      <w:marTop w:val="0"/>
      <w:marBottom w:val="0"/>
      <w:divBdr>
        <w:top w:val="none" w:sz="0" w:space="0" w:color="auto"/>
        <w:left w:val="none" w:sz="0" w:space="0" w:color="auto"/>
        <w:bottom w:val="none" w:sz="0" w:space="0" w:color="auto"/>
        <w:right w:val="none" w:sz="0" w:space="0" w:color="auto"/>
      </w:divBdr>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567629">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1799454044">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216358924">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219310">
      <w:bodyDiv w:val="1"/>
      <w:marLeft w:val="0"/>
      <w:marRight w:val="0"/>
      <w:marTop w:val="0"/>
      <w:marBottom w:val="0"/>
      <w:divBdr>
        <w:top w:val="none" w:sz="0" w:space="0" w:color="auto"/>
        <w:left w:val="none" w:sz="0" w:space="0" w:color="auto"/>
        <w:bottom w:val="none" w:sz="0" w:space="0" w:color="auto"/>
        <w:right w:val="none" w:sz="0" w:space="0" w:color="auto"/>
      </w:divBdr>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960459611">
          <w:marLeft w:val="0"/>
          <w:marRight w:val="0"/>
          <w:marTop w:val="0"/>
          <w:marBottom w:val="0"/>
          <w:divBdr>
            <w:top w:val="none" w:sz="0" w:space="0" w:color="auto"/>
            <w:left w:val="none" w:sz="0" w:space="0" w:color="auto"/>
            <w:bottom w:val="none" w:sz="0" w:space="0" w:color="auto"/>
            <w:right w:val="none" w:sz="0" w:space="0" w:color="auto"/>
          </w:divBdr>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118342">
      <w:bodyDiv w:val="1"/>
      <w:marLeft w:val="0"/>
      <w:marRight w:val="0"/>
      <w:marTop w:val="0"/>
      <w:marBottom w:val="0"/>
      <w:divBdr>
        <w:top w:val="none" w:sz="0" w:space="0" w:color="auto"/>
        <w:left w:val="none" w:sz="0" w:space="0" w:color="auto"/>
        <w:bottom w:val="none" w:sz="0" w:space="0" w:color="auto"/>
        <w:right w:val="none" w:sz="0" w:space="0" w:color="auto"/>
      </w:divBdr>
    </w:div>
    <w:div w:id="1772776659">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755248371">
          <w:marLeft w:val="0"/>
          <w:marRight w:val="0"/>
          <w:marTop w:val="0"/>
          <w:marBottom w:val="0"/>
          <w:divBdr>
            <w:top w:val="none" w:sz="0" w:space="0" w:color="auto"/>
            <w:left w:val="none" w:sz="0" w:space="0" w:color="auto"/>
            <w:bottom w:val="none" w:sz="0" w:space="0" w:color="auto"/>
            <w:right w:val="none" w:sz="0" w:space="0" w:color="auto"/>
          </w:divBdr>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289675">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16336">
      <w:bodyDiv w:val="1"/>
      <w:marLeft w:val="0"/>
      <w:marRight w:val="0"/>
      <w:marTop w:val="0"/>
      <w:marBottom w:val="0"/>
      <w:divBdr>
        <w:top w:val="none" w:sz="0" w:space="0" w:color="auto"/>
        <w:left w:val="none" w:sz="0" w:space="0" w:color="auto"/>
        <w:bottom w:val="none" w:sz="0" w:space="0" w:color="auto"/>
        <w:right w:val="none" w:sz="0" w:space="0" w:color="auto"/>
      </w:divBdr>
      <w:divsChild>
        <w:div w:id="1366059046">
          <w:marLeft w:val="0"/>
          <w:marRight w:val="0"/>
          <w:marTop w:val="0"/>
          <w:marBottom w:val="0"/>
          <w:divBdr>
            <w:top w:val="none" w:sz="0" w:space="0" w:color="auto"/>
            <w:left w:val="none" w:sz="0" w:space="0" w:color="auto"/>
            <w:bottom w:val="none" w:sz="0" w:space="0" w:color="auto"/>
            <w:right w:val="none" w:sz="0" w:space="0" w:color="auto"/>
          </w:divBdr>
        </w:div>
        <w:div w:id="64304128">
          <w:marLeft w:val="0"/>
          <w:marRight w:val="0"/>
          <w:marTop w:val="120"/>
          <w:marBottom w:val="0"/>
          <w:divBdr>
            <w:top w:val="none" w:sz="0" w:space="0" w:color="auto"/>
            <w:left w:val="none" w:sz="0" w:space="0" w:color="auto"/>
            <w:bottom w:val="none" w:sz="0" w:space="0" w:color="auto"/>
            <w:right w:val="none" w:sz="0" w:space="0" w:color="auto"/>
          </w:divBdr>
          <w:divsChild>
            <w:div w:id="438986649">
              <w:marLeft w:val="0"/>
              <w:marRight w:val="0"/>
              <w:marTop w:val="0"/>
              <w:marBottom w:val="0"/>
              <w:divBdr>
                <w:top w:val="none" w:sz="0" w:space="0" w:color="auto"/>
                <w:left w:val="none" w:sz="0" w:space="0" w:color="auto"/>
                <w:bottom w:val="none" w:sz="0" w:space="0" w:color="auto"/>
                <w:right w:val="none" w:sz="0" w:space="0" w:color="auto"/>
              </w:divBdr>
            </w:div>
          </w:divsChild>
        </w:div>
        <w:div w:id="73362119">
          <w:marLeft w:val="0"/>
          <w:marRight w:val="0"/>
          <w:marTop w:val="120"/>
          <w:marBottom w:val="0"/>
          <w:divBdr>
            <w:top w:val="none" w:sz="0" w:space="0" w:color="auto"/>
            <w:left w:val="none" w:sz="0" w:space="0" w:color="auto"/>
            <w:bottom w:val="none" w:sz="0" w:space="0" w:color="auto"/>
            <w:right w:val="none" w:sz="0" w:space="0" w:color="auto"/>
          </w:divBdr>
          <w:divsChild>
            <w:div w:id="198338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408484">
      <w:bodyDiv w:val="1"/>
      <w:marLeft w:val="0"/>
      <w:marRight w:val="0"/>
      <w:marTop w:val="0"/>
      <w:marBottom w:val="0"/>
      <w:divBdr>
        <w:top w:val="none" w:sz="0" w:space="0" w:color="auto"/>
        <w:left w:val="none" w:sz="0" w:space="0" w:color="auto"/>
        <w:bottom w:val="none" w:sz="0" w:space="0" w:color="auto"/>
        <w:right w:val="none" w:sz="0" w:space="0" w:color="auto"/>
      </w:divBdr>
      <w:divsChild>
        <w:div w:id="758255123">
          <w:marLeft w:val="0"/>
          <w:marRight w:val="0"/>
          <w:marTop w:val="120"/>
          <w:marBottom w:val="0"/>
          <w:divBdr>
            <w:top w:val="none" w:sz="0" w:space="0" w:color="auto"/>
            <w:left w:val="none" w:sz="0" w:space="0" w:color="auto"/>
            <w:bottom w:val="none" w:sz="0" w:space="0" w:color="auto"/>
            <w:right w:val="none" w:sz="0" w:space="0" w:color="auto"/>
          </w:divBdr>
          <w:divsChild>
            <w:div w:id="1232352784">
              <w:marLeft w:val="0"/>
              <w:marRight w:val="0"/>
              <w:marTop w:val="0"/>
              <w:marBottom w:val="0"/>
              <w:divBdr>
                <w:top w:val="none" w:sz="0" w:space="0" w:color="auto"/>
                <w:left w:val="none" w:sz="0" w:space="0" w:color="auto"/>
                <w:bottom w:val="none" w:sz="0" w:space="0" w:color="auto"/>
                <w:right w:val="none" w:sz="0" w:space="0" w:color="auto"/>
              </w:divBdr>
            </w:div>
          </w:divsChild>
        </w:div>
        <w:div w:id="136998663">
          <w:marLeft w:val="0"/>
          <w:marRight w:val="0"/>
          <w:marTop w:val="120"/>
          <w:marBottom w:val="0"/>
          <w:divBdr>
            <w:top w:val="none" w:sz="0" w:space="0" w:color="auto"/>
            <w:left w:val="none" w:sz="0" w:space="0" w:color="auto"/>
            <w:bottom w:val="none" w:sz="0" w:space="0" w:color="auto"/>
            <w:right w:val="none" w:sz="0" w:space="0" w:color="auto"/>
          </w:divBdr>
          <w:divsChild>
            <w:div w:id="2029718722">
              <w:marLeft w:val="0"/>
              <w:marRight w:val="0"/>
              <w:marTop w:val="0"/>
              <w:marBottom w:val="0"/>
              <w:divBdr>
                <w:top w:val="none" w:sz="0" w:space="0" w:color="auto"/>
                <w:left w:val="none" w:sz="0" w:space="0" w:color="auto"/>
                <w:bottom w:val="none" w:sz="0" w:space="0" w:color="auto"/>
                <w:right w:val="none" w:sz="0" w:space="0" w:color="auto"/>
              </w:divBdr>
            </w:div>
          </w:divsChild>
        </w:div>
        <w:div w:id="1978416261">
          <w:marLeft w:val="0"/>
          <w:marRight w:val="0"/>
          <w:marTop w:val="120"/>
          <w:marBottom w:val="0"/>
          <w:divBdr>
            <w:top w:val="none" w:sz="0" w:space="0" w:color="auto"/>
            <w:left w:val="none" w:sz="0" w:space="0" w:color="auto"/>
            <w:bottom w:val="none" w:sz="0" w:space="0" w:color="auto"/>
            <w:right w:val="none" w:sz="0" w:space="0" w:color="auto"/>
          </w:divBdr>
          <w:divsChild>
            <w:div w:id="400442286">
              <w:marLeft w:val="0"/>
              <w:marRight w:val="0"/>
              <w:marTop w:val="0"/>
              <w:marBottom w:val="0"/>
              <w:divBdr>
                <w:top w:val="none" w:sz="0" w:space="0" w:color="auto"/>
                <w:left w:val="none" w:sz="0" w:space="0" w:color="auto"/>
                <w:bottom w:val="none" w:sz="0" w:space="0" w:color="auto"/>
                <w:right w:val="none" w:sz="0" w:space="0" w:color="auto"/>
              </w:divBdr>
            </w:div>
          </w:divsChild>
        </w:div>
        <w:div w:id="1609391834">
          <w:marLeft w:val="0"/>
          <w:marRight w:val="0"/>
          <w:marTop w:val="120"/>
          <w:marBottom w:val="0"/>
          <w:divBdr>
            <w:top w:val="none" w:sz="0" w:space="0" w:color="auto"/>
            <w:left w:val="none" w:sz="0" w:space="0" w:color="auto"/>
            <w:bottom w:val="none" w:sz="0" w:space="0" w:color="auto"/>
            <w:right w:val="none" w:sz="0" w:space="0" w:color="auto"/>
          </w:divBdr>
          <w:divsChild>
            <w:div w:id="125135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188810">
      <w:bodyDiv w:val="1"/>
      <w:marLeft w:val="0"/>
      <w:marRight w:val="0"/>
      <w:marTop w:val="0"/>
      <w:marBottom w:val="0"/>
      <w:divBdr>
        <w:top w:val="none" w:sz="0" w:space="0" w:color="auto"/>
        <w:left w:val="none" w:sz="0" w:space="0" w:color="auto"/>
        <w:bottom w:val="none" w:sz="0" w:space="0" w:color="auto"/>
        <w:right w:val="none" w:sz="0" w:space="0" w:color="auto"/>
      </w:divBdr>
      <w:divsChild>
        <w:div w:id="300767445">
          <w:marLeft w:val="0"/>
          <w:marRight w:val="0"/>
          <w:marTop w:val="0"/>
          <w:marBottom w:val="0"/>
          <w:divBdr>
            <w:top w:val="none" w:sz="0" w:space="0" w:color="auto"/>
            <w:left w:val="none" w:sz="0" w:space="0" w:color="auto"/>
            <w:bottom w:val="none" w:sz="0" w:space="0" w:color="auto"/>
            <w:right w:val="none" w:sz="0" w:space="0" w:color="auto"/>
          </w:divBdr>
        </w:div>
        <w:div w:id="1332684251">
          <w:marLeft w:val="0"/>
          <w:marRight w:val="0"/>
          <w:marTop w:val="120"/>
          <w:marBottom w:val="0"/>
          <w:divBdr>
            <w:top w:val="none" w:sz="0" w:space="0" w:color="auto"/>
            <w:left w:val="none" w:sz="0" w:space="0" w:color="auto"/>
            <w:bottom w:val="none" w:sz="0" w:space="0" w:color="auto"/>
            <w:right w:val="none" w:sz="0" w:space="0" w:color="auto"/>
          </w:divBdr>
          <w:divsChild>
            <w:div w:id="154536135">
              <w:marLeft w:val="0"/>
              <w:marRight w:val="0"/>
              <w:marTop w:val="0"/>
              <w:marBottom w:val="0"/>
              <w:divBdr>
                <w:top w:val="none" w:sz="0" w:space="0" w:color="auto"/>
                <w:left w:val="none" w:sz="0" w:space="0" w:color="auto"/>
                <w:bottom w:val="none" w:sz="0" w:space="0" w:color="auto"/>
                <w:right w:val="none" w:sz="0" w:space="0" w:color="auto"/>
              </w:divBdr>
            </w:div>
          </w:divsChild>
        </w:div>
        <w:div w:id="1512064509">
          <w:marLeft w:val="0"/>
          <w:marRight w:val="0"/>
          <w:marTop w:val="120"/>
          <w:marBottom w:val="0"/>
          <w:divBdr>
            <w:top w:val="none" w:sz="0" w:space="0" w:color="auto"/>
            <w:left w:val="none" w:sz="0" w:space="0" w:color="auto"/>
            <w:bottom w:val="none" w:sz="0" w:space="0" w:color="auto"/>
            <w:right w:val="none" w:sz="0" w:space="0" w:color="auto"/>
          </w:divBdr>
          <w:divsChild>
            <w:div w:id="1659067387">
              <w:marLeft w:val="0"/>
              <w:marRight w:val="0"/>
              <w:marTop w:val="0"/>
              <w:marBottom w:val="0"/>
              <w:divBdr>
                <w:top w:val="none" w:sz="0" w:space="0" w:color="auto"/>
                <w:left w:val="none" w:sz="0" w:space="0" w:color="auto"/>
                <w:bottom w:val="none" w:sz="0" w:space="0" w:color="auto"/>
                <w:right w:val="none" w:sz="0" w:space="0" w:color="auto"/>
              </w:divBdr>
            </w:div>
          </w:divsChild>
        </w:div>
        <w:div w:id="1327594884">
          <w:marLeft w:val="0"/>
          <w:marRight w:val="0"/>
          <w:marTop w:val="120"/>
          <w:marBottom w:val="0"/>
          <w:divBdr>
            <w:top w:val="none" w:sz="0" w:space="0" w:color="auto"/>
            <w:left w:val="none" w:sz="0" w:space="0" w:color="auto"/>
            <w:bottom w:val="none" w:sz="0" w:space="0" w:color="auto"/>
            <w:right w:val="none" w:sz="0" w:space="0" w:color="auto"/>
          </w:divBdr>
          <w:divsChild>
            <w:div w:id="15021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4758">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547439">
      <w:bodyDiv w:val="1"/>
      <w:marLeft w:val="0"/>
      <w:marRight w:val="0"/>
      <w:marTop w:val="0"/>
      <w:marBottom w:val="0"/>
      <w:divBdr>
        <w:top w:val="none" w:sz="0" w:space="0" w:color="auto"/>
        <w:left w:val="none" w:sz="0" w:space="0" w:color="auto"/>
        <w:bottom w:val="none" w:sz="0" w:space="0" w:color="auto"/>
        <w:right w:val="none" w:sz="0" w:space="0" w:color="auto"/>
      </w:divBdr>
      <w:divsChild>
        <w:div w:id="1236165681">
          <w:marLeft w:val="0"/>
          <w:marRight w:val="0"/>
          <w:marTop w:val="0"/>
          <w:marBottom w:val="0"/>
          <w:divBdr>
            <w:top w:val="none" w:sz="0" w:space="0" w:color="auto"/>
            <w:left w:val="none" w:sz="0" w:space="0" w:color="auto"/>
            <w:bottom w:val="none" w:sz="0" w:space="0" w:color="auto"/>
            <w:right w:val="none" w:sz="0" w:space="0" w:color="auto"/>
          </w:divBdr>
        </w:div>
        <w:div w:id="305205134">
          <w:marLeft w:val="0"/>
          <w:marRight w:val="0"/>
          <w:marTop w:val="120"/>
          <w:marBottom w:val="0"/>
          <w:divBdr>
            <w:top w:val="none" w:sz="0" w:space="0" w:color="auto"/>
            <w:left w:val="none" w:sz="0" w:space="0" w:color="auto"/>
            <w:bottom w:val="none" w:sz="0" w:space="0" w:color="auto"/>
            <w:right w:val="none" w:sz="0" w:space="0" w:color="auto"/>
          </w:divBdr>
          <w:divsChild>
            <w:div w:id="1475678109">
              <w:marLeft w:val="0"/>
              <w:marRight w:val="0"/>
              <w:marTop w:val="0"/>
              <w:marBottom w:val="0"/>
              <w:divBdr>
                <w:top w:val="none" w:sz="0" w:space="0" w:color="auto"/>
                <w:left w:val="none" w:sz="0" w:space="0" w:color="auto"/>
                <w:bottom w:val="none" w:sz="0" w:space="0" w:color="auto"/>
                <w:right w:val="none" w:sz="0" w:space="0" w:color="auto"/>
              </w:divBdr>
            </w:div>
          </w:divsChild>
        </w:div>
        <w:div w:id="431709506">
          <w:marLeft w:val="0"/>
          <w:marRight w:val="0"/>
          <w:marTop w:val="120"/>
          <w:marBottom w:val="0"/>
          <w:divBdr>
            <w:top w:val="none" w:sz="0" w:space="0" w:color="auto"/>
            <w:left w:val="none" w:sz="0" w:space="0" w:color="auto"/>
            <w:bottom w:val="none" w:sz="0" w:space="0" w:color="auto"/>
            <w:right w:val="none" w:sz="0" w:space="0" w:color="auto"/>
          </w:divBdr>
          <w:divsChild>
            <w:div w:id="1104613207">
              <w:marLeft w:val="0"/>
              <w:marRight w:val="0"/>
              <w:marTop w:val="0"/>
              <w:marBottom w:val="0"/>
              <w:divBdr>
                <w:top w:val="none" w:sz="0" w:space="0" w:color="auto"/>
                <w:left w:val="none" w:sz="0" w:space="0" w:color="auto"/>
                <w:bottom w:val="none" w:sz="0" w:space="0" w:color="auto"/>
                <w:right w:val="none" w:sz="0" w:space="0" w:color="auto"/>
              </w:divBdr>
            </w:div>
          </w:divsChild>
        </w:div>
        <w:div w:id="927809263">
          <w:marLeft w:val="0"/>
          <w:marRight w:val="0"/>
          <w:marTop w:val="120"/>
          <w:marBottom w:val="0"/>
          <w:divBdr>
            <w:top w:val="none" w:sz="0" w:space="0" w:color="auto"/>
            <w:left w:val="none" w:sz="0" w:space="0" w:color="auto"/>
            <w:bottom w:val="none" w:sz="0" w:space="0" w:color="auto"/>
            <w:right w:val="none" w:sz="0" w:space="0" w:color="auto"/>
          </w:divBdr>
          <w:divsChild>
            <w:div w:id="158958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7720">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2001930934">
          <w:marLeft w:val="0"/>
          <w:marRight w:val="0"/>
          <w:marTop w:val="0"/>
          <w:marBottom w:val="0"/>
          <w:divBdr>
            <w:top w:val="none" w:sz="0" w:space="0" w:color="auto"/>
            <w:left w:val="none" w:sz="0" w:space="0" w:color="auto"/>
            <w:bottom w:val="none" w:sz="0" w:space="0" w:color="auto"/>
            <w:right w:val="none" w:sz="0" w:space="0" w:color="auto"/>
          </w:divBdr>
        </w:div>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547555">
      <w:bodyDiv w:val="1"/>
      <w:marLeft w:val="0"/>
      <w:marRight w:val="0"/>
      <w:marTop w:val="0"/>
      <w:marBottom w:val="0"/>
      <w:divBdr>
        <w:top w:val="none" w:sz="0" w:space="0" w:color="auto"/>
        <w:left w:val="none" w:sz="0" w:space="0" w:color="auto"/>
        <w:bottom w:val="none" w:sz="0" w:space="0" w:color="auto"/>
        <w:right w:val="none" w:sz="0" w:space="0" w:color="auto"/>
      </w:divBdr>
    </w:div>
    <w:div w:id="1790082936">
      <w:bodyDiv w:val="1"/>
      <w:marLeft w:val="0"/>
      <w:marRight w:val="0"/>
      <w:marTop w:val="0"/>
      <w:marBottom w:val="0"/>
      <w:divBdr>
        <w:top w:val="none" w:sz="0" w:space="0" w:color="auto"/>
        <w:left w:val="none" w:sz="0" w:space="0" w:color="auto"/>
        <w:bottom w:val="none" w:sz="0" w:space="0" w:color="auto"/>
        <w:right w:val="none" w:sz="0" w:space="0" w:color="auto"/>
      </w:divBdr>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1228567359">
          <w:marLeft w:val="0"/>
          <w:marRight w:val="0"/>
          <w:marTop w:val="0"/>
          <w:marBottom w:val="0"/>
          <w:divBdr>
            <w:top w:val="none" w:sz="0" w:space="0" w:color="auto"/>
            <w:left w:val="none" w:sz="0" w:space="0" w:color="auto"/>
            <w:bottom w:val="none" w:sz="0" w:space="0" w:color="auto"/>
            <w:right w:val="none" w:sz="0" w:space="0" w:color="auto"/>
          </w:divBdr>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1218681">
      <w:bodyDiv w:val="1"/>
      <w:marLeft w:val="0"/>
      <w:marRight w:val="0"/>
      <w:marTop w:val="0"/>
      <w:marBottom w:val="0"/>
      <w:divBdr>
        <w:top w:val="none" w:sz="0" w:space="0" w:color="auto"/>
        <w:left w:val="none" w:sz="0" w:space="0" w:color="auto"/>
        <w:bottom w:val="none" w:sz="0" w:space="0" w:color="auto"/>
        <w:right w:val="none" w:sz="0" w:space="0" w:color="auto"/>
      </w:divBdr>
    </w:div>
    <w:div w:id="1801997433">
      <w:bodyDiv w:val="1"/>
      <w:marLeft w:val="0"/>
      <w:marRight w:val="0"/>
      <w:marTop w:val="0"/>
      <w:marBottom w:val="0"/>
      <w:divBdr>
        <w:top w:val="none" w:sz="0" w:space="0" w:color="auto"/>
        <w:left w:val="none" w:sz="0" w:space="0" w:color="auto"/>
        <w:bottom w:val="none" w:sz="0" w:space="0" w:color="auto"/>
        <w:right w:val="none" w:sz="0" w:space="0" w:color="auto"/>
      </w:divBdr>
    </w:div>
    <w:div w:id="1804228613">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1897084832">
          <w:marLeft w:val="0"/>
          <w:marRight w:val="0"/>
          <w:marTop w:val="0"/>
          <w:marBottom w:val="0"/>
          <w:divBdr>
            <w:top w:val="none" w:sz="0" w:space="0" w:color="auto"/>
            <w:left w:val="none" w:sz="0" w:space="0" w:color="auto"/>
            <w:bottom w:val="none" w:sz="0" w:space="0" w:color="auto"/>
            <w:right w:val="none" w:sz="0" w:space="0" w:color="auto"/>
          </w:divBdr>
        </w:div>
        <w:div w:id="87896025">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sChild>
    </w:div>
    <w:div w:id="1804955269">
      <w:bodyDiv w:val="1"/>
      <w:marLeft w:val="0"/>
      <w:marRight w:val="0"/>
      <w:marTop w:val="0"/>
      <w:marBottom w:val="0"/>
      <w:divBdr>
        <w:top w:val="none" w:sz="0" w:space="0" w:color="auto"/>
        <w:left w:val="none" w:sz="0" w:space="0" w:color="auto"/>
        <w:bottom w:val="none" w:sz="0" w:space="0" w:color="auto"/>
        <w:right w:val="none" w:sz="0" w:space="0" w:color="auto"/>
      </w:divBdr>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6198493">
      <w:bodyDiv w:val="1"/>
      <w:marLeft w:val="0"/>
      <w:marRight w:val="0"/>
      <w:marTop w:val="0"/>
      <w:marBottom w:val="0"/>
      <w:divBdr>
        <w:top w:val="none" w:sz="0" w:space="0" w:color="auto"/>
        <w:left w:val="none" w:sz="0" w:space="0" w:color="auto"/>
        <w:bottom w:val="none" w:sz="0" w:space="0" w:color="auto"/>
        <w:right w:val="none" w:sz="0" w:space="0" w:color="auto"/>
      </w:divBdr>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128892400">
          <w:marLeft w:val="0"/>
          <w:marRight w:val="0"/>
          <w:marTop w:val="0"/>
          <w:marBottom w:val="0"/>
          <w:divBdr>
            <w:top w:val="none" w:sz="0" w:space="0" w:color="auto"/>
            <w:left w:val="none" w:sz="0" w:space="0" w:color="auto"/>
            <w:bottom w:val="none" w:sz="0" w:space="0" w:color="auto"/>
            <w:right w:val="none" w:sz="0" w:space="0" w:color="auto"/>
          </w:divBdr>
        </w:div>
        <w:div w:id="20410399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639419">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068787">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2308044">
      <w:bodyDiv w:val="1"/>
      <w:marLeft w:val="0"/>
      <w:marRight w:val="0"/>
      <w:marTop w:val="0"/>
      <w:marBottom w:val="0"/>
      <w:divBdr>
        <w:top w:val="none" w:sz="0" w:space="0" w:color="auto"/>
        <w:left w:val="none" w:sz="0" w:space="0" w:color="auto"/>
        <w:bottom w:val="none" w:sz="0" w:space="0" w:color="auto"/>
        <w:right w:val="none" w:sz="0" w:space="0" w:color="auto"/>
      </w:divBdr>
    </w:div>
    <w:div w:id="1823621986">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7168216">
      <w:bodyDiv w:val="1"/>
      <w:marLeft w:val="0"/>
      <w:marRight w:val="0"/>
      <w:marTop w:val="0"/>
      <w:marBottom w:val="0"/>
      <w:divBdr>
        <w:top w:val="none" w:sz="0" w:space="0" w:color="auto"/>
        <w:left w:val="none" w:sz="0" w:space="0" w:color="auto"/>
        <w:bottom w:val="none" w:sz="0" w:space="0" w:color="auto"/>
        <w:right w:val="none" w:sz="0" w:space="0" w:color="auto"/>
      </w:divBdr>
    </w:div>
    <w:div w:id="1827211147">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555954">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2024342">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1103064977">
          <w:marLeft w:val="0"/>
          <w:marRight w:val="0"/>
          <w:marTop w:val="0"/>
          <w:marBottom w:val="0"/>
          <w:divBdr>
            <w:top w:val="none" w:sz="0" w:space="0" w:color="auto"/>
            <w:left w:val="none" w:sz="0" w:space="0" w:color="auto"/>
            <w:bottom w:val="none" w:sz="0" w:space="0" w:color="auto"/>
            <w:right w:val="none" w:sz="0" w:space="0" w:color="auto"/>
          </w:divBdr>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569684200">
              <w:marLeft w:val="0"/>
              <w:marRight w:val="0"/>
              <w:marTop w:val="0"/>
              <w:marBottom w:val="0"/>
              <w:divBdr>
                <w:top w:val="none" w:sz="0" w:space="0" w:color="auto"/>
                <w:left w:val="none" w:sz="0" w:space="0" w:color="auto"/>
                <w:bottom w:val="none" w:sz="0" w:space="0" w:color="auto"/>
                <w:right w:val="none" w:sz="0" w:space="0" w:color="auto"/>
              </w:divBdr>
            </w:div>
            <w:div w:id="119796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074013">
      <w:bodyDiv w:val="1"/>
      <w:marLeft w:val="0"/>
      <w:marRight w:val="0"/>
      <w:marTop w:val="0"/>
      <w:marBottom w:val="0"/>
      <w:divBdr>
        <w:top w:val="none" w:sz="0" w:space="0" w:color="auto"/>
        <w:left w:val="none" w:sz="0" w:space="0" w:color="auto"/>
        <w:bottom w:val="none" w:sz="0" w:space="0" w:color="auto"/>
        <w:right w:val="none" w:sz="0" w:space="0" w:color="auto"/>
      </w:divBdr>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8694093">
      <w:bodyDiv w:val="1"/>
      <w:marLeft w:val="0"/>
      <w:marRight w:val="0"/>
      <w:marTop w:val="0"/>
      <w:marBottom w:val="0"/>
      <w:divBdr>
        <w:top w:val="none" w:sz="0" w:space="0" w:color="auto"/>
        <w:left w:val="none" w:sz="0" w:space="0" w:color="auto"/>
        <w:bottom w:val="none" w:sz="0" w:space="0" w:color="auto"/>
        <w:right w:val="none" w:sz="0" w:space="0" w:color="auto"/>
      </w:divBdr>
    </w:div>
    <w:div w:id="1838837901">
      <w:bodyDiv w:val="1"/>
      <w:marLeft w:val="0"/>
      <w:marRight w:val="0"/>
      <w:marTop w:val="0"/>
      <w:marBottom w:val="0"/>
      <w:divBdr>
        <w:top w:val="none" w:sz="0" w:space="0" w:color="auto"/>
        <w:left w:val="none" w:sz="0" w:space="0" w:color="auto"/>
        <w:bottom w:val="none" w:sz="0" w:space="0" w:color="auto"/>
        <w:right w:val="none" w:sz="0" w:space="0" w:color="auto"/>
      </w:divBdr>
      <w:divsChild>
        <w:div w:id="1115947079">
          <w:marLeft w:val="0"/>
          <w:marRight w:val="0"/>
          <w:marTop w:val="0"/>
          <w:marBottom w:val="0"/>
          <w:divBdr>
            <w:top w:val="none" w:sz="0" w:space="0" w:color="auto"/>
            <w:left w:val="none" w:sz="0" w:space="0" w:color="auto"/>
            <w:bottom w:val="none" w:sz="0" w:space="0" w:color="auto"/>
            <w:right w:val="none" w:sz="0" w:space="0" w:color="auto"/>
          </w:divBdr>
        </w:div>
        <w:div w:id="277220212">
          <w:marLeft w:val="0"/>
          <w:marRight w:val="0"/>
          <w:marTop w:val="120"/>
          <w:marBottom w:val="0"/>
          <w:divBdr>
            <w:top w:val="none" w:sz="0" w:space="0" w:color="auto"/>
            <w:left w:val="none" w:sz="0" w:space="0" w:color="auto"/>
            <w:bottom w:val="none" w:sz="0" w:space="0" w:color="auto"/>
            <w:right w:val="none" w:sz="0" w:space="0" w:color="auto"/>
          </w:divBdr>
          <w:divsChild>
            <w:div w:id="83345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1069618629">
          <w:marLeft w:val="0"/>
          <w:marRight w:val="0"/>
          <w:marTop w:val="0"/>
          <w:marBottom w:val="0"/>
          <w:divBdr>
            <w:top w:val="none" w:sz="0" w:space="0" w:color="auto"/>
            <w:left w:val="none" w:sz="0" w:space="0" w:color="auto"/>
            <w:bottom w:val="none" w:sz="0" w:space="0" w:color="auto"/>
            <w:right w:val="none" w:sz="0" w:space="0" w:color="auto"/>
          </w:divBdr>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6930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1640377211">
          <w:marLeft w:val="0"/>
          <w:marRight w:val="0"/>
          <w:marTop w:val="0"/>
          <w:marBottom w:val="0"/>
          <w:divBdr>
            <w:top w:val="none" w:sz="0" w:space="0" w:color="auto"/>
            <w:left w:val="none" w:sz="0" w:space="0" w:color="auto"/>
            <w:bottom w:val="none" w:sz="0" w:space="0" w:color="auto"/>
            <w:right w:val="none" w:sz="0" w:space="0" w:color="auto"/>
          </w:divBdr>
        </w:div>
        <w:div w:id="560140709">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561319">
      <w:bodyDiv w:val="1"/>
      <w:marLeft w:val="0"/>
      <w:marRight w:val="0"/>
      <w:marTop w:val="0"/>
      <w:marBottom w:val="0"/>
      <w:divBdr>
        <w:top w:val="none" w:sz="0" w:space="0" w:color="auto"/>
        <w:left w:val="none" w:sz="0" w:space="0" w:color="auto"/>
        <w:bottom w:val="none" w:sz="0" w:space="0" w:color="auto"/>
        <w:right w:val="none" w:sz="0" w:space="0" w:color="auto"/>
      </w:divBdr>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8618084">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349716">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267141">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220020">
      <w:bodyDiv w:val="1"/>
      <w:marLeft w:val="0"/>
      <w:marRight w:val="0"/>
      <w:marTop w:val="0"/>
      <w:marBottom w:val="0"/>
      <w:divBdr>
        <w:top w:val="none" w:sz="0" w:space="0" w:color="auto"/>
        <w:left w:val="none" w:sz="0" w:space="0" w:color="auto"/>
        <w:bottom w:val="none" w:sz="0" w:space="0" w:color="auto"/>
        <w:right w:val="none" w:sz="0" w:space="0" w:color="auto"/>
      </w:divBdr>
      <w:divsChild>
        <w:div w:id="962615571">
          <w:marLeft w:val="0"/>
          <w:marRight w:val="0"/>
          <w:marTop w:val="120"/>
          <w:marBottom w:val="0"/>
          <w:divBdr>
            <w:top w:val="none" w:sz="0" w:space="0" w:color="auto"/>
            <w:left w:val="none" w:sz="0" w:space="0" w:color="auto"/>
            <w:bottom w:val="none" w:sz="0" w:space="0" w:color="auto"/>
            <w:right w:val="none" w:sz="0" w:space="0" w:color="auto"/>
          </w:divBdr>
          <w:divsChild>
            <w:div w:id="1319698520">
              <w:marLeft w:val="0"/>
              <w:marRight w:val="0"/>
              <w:marTop w:val="0"/>
              <w:marBottom w:val="0"/>
              <w:divBdr>
                <w:top w:val="none" w:sz="0" w:space="0" w:color="auto"/>
                <w:left w:val="none" w:sz="0" w:space="0" w:color="auto"/>
                <w:bottom w:val="none" w:sz="0" w:space="0" w:color="auto"/>
                <w:right w:val="none" w:sz="0" w:space="0" w:color="auto"/>
              </w:divBdr>
            </w:div>
          </w:divsChild>
        </w:div>
        <w:div w:id="1351179904">
          <w:marLeft w:val="0"/>
          <w:marRight w:val="0"/>
          <w:marTop w:val="120"/>
          <w:marBottom w:val="0"/>
          <w:divBdr>
            <w:top w:val="none" w:sz="0" w:space="0" w:color="auto"/>
            <w:left w:val="none" w:sz="0" w:space="0" w:color="auto"/>
            <w:bottom w:val="none" w:sz="0" w:space="0" w:color="auto"/>
            <w:right w:val="none" w:sz="0" w:space="0" w:color="auto"/>
          </w:divBdr>
          <w:divsChild>
            <w:div w:id="11225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1630922">
      <w:bodyDiv w:val="1"/>
      <w:marLeft w:val="0"/>
      <w:marRight w:val="0"/>
      <w:marTop w:val="0"/>
      <w:marBottom w:val="0"/>
      <w:divBdr>
        <w:top w:val="none" w:sz="0" w:space="0" w:color="auto"/>
        <w:left w:val="none" w:sz="0" w:space="0" w:color="auto"/>
        <w:bottom w:val="none" w:sz="0" w:space="0" w:color="auto"/>
        <w:right w:val="none" w:sz="0" w:space="0" w:color="auto"/>
      </w:divBdr>
      <w:divsChild>
        <w:div w:id="1506090607">
          <w:marLeft w:val="0"/>
          <w:marRight w:val="0"/>
          <w:marTop w:val="0"/>
          <w:marBottom w:val="0"/>
          <w:divBdr>
            <w:top w:val="none" w:sz="0" w:space="0" w:color="auto"/>
            <w:left w:val="none" w:sz="0" w:space="0" w:color="auto"/>
            <w:bottom w:val="none" w:sz="0" w:space="0" w:color="auto"/>
            <w:right w:val="none" w:sz="0" w:space="0" w:color="auto"/>
          </w:divBdr>
        </w:div>
        <w:div w:id="1142773122">
          <w:marLeft w:val="0"/>
          <w:marRight w:val="0"/>
          <w:marTop w:val="120"/>
          <w:marBottom w:val="0"/>
          <w:divBdr>
            <w:top w:val="none" w:sz="0" w:space="0" w:color="auto"/>
            <w:left w:val="none" w:sz="0" w:space="0" w:color="auto"/>
            <w:bottom w:val="none" w:sz="0" w:space="0" w:color="auto"/>
            <w:right w:val="none" w:sz="0" w:space="0" w:color="auto"/>
          </w:divBdr>
          <w:divsChild>
            <w:div w:id="684207299">
              <w:marLeft w:val="0"/>
              <w:marRight w:val="0"/>
              <w:marTop w:val="0"/>
              <w:marBottom w:val="0"/>
              <w:divBdr>
                <w:top w:val="none" w:sz="0" w:space="0" w:color="auto"/>
                <w:left w:val="none" w:sz="0" w:space="0" w:color="auto"/>
                <w:bottom w:val="none" w:sz="0" w:space="0" w:color="auto"/>
                <w:right w:val="none" w:sz="0" w:space="0" w:color="auto"/>
              </w:divBdr>
            </w:div>
          </w:divsChild>
        </w:div>
        <w:div w:id="1133644407">
          <w:marLeft w:val="0"/>
          <w:marRight w:val="0"/>
          <w:marTop w:val="120"/>
          <w:marBottom w:val="0"/>
          <w:divBdr>
            <w:top w:val="none" w:sz="0" w:space="0" w:color="auto"/>
            <w:left w:val="none" w:sz="0" w:space="0" w:color="auto"/>
            <w:bottom w:val="none" w:sz="0" w:space="0" w:color="auto"/>
            <w:right w:val="none" w:sz="0" w:space="0" w:color="auto"/>
          </w:divBdr>
          <w:divsChild>
            <w:div w:id="1870876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550723">
      <w:bodyDiv w:val="1"/>
      <w:marLeft w:val="0"/>
      <w:marRight w:val="0"/>
      <w:marTop w:val="0"/>
      <w:marBottom w:val="0"/>
      <w:divBdr>
        <w:top w:val="none" w:sz="0" w:space="0" w:color="auto"/>
        <w:left w:val="none" w:sz="0" w:space="0" w:color="auto"/>
        <w:bottom w:val="none" w:sz="0" w:space="0" w:color="auto"/>
        <w:right w:val="none" w:sz="0" w:space="0" w:color="auto"/>
      </w:divBdr>
    </w:div>
    <w:div w:id="1883245582">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4367866">
      <w:bodyDiv w:val="1"/>
      <w:marLeft w:val="0"/>
      <w:marRight w:val="0"/>
      <w:marTop w:val="0"/>
      <w:marBottom w:val="0"/>
      <w:divBdr>
        <w:top w:val="none" w:sz="0" w:space="0" w:color="auto"/>
        <w:left w:val="none" w:sz="0" w:space="0" w:color="auto"/>
        <w:bottom w:val="none" w:sz="0" w:space="0" w:color="auto"/>
        <w:right w:val="none" w:sz="0" w:space="0" w:color="auto"/>
      </w:divBdr>
      <w:divsChild>
        <w:div w:id="1715882650">
          <w:marLeft w:val="0"/>
          <w:marRight w:val="0"/>
          <w:marTop w:val="0"/>
          <w:marBottom w:val="0"/>
          <w:divBdr>
            <w:top w:val="none" w:sz="0" w:space="0" w:color="auto"/>
            <w:left w:val="none" w:sz="0" w:space="0" w:color="auto"/>
            <w:bottom w:val="none" w:sz="0" w:space="0" w:color="auto"/>
            <w:right w:val="none" w:sz="0" w:space="0" w:color="auto"/>
          </w:divBdr>
        </w:div>
        <w:div w:id="1068116878">
          <w:marLeft w:val="0"/>
          <w:marRight w:val="0"/>
          <w:marTop w:val="120"/>
          <w:marBottom w:val="0"/>
          <w:divBdr>
            <w:top w:val="none" w:sz="0" w:space="0" w:color="auto"/>
            <w:left w:val="none" w:sz="0" w:space="0" w:color="auto"/>
            <w:bottom w:val="none" w:sz="0" w:space="0" w:color="auto"/>
            <w:right w:val="none" w:sz="0" w:space="0" w:color="auto"/>
          </w:divBdr>
          <w:divsChild>
            <w:div w:id="448860650">
              <w:marLeft w:val="0"/>
              <w:marRight w:val="0"/>
              <w:marTop w:val="0"/>
              <w:marBottom w:val="0"/>
              <w:divBdr>
                <w:top w:val="none" w:sz="0" w:space="0" w:color="auto"/>
                <w:left w:val="none" w:sz="0" w:space="0" w:color="auto"/>
                <w:bottom w:val="none" w:sz="0" w:space="0" w:color="auto"/>
                <w:right w:val="none" w:sz="0" w:space="0" w:color="auto"/>
              </w:divBdr>
            </w:div>
          </w:divsChild>
        </w:div>
        <w:div w:id="1548099954">
          <w:marLeft w:val="0"/>
          <w:marRight w:val="0"/>
          <w:marTop w:val="120"/>
          <w:marBottom w:val="0"/>
          <w:divBdr>
            <w:top w:val="none" w:sz="0" w:space="0" w:color="auto"/>
            <w:left w:val="none" w:sz="0" w:space="0" w:color="auto"/>
            <w:bottom w:val="none" w:sz="0" w:space="0" w:color="auto"/>
            <w:right w:val="none" w:sz="0" w:space="0" w:color="auto"/>
          </w:divBdr>
          <w:divsChild>
            <w:div w:id="95250702">
              <w:marLeft w:val="0"/>
              <w:marRight w:val="0"/>
              <w:marTop w:val="0"/>
              <w:marBottom w:val="0"/>
              <w:divBdr>
                <w:top w:val="none" w:sz="0" w:space="0" w:color="auto"/>
                <w:left w:val="none" w:sz="0" w:space="0" w:color="auto"/>
                <w:bottom w:val="none" w:sz="0" w:space="0" w:color="auto"/>
                <w:right w:val="none" w:sz="0" w:space="0" w:color="auto"/>
              </w:divBdr>
            </w:div>
          </w:divsChild>
        </w:div>
        <w:div w:id="2060321228">
          <w:marLeft w:val="0"/>
          <w:marRight w:val="0"/>
          <w:marTop w:val="120"/>
          <w:marBottom w:val="0"/>
          <w:divBdr>
            <w:top w:val="none" w:sz="0" w:space="0" w:color="auto"/>
            <w:left w:val="none" w:sz="0" w:space="0" w:color="auto"/>
            <w:bottom w:val="none" w:sz="0" w:space="0" w:color="auto"/>
            <w:right w:val="none" w:sz="0" w:space="0" w:color="auto"/>
          </w:divBdr>
          <w:divsChild>
            <w:div w:id="737291027">
              <w:marLeft w:val="0"/>
              <w:marRight w:val="0"/>
              <w:marTop w:val="0"/>
              <w:marBottom w:val="0"/>
              <w:divBdr>
                <w:top w:val="none" w:sz="0" w:space="0" w:color="auto"/>
                <w:left w:val="none" w:sz="0" w:space="0" w:color="auto"/>
                <w:bottom w:val="none" w:sz="0" w:space="0" w:color="auto"/>
                <w:right w:val="none" w:sz="0" w:space="0" w:color="auto"/>
              </w:divBdr>
            </w:div>
          </w:divsChild>
        </w:div>
        <w:div w:id="2027168263">
          <w:marLeft w:val="0"/>
          <w:marRight w:val="0"/>
          <w:marTop w:val="120"/>
          <w:marBottom w:val="0"/>
          <w:divBdr>
            <w:top w:val="none" w:sz="0" w:space="0" w:color="auto"/>
            <w:left w:val="none" w:sz="0" w:space="0" w:color="auto"/>
            <w:bottom w:val="none" w:sz="0" w:space="0" w:color="auto"/>
            <w:right w:val="none" w:sz="0" w:space="0" w:color="auto"/>
          </w:divBdr>
          <w:divsChild>
            <w:div w:id="1941718134">
              <w:marLeft w:val="0"/>
              <w:marRight w:val="0"/>
              <w:marTop w:val="0"/>
              <w:marBottom w:val="0"/>
              <w:divBdr>
                <w:top w:val="none" w:sz="0" w:space="0" w:color="auto"/>
                <w:left w:val="none" w:sz="0" w:space="0" w:color="auto"/>
                <w:bottom w:val="none" w:sz="0" w:space="0" w:color="auto"/>
                <w:right w:val="none" w:sz="0" w:space="0" w:color="auto"/>
              </w:divBdr>
            </w:div>
          </w:divsChild>
        </w:div>
        <w:div w:id="1638605995">
          <w:marLeft w:val="0"/>
          <w:marRight w:val="0"/>
          <w:marTop w:val="120"/>
          <w:marBottom w:val="0"/>
          <w:divBdr>
            <w:top w:val="none" w:sz="0" w:space="0" w:color="auto"/>
            <w:left w:val="none" w:sz="0" w:space="0" w:color="auto"/>
            <w:bottom w:val="none" w:sz="0" w:space="0" w:color="auto"/>
            <w:right w:val="none" w:sz="0" w:space="0" w:color="auto"/>
          </w:divBdr>
          <w:divsChild>
            <w:div w:id="1979140797">
              <w:marLeft w:val="0"/>
              <w:marRight w:val="0"/>
              <w:marTop w:val="0"/>
              <w:marBottom w:val="0"/>
              <w:divBdr>
                <w:top w:val="none" w:sz="0" w:space="0" w:color="auto"/>
                <w:left w:val="none" w:sz="0" w:space="0" w:color="auto"/>
                <w:bottom w:val="none" w:sz="0" w:space="0" w:color="auto"/>
                <w:right w:val="none" w:sz="0" w:space="0" w:color="auto"/>
              </w:divBdr>
            </w:div>
          </w:divsChild>
        </w:div>
        <w:div w:id="352921791">
          <w:marLeft w:val="0"/>
          <w:marRight w:val="0"/>
          <w:marTop w:val="120"/>
          <w:marBottom w:val="0"/>
          <w:divBdr>
            <w:top w:val="none" w:sz="0" w:space="0" w:color="auto"/>
            <w:left w:val="none" w:sz="0" w:space="0" w:color="auto"/>
            <w:bottom w:val="none" w:sz="0" w:space="0" w:color="auto"/>
            <w:right w:val="none" w:sz="0" w:space="0" w:color="auto"/>
          </w:divBdr>
          <w:divsChild>
            <w:div w:id="1463691601">
              <w:marLeft w:val="0"/>
              <w:marRight w:val="0"/>
              <w:marTop w:val="0"/>
              <w:marBottom w:val="0"/>
              <w:divBdr>
                <w:top w:val="none" w:sz="0" w:space="0" w:color="auto"/>
                <w:left w:val="none" w:sz="0" w:space="0" w:color="auto"/>
                <w:bottom w:val="none" w:sz="0" w:space="0" w:color="auto"/>
                <w:right w:val="none" w:sz="0" w:space="0" w:color="auto"/>
              </w:divBdr>
            </w:div>
          </w:divsChild>
        </w:div>
        <w:div w:id="1530870570">
          <w:marLeft w:val="0"/>
          <w:marRight w:val="0"/>
          <w:marTop w:val="120"/>
          <w:marBottom w:val="0"/>
          <w:divBdr>
            <w:top w:val="none" w:sz="0" w:space="0" w:color="auto"/>
            <w:left w:val="none" w:sz="0" w:space="0" w:color="auto"/>
            <w:bottom w:val="none" w:sz="0" w:space="0" w:color="auto"/>
            <w:right w:val="none" w:sz="0" w:space="0" w:color="auto"/>
          </w:divBdr>
          <w:divsChild>
            <w:div w:id="1271353475">
              <w:marLeft w:val="0"/>
              <w:marRight w:val="0"/>
              <w:marTop w:val="0"/>
              <w:marBottom w:val="0"/>
              <w:divBdr>
                <w:top w:val="none" w:sz="0" w:space="0" w:color="auto"/>
                <w:left w:val="none" w:sz="0" w:space="0" w:color="auto"/>
                <w:bottom w:val="none" w:sz="0" w:space="0" w:color="auto"/>
                <w:right w:val="none" w:sz="0" w:space="0" w:color="auto"/>
              </w:divBdr>
            </w:div>
          </w:divsChild>
        </w:div>
        <w:div w:id="1564178153">
          <w:marLeft w:val="0"/>
          <w:marRight w:val="0"/>
          <w:marTop w:val="120"/>
          <w:marBottom w:val="0"/>
          <w:divBdr>
            <w:top w:val="none" w:sz="0" w:space="0" w:color="auto"/>
            <w:left w:val="none" w:sz="0" w:space="0" w:color="auto"/>
            <w:bottom w:val="none" w:sz="0" w:space="0" w:color="auto"/>
            <w:right w:val="none" w:sz="0" w:space="0" w:color="auto"/>
          </w:divBdr>
          <w:divsChild>
            <w:div w:id="121655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6402086">
      <w:bodyDiv w:val="1"/>
      <w:marLeft w:val="0"/>
      <w:marRight w:val="0"/>
      <w:marTop w:val="0"/>
      <w:marBottom w:val="0"/>
      <w:divBdr>
        <w:top w:val="none" w:sz="0" w:space="0" w:color="auto"/>
        <w:left w:val="none" w:sz="0" w:space="0" w:color="auto"/>
        <w:bottom w:val="none" w:sz="0" w:space="0" w:color="auto"/>
        <w:right w:val="none" w:sz="0" w:space="0" w:color="auto"/>
      </w:divBdr>
    </w:div>
    <w:div w:id="1886529578">
      <w:bodyDiv w:val="1"/>
      <w:marLeft w:val="0"/>
      <w:marRight w:val="0"/>
      <w:marTop w:val="0"/>
      <w:marBottom w:val="0"/>
      <w:divBdr>
        <w:top w:val="none" w:sz="0" w:space="0" w:color="auto"/>
        <w:left w:val="none" w:sz="0" w:space="0" w:color="auto"/>
        <w:bottom w:val="none" w:sz="0" w:space="0" w:color="auto"/>
        <w:right w:val="none" w:sz="0" w:space="0" w:color="auto"/>
      </w:divBdr>
      <w:divsChild>
        <w:div w:id="970016517">
          <w:marLeft w:val="0"/>
          <w:marRight w:val="0"/>
          <w:marTop w:val="120"/>
          <w:marBottom w:val="0"/>
          <w:divBdr>
            <w:top w:val="none" w:sz="0" w:space="0" w:color="auto"/>
            <w:left w:val="none" w:sz="0" w:space="0" w:color="auto"/>
            <w:bottom w:val="none" w:sz="0" w:space="0" w:color="auto"/>
            <w:right w:val="none" w:sz="0" w:space="0" w:color="auto"/>
          </w:divBdr>
          <w:divsChild>
            <w:div w:id="1913814563">
              <w:marLeft w:val="0"/>
              <w:marRight w:val="0"/>
              <w:marTop w:val="0"/>
              <w:marBottom w:val="0"/>
              <w:divBdr>
                <w:top w:val="none" w:sz="0" w:space="0" w:color="auto"/>
                <w:left w:val="none" w:sz="0" w:space="0" w:color="auto"/>
                <w:bottom w:val="none" w:sz="0" w:space="0" w:color="auto"/>
                <w:right w:val="none" w:sz="0" w:space="0" w:color="auto"/>
              </w:divBdr>
            </w:div>
          </w:divsChild>
        </w:div>
        <w:div w:id="507211643">
          <w:marLeft w:val="0"/>
          <w:marRight w:val="0"/>
          <w:marTop w:val="120"/>
          <w:marBottom w:val="0"/>
          <w:divBdr>
            <w:top w:val="none" w:sz="0" w:space="0" w:color="auto"/>
            <w:left w:val="none" w:sz="0" w:space="0" w:color="auto"/>
            <w:bottom w:val="none" w:sz="0" w:space="0" w:color="auto"/>
            <w:right w:val="none" w:sz="0" w:space="0" w:color="auto"/>
          </w:divBdr>
          <w:divsChild>
            <w:div w:id="496187837">
              <w:marLeft w:val="0"/>
              <w:marRight w:val="0"/>
              <w:marTop w:val="0"/>
              <w:marBottom w:val="0"/>
              <w:divBdr>
                <w:top w:val="none" w:sz="0" w:space="0" w:color="auto"/>
                <w:left w:val="none" w:sz="0" w:space="0" w:color="auto"/>
                <w:bottom w:val="none" w:sz="0" w:space="0" w:color="auto"/>
                <w:right w:val="none" w:sz="0" w:space="0" w:color="auto"/>
              </w:divBdr>
            </w:div>
          </w:divsChild>
        </w:div>
        <w:div w:id="184487731">
          <w:marLeft w:val="0"/>
          <w:marRight w:val="0"/>
          <w:marTop w:val="120"/>
          <w:marBottom w:val="0"/>
          <w:divBdr>
            <w:top w:val="none" w:sz="0" w:space="0" w:color="auto"/>
            <w:left w:val="none" w:sz="0" w:space="0" w:color="auto"/>
            <w:bottom w:val="none" w:sz="0" w:space="0" w:color="auto"/>
            <w:right w:val="none" w:sz="0" w:space="0" w:color="auto"/>
          </w:divBdr>
          <w:divsChild>
            <w:div w:id="1986885087">
              <w:marLeft w:val="0"/>
              <w:marRight w:val="0"/>
              <w:marTop w:val="0"/>
              <w:marBottom w:val="0"/>
              <w:divBdr>
                <w:top w:val="none" w:sz="0" w:space="0" w:color="auto"/>
                <w:left w:val="none" w:sz="0" w:space="0" w:color="auto"/>
                <w:bottom w:val="none" w:sz="0" w:space="0" w:color="auto"/>
                <w:right w:val="none" w:sz="0" w:space="0" w:color="auto"/>
              </w:divBdr>
            </w:div>
          </w:divsChild>
        </w:div>
        <w:div w:id="793214521">
          <w:marLeft w:val="0"/>
          <w:marRight w:val="0"/>
          <w:marTop w:val="120"/>
          <w:marBottom w:val="0"/>
          <w:divBdr>
            <w:top w:val="none" w:sz="0" w:space="0" w:color="auto"/>
            <w:left w:val="none" w:sz="0" w:space="0" w:color="auto"/>
            <w:bottom w:val="none" w:sz="0" w:space="0" w:color="auto"/>
            <w:right w:val="none" w:sz="0" w:space="0" w:color="auto"/>
          </w:divBdr>
          <w:divsChild>
            <w:div w:id="71862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8906467">
      <w:bodyDiv w:val="1"/>
      <w:marLeft w:val="0"/>
      <w:marRight w:val="0"/>
      <w:marTop w:val="0"/>
      <w:marBottom w:val="0"/>
      <w:divBdr>
        <w:top w:val="none" w:sz="0" w:space="0" w:color="auto"/>
        <w:left w:val="none" w:sz="0" w:space="0" w:color="auto"/>
        <w:bottom w:val="none" w:sz="0" w:space="0" w:color="auto"/>
        <w:right w:val="none" w:sz="0" w:space="0" w:color="auto"/>
      </w:divBdr>
    </w:div>
    <w:div w:id="1889537336">
      <w:bodyDiv w:val="1"/>
      <w:marLeft w:val="0"/>
      <w:marRight w:val="0"/>
      <w:marTop w:val="0"/>
      <w:marBottom w:val="0"/>
      <w:divBdr>
        <w:top w:val="none" w:sz="0" w:space="0" w:color="auto"/>
        <w:left w:val="none" w:sz="0" w:space="0" w:color="auto"/>
        <w:bottom w:val="none" w:sz="0" w:space="0" w:color="auto"/>
        <w:right w:val="none" w:sz="0" w:space="0" w:color="auto"/>
      </w:divBdr>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37480">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349372">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7736192">
      <w:bodyDiv w:val="1"/>
      <w:marLeft w:val="0"/>
      <w:marRight w:val="0"/>
      <w:marTop w:val="0"/>
      <w:marBottom w:val="0"/>
      <w:divBdr>
        <w:top w:val="none" w:sz="0" w:space="0" w:color="auto"/>
        <w:left w:val="none" w:sz="0" w:space="0" w:color="auto"/>
        <w:bottom w:val="none" w:sz="0" w:space="0" w:color="auto"/>
        <w:right w:val="none" w:sz="0" w:space="0" w:color="auto"/>
      </w:divBdr>
      <w:divsChild>
        <w:div w:id="67849689">
          <w:marLeft w:val="0"/>
          <w:marRight w:val="0"/>
          <w:marTop w:val="0"/>
          <w:marBottom w:val="0"/>
          <w:divBdr>
            <w:top w:val="none" w:sz="0" w:space="0" w:color="auto"/>
            <w:left w:val="none" w:sz="0" w:space="0" w:color="auto"/>
            <w:bottom w:val="none" w:sz="0" w:space="0" w:color="auto"/>
            <w:right w:val="none" w:sz="0" w:space="0" w:color="auto"/>
          </w:divBdr>
        </w:div>
        <w:div w:id="462698476">
          <w:marLeft w:val="0"/>
          <w:marRight w:val="0"/>
          <w:marTop w:val="120"/>
          <w:marBottom w:val="0"/>
          <w:divBdr>
            <w:top w:val="none" w:sz="0" w:space="0" w:color="auto"/>
            <w:left w:val="none" w:sz="0" w:space="0" w:color="auto"/>
            <w:bottom w:val="none" w:sz="0" w:space="0" w:color="auto"/>
            <w:right w:val="none" w:sz="0" w:space="0" w:color="auto"/>
          </w:divBdr>
          <w:divsChild>
            <w:div w:id="31518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750014">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377751">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2275030">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4511486">
      <w:bodyDiv w:val="1"/>
      <w:marLeft w:val="0"/>
      <w:marRight w:val="0"/>
      <w:marTop w:val="0"/>
      <w:marBottom w:val="0"/>
      <w:divBdr>
        <w:top w:val="none" w:sz="0" w:space="0" w:color="auto"/>
        <w:left w:val="none" w:sz="0" w:space="0" w:color="auto"/>
        <w:bottom w:val="none" w:sz="0" w:space="0" w:color="auto"/>
        <w:right w:val="none" w:sz="0" w:space="0" w:color="auto"/>
      </w:divBdr>
    </w:div>
    <w:div w:id="1914847251">
      <w:bodyDiv w:val="1"/>
      <w:marLeft w:val="0"/>
      <w:marRight w:val="0"/>
      <w:marTop w:val="0"/>
      <w:marBottom w:val="0"/>
      <w:divBdr>
        <w:top w:val="none" w:sz="0" w:space="0" w:color="auto"/>
        <w:left w:val="none" w:sz="0" w:space="0" w:color="auto"/>
        <w:bottom w:val="none" w:sz="0" w:space="0" w:color="auto"/>
        <w:right w:val="none" w:sz="0" w:space="0" w:color="auto"/>
      </w:divBdr>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84304">
      <w:bodyDiv w:val="1"/>
      <w:marLeft w:val="0"/>
      <w:marRight w:val="0"/>
      <w:marTop w:val="0"/>
      <w:marBottom w:val="0"/>
      <w:divBdr>
        <w:top w:val="none" w:sz="0" w:space="0" w:color="auto"/>
        <w:left w:val="none" w:sz="0" w:space="0" w:color="auto"/>
        <w:bottom w:val="none" w:sz="0" w:space="0" w:color="auto"/>
        <w:right w:val="none" w:sz="0" w:space="0" w:color="auto"/>
      </w:divBdr>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1601135">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2133013566">
              <w:marLeft w:val="0"/>
              <w:marRight w:val="0"/>
              <w:marTop w:val="0"/>
              <w:marBottom w:val="0"/>
              <w:divBdr>
                <w:top w:val="none" w:sz="0" w:space="0" w:color="auto"/>
                <w:left w:val="none" w:sz="0" w:space="0" w:color="auto"/>
                <w:bottom w:val="none" w:sz="0" w:space="0" w:color="auto"/>
                <w:right w:val="none" w:sz="0" w:space="0" w:color="auto"/>
              </w:divBdr>
            </w:div>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510454">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438673">
      <w:bodyDiv w:val="1"/>
      <w:marLeft w:val="0"/>
      <w:marRight w:val="0"/>
      <w:marTop w:val="0"/>
      <w:marBottom w:val="0"/>
      <w:divBdr>
        <w:top w:val="none" w:sz="0" w:space="0" w:color="auto"/>
        <w:left w:val="none" w:sz="0" w:space="0" w:color="auto"/>
        <w:bottom w:val="none" w:sz="0" w:space="0" w:color="auto"/>
        <w:right w:val="none" w:sz="0" w:space="0" w:color="auto"/>
      </w:divBdr>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7442728">
      <w:bodyDiv w:val="1"/>
      <w:marLeft w:val="0"/>
      <w:marRight w:val="0"/>
      <w:marTop w:val="0"/>
      <w:marBottom w:val="0"/>
      <w:divBdr>
        <w:top w:val="none" w:sz="0" w:space="0" w:color="auto"/>
        <w:left w:val="none" w:sz="0" w:space="0" w:color="auto"/>
        <w:bottom w:val="none" w:sz="0" w:space="0" w:color="auto"/>
        <w:right w:val="none" w:sz="0" w:space="0" w:color="auto"/>
      </w:divBdr>
    </w:div>
    <w:div w:id="1938097779">
      <w:bodyDiv w:val="1"/>
      <w:marLeft w:val="0"/>
      <w:marRight w:val="0"/>
      <w:marTop w:val="0"/>
      <w:marBottom w:val="0"/>
      <w:divBdr>
        <w:top w:val="none" w:sz="0" w:space="0" w:color="auto"/>
        <w:left w:val="none" w:sz="0" w:space="0" w:color="auto"/>
        <w:bottom w:val="none" w:sz="0" w:space="0" w:color="auto"/>
        <w:right w:val="none" w:sz="0" w:space="0" w:color="auto"/>
      </w:divBdr>
      <w:divsChild>
        <w:div w:id="2015066752">
          <w:marLeft w:val="0"/>
          <w:marRight w:val="0"/>
          <w:marTop w:val="0"/>
          <w:marBottom w:val="0"/>
          <w:divBdr>
            <w:top w:val="none" w:sz="0" w:space="0" w:color="auto"/>
            <w:left w:val="none" w:sz="0" w:space="0" w:color="auto"/>
            <w:bottom w:val="none" w:sz="0" w:space="0" w:color="auto"/>
            <w:right w:val="none" w:sz="0" w:space="0" w:color="auto"/>
          </w:divBdr>
        </w:div>
        <w:div w:id="752510042">
          <w:marLeft w:val="0"/>
          <w:marRight w:val="0"/>
          <w:marTop w:val="120"/>
          <w:marBottom w:val="0"/>
          <w:divBdr>
            <w:top w:val="none" w:sz="0" w:space="0" w:color="auto"/>
            <w:left w:val="none" w:sz="0" w:space="0" w:color="auto"/>
            <w:bottom w:val="none" w:sz="0" w:space="0" w:color="auto"/>
            <w:right w:val="none" w:sz="0" w:space="0" w:color="auto"/>
          </w:divBdr>
          <w:divsChild>
            <w:div w:id="889344727">
              <w:marLeft w:val="0"/>
              <w:marRight w:val="0"/>
              <w:marTop w:val="0"/>
              <w:marBottom w:val="0"/>
              <w:divBdr>
                <w:top w:val="none" w:sz="0" w:space="0" w:color="auto"/>
                <w:left w:val="none" w:sz="0" w:space="0" w:color="auto"/>
                <w:bottom w:val="none" w:sz="0" w:space="0" w:color="auto"/>
                <w:right w:val="none" w:sz="0" w:space="0" w:color="auto"/>
              </w:divBdr>
            </w:div>
          </w:divsChild>
        </w:div>
        <w:div w:id="1585452129">
          <w:marLeft w:val="0"/>
          <w:marRight w:val="0"/>
          <w:marTop w:val="120"/>
          <w:marBottom w:val="0"/>
          <w:divBdr>
            <w:top w:val="none" w:sz="0" w:space="0" w:color="auto"/>
            <w:left w:val="none" w:sz="0" w:space="0" w:color="auto"/>
            <w:bottom w:val="none" w:sz="0" w:space="0" w:color="auto"/>
            <w:right w:val="none" w:sz="0" w:space="0" w:color="auto"/>
          </w:divBdr>
          <w:divsChild>
            <w:div w:id="1906908975">
              <w:marLeft w:val="0"/>
              <w:marRight w:val="0"/>
              <w:marTop w:val="0"/>
              <w:marBottom w:val="0"/>
              <w:divBdr>
                <w:top w:val="none" w:sz="0" w:space="0" w:color="auto"/>
                <w:left w:val="none" w:sz="0" w:space="0" w:color="auto"/>
                <w:bottom w:val="none" w:sz="0" w:space="0" w:color="auto"/>
                <w:right w:val="none" w:sz="0" w:space="0" w:color="auto"/>
              </w:divBdr>
            </w:div>
          </w:divsChild>
        </w:div>
        <w:div w:id="1048453215">
          <w:marLeft w:val="0"/>
          <w:marRight w:val="0"/>
          <w:marTop w:val="120"/>
          <w:marBottom w:val="0"/>
          <w:divBdr>
            <w:top w:val="none" w:sz="0" w:space="0" w:color="auto"/>
            <w:left w:val="none" w:sz="0" w:space="0" w:color="auto"/>
            <w:bottom w:val="none" w:sz="0" w:space="0" w:color="auto"/>
            <w:right w:val="none" w:sz="0" w:space="0" w:color="auto"/>
          </w:divBdr>
          <w:divsChild>
            <w:div w:id="1211117046">
              <w:marLeft w:val="0"/>
              <w:marRight w:val="0"/>
              <w:marTop w:val="0"/>
              <w:marBottom w:val="0"/>
              <w:divBdr>
                <w:top w:val="none" w:sz="0" w:space="0" w:color="auto"/>
                <w:left w:val="none" w:sz="0" w:space="0" w:color="auto"/>
                <w:bottom w:val="none" w:sz="0" w:space="0" w:color="auto"/>
                <w:right w:val="none" w:sz="0" w:space="0" w:color="auto"/>
              </w:divBdr>
            </w:div>
          </w:divsChild>
        </w:div>
        <w:div w:id="366873764">
          <w:marLeft w:val="0"/>
          <w:marRight w:val="0"/>
          <w:marTop w:val="120"/>
          <w:marBottom w:val="0"/>
          <w:divBdr>
            <w:top w:val="none" w:sz="0" w:space="0" w:color="auto"/>
            <w:left w:val="none" w:sz="0" w:space="0" w:color="auto"/>
            <w:bottom w:val="none" w:sz="0" w:space="0" w:color="auto"/>
            <w:right w:val="none" w:sz="0" w:space="0" w:color="auto"/>
          </w:divBdr>
          <w:divsChild>
            <w:div w:id="183267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620183">
      <w:bodyDiv w:val="1"/>
      <w:marLeft w:val="0"/>
      <w:marRight w:val="0"/>
      <w:marTop w:val="0"/>
      <w:marBottom w:val="0"/>
      <w:divBdr>
        <w:top w:val="none" w:sz="0" w:space="0" w:color="auto"/>
        <w:left w:val="none" w:sz="0" w:space="0" w:color="auto"/>
        <w:bottom w:val="none" w:sz="0" w:space="0" w:color="auto"/>
        <w:right w:val="none" w:sz="0" w:space="0" w:color="auto"/>
      </w:divBdr>
      <w:divsChild>
        <w:div w:id="1406954108">
          <w:marLeft w:val="0"/>
          <w:marRight w:val="0"/>
          <w:marTop w:val="0"/>
          <w:marBottom w:val="0"/>
          <w:divBdr>
            <w:top w:val="none" w:sz="0" w:space="0" w:color="auto"/>
            <w:left w:val="none" w:sz="0" w:space="0" w:color="auto"/>
            <w:bottom w:val="none" w:sz="0" w:space="0" w:color="auto"/>
            <w:right w:val="none" w:sz="0" w:space="0" w:color="auto"/>
          </w:divBdr>
        </w:div>
        <w:div w:id="759832765">
          <w:marLeft w:val="0"/>
          <w:marRight w:val="0"/>
          <w:marTop w:val="0"/>
          <w:marBottom w:val="0"/>
          <w:divBdr>
            <w:top w:val="none" w:sz="0" w:space="0" w:color="auto"/>
            <w:left w:val="none" w:sz="0" w:space="0" w:color="auto"/>
            <w:bottom w:val="none" w:sz="0" w:space="0" w:color="auto"/>
            <w:right w:val="none" w:sz="0" w:space="0" w:color="auto"/>
          </w:divBdr>
        </w:div>
      </w:divsChild>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691103077">
              <w:marLeft w:val="0"/>
              <w:marRight w:val="0"/>
              <w:marTop w:val="0"/>
              <w:marBottom w:val="0"/>
              <w:divBdr>
                <w:top w:val="none" w:sz="0" w:space="0" w:color="auto"/>
                <w:left w:val="none" w:sz="0" w:space="0" w:color="auto"/>
                <w:bottom w:val="none" w:sz="0" w:space="0" w:color="auto"/>
                <w:right w:val="none" w:sz="0" w:space="0" w:color="auto"/>
              </w:divBdr>
            </w:div>
            <w:div w:id="1293712322">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1965235673">
              <w:marLeft w:val="0"/>
              <w:marRight w:val="0"/>
              <w:marTop w:val="0"/>
              <w:marBottom w:val="0"/>
              <w:divBdr>
                <w:top w:val="none" w:sz="0" w:space="0" w:color="auto"/>
                <w:left w:val="none" w:sz="0" w:space="0" w:color="auto"/>
                <w:bottom w:val="none" w:sz="0" w:space="0" w:color="auto"/>
                <w:right w:val="none" w:sz="0" w:space="0" w:color="auto"/>
              </w:divBdr>
            </w:div>
            <w:div w:id="49218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8653326">
      <w:bodyDiv w:val="1"/>
      <w:marLeft w:val="0"/>
      <w:marRight w:val="0"/>
      <w:marTop w:val="0"/>
      <w:marBottom w:val="0"/>
      <w:divBdr>
        <w:top w:val="none" w:sz="0" w:space="0" w:color="auto"/>
        <w:left w:val="none" w:sz="0" w:space="0" w:color="auto"/>
        <w:bottom w:val="none" w:sz="0" w:space="0" w:color="auto"/>
        <w:right w:val="none" w:sz="0" w:space="0" w:color="auto"/>
      </w:divBdr>
    </w:div>
    <w:div w:id="1949197071">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2126398">
      <w:bodyDiv w:val="1"/>
      <w:marLeft w:val="0"/>
      <w:marRight w:val="0"/>
      <w:marTop w:val="0"/>
      <w:marBottom w:val="0"/>
      <w:divBdr>
        <w:top w:val="none" w:sz="0" w:space="0" w:color="auto"/>
        <w:left w:val="none" w:sz="0" w:space="0" w:color="auto"/>
        <w:bottom w:val="none" w:sz="0" w:space="0" w:color="auto"/>
        <w:right w:val="none" w:sz="0" w:space="0" w:color="auto"/>
      </w:divBdr>
      <w:divsChild>
        <w:div w:id="1630092445">
          <w:marLeft w:val="0"/>
          <w:marRight w:val="0"/>
          <w:marTop w:val="120"/>
          <w:marBottom w:val="0"/>
          <w:divBdr>
            <w:top w:val="none" w:sz="0" w:space="0" w:color="auto"/>
            <w:left w:val="none" w:sz="0" w:space="0" w:color="auto"/>
            <w:bottom w:val="none" w:sz="0" w:space="0" w:color="auto"/>
            <w:right w:val="none" w:sz="0" w:space="0" w:color="auto"/>
          </w:divBdr>
          <w:divsChild>
            <w:div w:id="838155441">
              <w:marLeft w:val="0"/>
              <w:marRight w:val="0"/>
              <w:marTop w:val="0"/>
              <w:marBottom w:val="0"/>
              <w:divBdr>
                <w:top w:val="none" w:sz="0" w:space="0" w:color="auto"/>
                <w:left w:val="none" w:sz="0" w:space="0" w:color="auto"/>
                <w:bottom w:val="none" w:sz="0" w:space="0" w:color="auto"/>
                <w:right w:val="none" w:sz="0" w:space="0" w:color="auto"/>
              </w:divBdr>
            </w:div>
          </w:divsChild>
        </w:div>
        <w:div w:id="1175682150">
          <w:marLeft w:val="0"/>
          <w:marRight w:val="0"/>
          <w:marTop w:val="120"/>
          <w:marBottom w:val="0"/>
          <w:divBdr>
            <w:top w:val="none" w:sz="0" w:space="0" w:color="auto"/>
            <w:left w:val="none" w:sz="0" w:space="0" w:color="auto"/>
            <w:bottom w:val="none" w:sz="0" w:space="0" w:color="auto"/>
            <w:right w:val="none" w:sz="0" w:space="0" w:color="auto"/>
          </w:divBdr>
          <w:divsChild>
            <w:div w:id="2059086209">
              <w:marLeft w:val="0"/>
              <w:marRight w:val="0"/>
              <w:marTop w:val="0"/>
              <w:marBottom w:val="0"/>
              <w:divBdr>
                <w:top w:val="none" w:sz="0" w:space="0" w:color="auto"/>
                <w:left w:val="none" w:sz="0" w:space="0" w:color="auto"/>
                <w:bottom w:val="none" w:sz="0" w:space="0" w:color="auto"/>
                <w:right w:val="none" w:sz="0" w:space="0" w:color="auto"/>
              </w:divBdr>
            </w:div>
          </w:divsChild>
        </w:div>
        <w:div w:id="1593933651">
          <w:marLeft w:val="0"/>
          <w:marRight w:val="0"/>
          <w:marTop w:val="120"/>
          <w:marBottom w:val="0"/>
          <w:divBdr>
            <w:top w:val="none" w:sz="0" w:space="0" w:color="auto"/>
            <w:left w:val="none" w:sz="0" w:space="0" w:color="auto"/>
            <w:bottom w:val="none" w:sz="0" w:space="0" w:color="auto"/>
            <w:right w:val="none" w:sz="0" w:space="0" w:color="auto"/>
          </w:divBdr>
          <w:divsChild>
            <w:div w:id="41754795">
              <w:marLeft w:val="0"/>
              <w:marRight w:val="0"/>
              <w:marTop w:val="0"/>
              <w:marBottom w:val="0"/>
              <w:divBdr>
                <w:top w:val="none" w:sz="0" w:space="0" w:color="auto"/>
                <w:left w:val="none" w:sz="0" w:space="0" w:color="auto"/>
                <w:bottom w:val="none" w:sz="0" w:space="0" w:color="auto"/>
                <w:right w:val="none" w:sz="0" w:space="0" w:color="auto"/>
              </w:divBdr>
            </w:div>
          </w:divsChild>
        </w:div>
        <w:div w:id="1992437574">
          <w:marLeft w:val="0"/>
          <w:marRight w:val="0"/>
          <w:marTop w:val="120"/>
          <w:marBottom w:val="0"/>
          <w:divBdr>
            <w:top w:val="none" w:sz="0" w:space="0" w:color="auto"/>
            <w:left w:val="none" w:sz="0" w:space="0" w:color="auto"/>
            <w:bottom w:val="none" w:sz="0" w:space="0" w:color="auto"/>
            <w:right w:val="none" w:sz="0" w:space="0" w:color="auto"/>
          </w:divBdr>
          <w:divsChild>
            <w:div w:id="1242256126">
              <w:marLeft w:val="0"/>
              <w:marRight w:val="0"/>
              <w:marTop w:val="0"/>
              <w:marBottom w:val="0"/>
              <w:divBdr>
                <w:top w:val="none" w:sz="0" w:space="0" w:color="auto"/>
                <w:left w:val="none" w:sz="0" w:space="0" w:color="auto"/>
                <w:bottom w:val="none" w:sz="0" w:space="0" w:color="auto"/>
                <w:right w:val="none" w:sz="0" w:space="0" w:color="auto"/>
              </w:divBdr>
            </w:div>
          </w:divsChild>
        </w:div>
        <w:div w:id="212276832">
          <w:marLeft w:val="0"/>
          <w:marRight w:val="0"/>
          <w:marTop w:val="120"/>
          <w:marBottom w:val="0"/>
          <w:divBdr>
            <w:top w:val="none" w:sz="0" w:space="0" w:color="auto"/>
            <w:left w:val="none" w:sz="0" w:space="0" w:color="auto"/>
            <w:bottom w:val="none" w:sz="0" w:space="0" w:color="auto"/>
            <w:right w:val="none" w:sz="0" w:space="0" w:color="auto"/>
          </w:divBdr>
          <w:divsChild>
            <w:div w:id="368652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376047">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457547">
      <w:bodyDiv w:val="1"/>
      <w:marLeft w:val="0"/>
      <w:marRight w:val="0"/>
      <w:marTop w:val="0"/>
      <w:marBottom w:val="0"/>
      <w:divBdr>
        <w:top w:val="none" w:sz="0" w:space="0" w:color="auto"/>
        <w:left w:val="none" w:sz="0" w:space="0" w:color="auto"/>
        <w:bottom w:val="none" w:sz="0" w:space="0" w:color="auto"/>
        <w:right w:val="none" w:sz="0" w:space="0" w:color="auto"/>
      </w:divBdr>
      <w:divsChild>
        <w:div w:id="947663948">
          <w:marLeft w:val="0"/>
          <w:marRight w:val="0"/>
          <w:marTop w:val="0"/>
          <w:marBottom w:val="0"/>
          <w:divBdr>
            <w:top w:val="none" w:sz="0" w:space="0" w:color="auto"/>
            <w:left w:val="none" w:sz="0" w:space="0" w:color="auto"/>
            <w:bottom w:val="none" w:sz="0" w:space="0" w:color="auto"/>
            <w:right w:val="none" w:sz="0" w:space="0" w:color="auto"/>
          </w:divBdr>
        </w:div>
        <w:div w:id="1876304299">
          <w:marLeft w:val="0"/>
          <w:marRight w:val="0"/>
          <w:marTop w:val="0"/>
          <w:marBottom w:val="0"/>
          <w:divBdr>
            <w:top w:val="none" w:sz="0" w:space="0" w:color="auto"/>
            <w:left w:val="none" w:sz="0" w:space="0" w:color="auto"/>
            <w:bottom w:val="none" w:sz="0" w:space="0" w:color="auto"/>
            <w:right w:val="none" w:sz="0" w:space="0" w:color="auto"/>
          </w:divBdr>
        </w:div>
        <w:div w:id="576598540">
          <w:marLeft w:val="0"/>
          <w:marRight w:val="0"/>
          <w:marTop w:val="0"/>
          <w:marBottom w:val="0"/>
          <w:divBdr>
            <w:top w:val="none" w:sz="0" w:space="0" w:color="auto"/>
            <w:left w:val="none" w:sz="0" w:space="0" w:color="auto"/>
            <w:bottom w:val="none" w:sz="0" w:space="0" w:color="auto"/>
            <w:right w:val="none" w:sz="0" w:space="0" w:color="auto"/>
          </w:divBdr>
        </w:div>
        <w:div w:id="369885800">
          <w:marLeft w:val="0"/>
          <w:marRight w:val="0"/>
          <w:marTop w:val="0"/>
          <w:marBottom w:val="0"/>
          <w:divBdr>
            <w:top w:val="none" w:sz="0" w:space="0" w:color="auto"/>
            <w:left w:val="none" w:sz="0" w:space="0" w:color="auto"/>
            <w:bottom w:val="none" w:sz="0" w:space="0" w:color="auto"/>
            <w:right w:val="none" w:sz="0" w:space="0" w:color="auto"/>
          </w:divBdr>
        </w:div>
        <w:div w:id="1182165556">
          <w:marLeft w:val="0"/>
          <w:marRight w:val="0"/>
          <w:marTop w:val="0"/>
          <w:marBottom w:val="0"/>
          <w:divBdr>
            <w:top w:val="none" w:sz="0" w:space="0" w:color="auto"/>
            <w:left w:val="none" w:sz="0" w:space="0" w:color="auto"/>
            <w:bottom w:val="none" w:sz="0" w:space="0" w:color="auto"/>
            <w:right w:val="none" w:sz="0" w:space="0" w:color="auto"/>
          </w:divBdr>
        </w:div>
      </w:divsChild>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06645">
      <w:bodyDiv w:val="1"/>
      <w:marLeft w:val="0"/>
      <w:marRight w:val="0"/>
      <w:marTop w:val="0"/>
      <w:marBottom w:val="0"/>
      <w:divBdr>
        <w:top w:val="none" w:sz="0" w:space="0" w:color="auto"/>
        <w:left w:val="none" w:sz="0" w:space="0" w:color="auto"/>
        <w:bottom w:val="none" w:sz="0" w:space="0" w:color="auto"/>
        <w:right w:val="none" w:sz="0" w:space="0" w:color="auto"/>
      </w:divBdr>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857403">
      <w:bodyDiv w:val="1"/>
      <w:marLeft w:val="0"/>
      <w:marRight w:val="0"/>
      <w:marTop w:val="0"/>
      <w:marBottom w:val="0"/>
      <w:divBdr>
        <w:top w:val="none" w:sz="0" w:space="0" w:color="auto"/>
        <w:left w:val="none" w:sz="0" w:space="0" w:color="auto"/>
        <w:bottom w:val="none" w:sz="0" w:space="0" w:color="auto"/>
        <w:right w:val="none" w:sz="0" w:space="0" w:color="auto"/>
      </w:divBdr>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017446">
      <w:bodyDiv w:val="1"/>
      <w:marLeft w:val="0"/>
      <w:marRight w:val="0"/>
      <w:marTop w:val="0"/>
      <w:marBottom w:val="0"/>
      <w:divBdr>
        <w:top w:val="none" w:sz="0" w:space="0" w:color="auto"/>
        <w:left w:val="none" w:sz="0" w:space="0" w:color="auto"/>
        <w:bottom w:val="none" w:sz="0" w:space="0" w:color="auto"/>
        <w:right w:val="none" w:sz="0" w:space="0" w:color="auto"/>
      </w:divBdr>
      <w:divsChild>
        <w:div w:id="1329358142">
          <w:marLeft w:val="0"/>
          <w:marRight w:val="0"/>
          <w:marTop w:val="0"/>
          <w:marBottom w:val="0"/>
          <w:divBdr>
            <w:top w:val="none" w:sz="0" w:space="0" w:color="auto"/>
            <w:left w:val="none" w:sz="0" w:space="0" w:color="auto"/>
            <w:bottom w:val="none" w:sz="0" w:space="0" w:color="auto"/>
            <w:right w:val="none" w:sz="0" w:space="0" w:color="auto"/>
          </w:divBdr>
        </w:div>
        <w:div w:id="489828451">
          <w:marLeft w:val="0"/>
          <w:marRight w:val="0"/>
          <w:marTop w:val="0"/>
          <w:marBottom w:val="0"/>
          <w:divBdr>
            <w:top w:val="none" w:sz="0" w:space="0" w:color="auto"/>
            <w:left w:val="none" w:sz="0" w:space="0" w:color="auto"/>
            <w:bottom w:val="none" w:sz="0" w:space="0" w:color="auto"/>
            <w:right w:val="none" w:sz="0" w:space="0" w:color="auto"/>
          </w:divBdr>
        </w:div>
        <w:div w:id="1491293093">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096975">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2074481">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88850765">
      <w:bodyDiv w:val="1"/>
      <w:marLeft w:val="0"/>
      <w:marRight w:val="0"/>
      <w:marTop w:val="0"/>
      <w:marBottom w:val="0"/>
      <w:divBdr>
        <w:top w:val="none" w:sz="0" w:space="0" w:color="auto"/>
        <w:left w:val="none" w:sz="0" w:space="0" w:color="auto"/>
        <w:bottom w:val="none" w:sz="0" w:space="0" w:color="auto"/>
        <w:right w:val="none" w:sz="0" w:space="0" w:color="auto"/>
      </w:divBdr>
      <w:divsChild>
        <w:div w:id="778456390">
          <w:marLeft w:val="0"/>
          <w:marRight w:val="0"/>
          <w:marTop w:val="0"/>
          <w:marBottom w:val="0"/>
          <w:divBdr>
            <w:top w:val="none" w:sz="0" w:space="0" w:color="auto"/>
            <w:left w:val="none" w:sz="0" w:space="0" w:color="auto"/>
            <w:bottom w:val="none" w:sz="0" w:space="0" w:color="auto"/>
            <w:right w:val="none" w:sz="0" w:space="0" w:color="auto"/>
          </w:divBdr>
        </w:div>
        <w:div w:id="1665746014">
          <w:marLeft w:val="0"/>
          <w:marRight w:val="0"/>
          <w:marTop w:val="120"/>
          <w:marBottom w:val="0"/>
          <w:divBdr>
            <w:top w:val="none" w:sz="0" w:space="0" w:color="auto"/>
            <w:left w:val="none" w:sz="0" w:space="0" w:color="auto"/>
            <w:bottom w:val="none" w:sz="0" w:space="0" w:color="auto"/>
            <w:right w:val="none" w:sz="0" w:space="0" w:color="auto"/>
          </w:divBdr>
          <w:divsChild>
            <w:div w:id="323898863">
              <w:marLeft w:val="0"/>
              <w:marRight w:val="0"/>
              <w:marTop w:val="0"/>
              <w:marBottom w:val="0"/>
              <w:divBdr>
                <w:top w:val="none" w:sz="0" w:space="0" w:color="auto"/>
                <w:left w:val="none" w:sz="0" w:space="0" w:color="auto"/>
                <w:bottom w:val="none" w:sz="0" w:space="0" w:color="auto"/>
                <w:right w:val="none" w:sz="0" w:space="0" w:color="auto"/>
              </w:divBdr>
            </w:div>
          </w:divsChild>
        </w:div>
        <w:div w:id="1449809555">
          <w:marLeft w:val="0"/>
          <w:marRight w:val="0"/>
          <w:marTop w:val="120"/>
          <w:marBottom w:val="0"/>
          <w:divBdr>
            <w:top w:val="none" w:sz="0" w:space="0" w:color="auto"/>
            <w:left w:val="none" w:sz="0" w:space="0" w:color="auto"/>
            <w:bottom w:val="none" w:sz="0" w:space="0" w:color="auto"/>
            <w:right w:val="none" w:sz="0" w:space="0" w:color="auto"/>
          </w:divBdr>
          <w:divsChild>
            <w:div w:id="202447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2342">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676837">
      <w:bodyDiv w:val="1"/>
      <w:marLeft w:val="0"/>
      <w:marRight w:val="0"/>
      <w:marTop w:val="0"/>
      <w:marBottom w:val="0"/>
      <w:divBdr>
        <w:top w:val="none" w:sz="0" w:space="0" w:color="auto"/>
        <w:left w:val="none" w:sz="0" w:space="0" w:color="auto"/>
        <w:bottom w:val="none" w:sz="0" w:space="0" w:color="auto"/>
        <w:right w:val="none" w:sz="0" w:space="0" w:color="auto"/>
      </w:divBdr>
    </w:div>
    <w:div w:id="1994721265">
      <w:bodyDiv w:val="1"/>
      <w:marLeft w:val="0"/>
      <w:marRight w:val="0"/>
      <w:marTop w:val="0"/>
      <w:marBottom w:val="0"/>
      <w:divBdr>
        <w:top w:val="none" w:sz="0" w:space="0" w:color="auto"/>
        <w:left w:val="none" w:sz="0" w:space="0" w:color="auto"/>
        <w:bottom w:val="none" w:sz="0" w:space="0" w:color="auto"/>
        <w:right w:val="none" w:sz="0" w:space="0" w:color="auto"/>
      </w:divBdr>
    </w:div>
    <w:div w:id="1994722903">
      <w:bodyDiv w:val="1"/>
      <w:marLeft w:val="0"/>
      <w:marRight w:val="0"/>
      <w:marTop w:val="0"/>
      <w:marBottom w:val="0"/>
      <w:divBdr>
        <w:top w:val="none" w:sz="0" w:space="0" w:color="auto"/>
        <w:left w:val="none" w:sz="0" w:space="0" w:color="auto"/>
        <w:bottom w:val="none" w:sz="0" w:space="0" w:color="auto"/>
        <w:right w:val="none" w:sz="0" w:space="0" w:color="auto"/>
      </w:divBdr>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4868759">
      <w:bodyDiv w:val="1"/>
      <w:marLeft w:val="0"/>
      <w:marRight w:val="0"/>
      <w:marTop w:val="0"/>
      <w:marBottom w:val="0"/>
      <w:divBdr>
        <w:top w:val="none" w:sz="0" w:space="0" w:color="auto"/>
        <w:left w:val="none" w:sz="0" w:space="0" w:color="auto"/>
        <w:bottom w:val="none" w:sz="0" w:space="0" w:color="auto"/>
        <w:right w:val="none" w:sz="0" w:space="0" w:color="auto"/>
      </w:divBdr>
      <w:divsChild>
        <w:div w:id="917176524">
          <w:marLeft w:val="0"/>
          <w:marRight w:val="0"/>
          <w:marTop w:val="120"/>
          <w:marBottom w:val="0"/>
          <w:divBdr>
            <w:top w:val="none" w:sz="0" w:space="0" w:color="auto"/>
            <w:left w:val="none" w:sz="0" w:space="0" w:color="auto"/>
            <w:bottom w:val="none" w:sz="0" w:space="0" w:color="auto"/>
            <w:right w:val="none" w:sz="0" w:space="0" w:color="auto"/>
          </w:divBdr>
          <w:divsChild>
            <w:div w:id="1870558307">
              <w:marLeft w:val="0"/>
              <w:marRight w:val="0"/>
              <w:marTop w:val="0"/>
              <w:marBottom w:val="0"/>
              <w:divBdr>
                <w:top w:val="none" w:sz="0" w:space="0" w:color="auto"/>
                <w:left w:val="none" w:sz="0" w:space="0" w:color="auto"/>
                <w:bottom w:val="none" w:sz="0" w:space="0" w:color="auto"/>
                <w:right w:val="none" w:sz="0" w:space="0" w:color="auto"/>
              </w:divBdr>
            </w:div>
          </w:divsChild>
        </w:div>
        <w:div w:id="359404050">
          <w:marLeft w:val="0"/>
          <w:marRight w:val="0"/>
          <w:marTop w:val="120"/>
          <w:marBottom w:val="0"/>
          <w:divBdr>
            <w:top w:val="none" w:sz="0" w:space="0" w:color="auto"/>
            <w:left w:val="none" w:sz="0" w:space="0" w:color="auto"/>
            <w:bottom w:val="none" w:sz="0" w:space="0" w:color="auto"/>
            <w:right w:val="none" w:sz="0" w:space="0" w:color="auto"/>
          </w:divBdr>
          <w:divsChild>
            <w:div w:id="198249783">
              <w:marLeft w:val="0"/>
              <w:marRight w:val="0"/>
              <w:marTop w:val="0"/>
              <w:marBottom w:val="0"/>
              <w:divBdr>
                <w:top w:val="none" w:sz="0" w:space="0" w:color="auto"/>
                <w:left w:val="none" w:sz="0" w:space="0" w:color="auto"/>
                <w:bottom w:val="none" w:sz="0" w:space="0" w:color="auto"/>
                <w:right w:val="none" w:sz="0" w:space="0" w:color="auto"/>
              </w:divBdr>
            </w:div>
          </w:divsChild>
        </w:div>
        <w:div w:id="946039412">
          <w:marLeft w:val="0"/>
          <w:marRight w:val="0"/>
          <w:marTop w:val="120"/>
          <w:marBottom w:val="0"/>
          <w:divBdr>
            <w:top w:val="none" w:sz="0" w:space="0" w:color="auto"/>
            <w:left w:val="none" w:sz="0" w:space="0" w:color="auto"/>
            <w:bottom w:val="none" w:sz="0" w:space="0" w:color="auto"/>
            <w:right w:val="none" w:sz="0" w:space="0" w:color="auto"/>
          </w:divBdr>
          <w:divsChild>
            <w:div w:id="1238780471">
              <w:marLeft w:val="0"/>
              <w:marRight w:val="0"/>
              <w:marTop w:val="0"/>
              <w:marBottom w:val="0"/>
              <w:divBdr>
                <w:top w:val="none" w:sz="0" w:space="0" w:color="auto"/>
                <w:left w:val="none" w:sz="0" w:space="0" w:color="auto"/>
                <w:bottom w:val="none" w:sz="0" w:space="0" w:color="auto"/>
                <w:right w:val="none" w:sz="0" w:space="0" w:color="auto"/>
              </w:divBdr>
            </w:div>
          </w:divsChild>
        </w:div>
        <w:div w:id="2073193769">
          <w:marLeft w:val="0"/>
          <w:marRight w:val="0"/>
          <w:marTop w:val="120"/>
          <w:marBottom w:val="0"/>
          <w:divBdr>
            <w:top w:val="none" w:sz="0" w:space="0" w:color="auto"/>
            <w:left w:val="none" w:sz="0" w:space="0" w:color="auto"/>
            <w:bottom w:val="none" w:sz="0" w:space="0" w:color="auto"/>
            <w:right w:val="none" w:sz="0" w:space="0" w:color="auto"/>
          </w:divBdr>
          <w:divsChild>
            <w:div w:id="29683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185386">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1999074562">
      <w:bodyDiv w:val="1"/>
      <w:marLeft w:val="0"/>
      <w:marRight w:val="0"/>
      <w:marTop w:val="0"/>
      <w:marBottom w:val="0"/>
      <w:divBdr>
        <w:top w:val="none" w:sz="0" w:space="0" w:color="auto"/>
        <w:left w:val="none" w:sz="0" w:space="0" w:color="auto"/>
        <w:bottom w:val="none" w:sz="0" w:space="0" w:color="auto"/>
        <w:right w:val="none" w:sz="0" w:space="0" w:color="auto"/>
      </w:divBdr>
      <w:divsChild>
        <w:div w:id="206842179">
          <w:marLeft w:val="0"/>
          <w:marRight w:val="0"/>
          <w:marTop w:val="120"/>
          <w:marBottom w:val="0"/>
          <w:divBdr>
            <w:top w:val="none" w:sz="0" w:space="0" w:color="auto"/>
            <w:left w:val="none" w:sz="0" w:space="0" w:color="auto"/>
            <w:bottom w:val="none" w:sz="0" w:space="0" w:color="auto"/>
            <w:right w:val="none" w:sz="0" w:space="0" w:color="auto"/>
          </w:divBdr>
          <w:divsChild>
            <w:div w:id="1780490009">
              <w:marLeft w:val="0"/>
              <w:marRight w:val="0"/>
              <w:marTop w:val="0"/>
              <w:marBottom w:val="0"/>
              <w:divBdr>
                <w:top w:val="none" w:sz="0" w:space="0" w:color="auto"/>
                <w:left w:val="none" w:sz="0" w:space="0" w:color="auto"/>
                <w:bottom w:val="none" w:sz="0" w:space="0" w:color="auto"/>
                <w:right w:val="none" w:sz="0" w:space="0" w:color="auto"/>
              </w:divBdr>
            </w:div>
          </w:divsChild>
        </w:div>
        <w:div w:id="2064984063">
          <w:marLeft w:val="0"/>
          <w:marRight w:val="0"/>
          <w:marTop w:val="120"/>
          <w:marBottom w:val="0"/>
          <w:divBdr>
            <w:top w:val="none" w:sz="0" w:space="0" w:color="auto"/>
            <w:left w:val="none" w:sz="0" w:space="0" w:color="auto"/>
            <w:bottom w:val="none" w:sz="0" w:space="0" w:color="auto"/>
            <w:right w:val="none" w:sz="0" w:space="0" w:color="auto"/>
          </w:divBdr>
          <w:divsChild>
            <w:div w:id="1983073322">
              <w:marLeft w:val="0"/>
              <w:marRight w:val="0"/>
              <w:marTop w:val="0"/>
              <w:marBottom w:val="0"/>
              <w:divBdr>
                <w:top w:val="none" w:sz="0" w:space="0" w:color="auto"/>
                <w:left w:val="none" w:sz="0" w:space="0" w:color="auto"/>
                <w:bottom w:val="none" w:sz="0" w:space="0" w:color="auto"/>
                <w:right w:val="none" w:sz="0" w:space="0" w:color="auto"/>
              </w:divBdr>
            </w:div>
          </w:divsChild>
        </w:div>
        <w:div w:id="1578131789">
          <w:marLeft w:val="0"/>
          <w:marRight w:val="0"/>
          <w:marTop w:val="120"/>
          <w:marBottom w:val="0"/>
          <w:divBdr>
            <w:top w:val="none" w:sz="0" w:space="0" w:color="auto"/>
            <w:left w:val="none" w:sz="0" w:space="0" w:color="auto"/>
            <w:bottom w:val="none" w:sz="0" w:space="0" w:color="auto"/>
            <w:right w:val="none" w:sz="0" w:space="0" w:color="auto"/>
          </w:divBdr>
          <w:divsChild>
            <w:div w:id="1718964419">
              <w:marLeft w:val="0"/>
              <w:marRight w:val="0"/>
              <w:marTop w:val="0"/>
              <w:marBottom w:val="0"/>
              <w:divBdr>
                <w:top w:val="none" w:sz="0" w:space="0" w:color="auto"/>
                <w:left w:val="none" w:sz="0" w:space="0" w:color="auto"/>
                <w:bottom w:val="none" w:sz="0" w:space="0" w:color="auto"/>
                <w:right w:val="none" w:sz="0" w:space="0" w:color="auto"/>
              </w:divBdr>
            </w:div>
          </w:divsChild>
        </w:div>
        <w:div w:id="778642048">
          <w:marLeft w:val="0"/>
          <w:marRight w:val="0"/>
          <w:marTop w:val="120"/>
          <w:marBottom w:val="0"/>
          <w:divBdr>
            <w:top w:val="none" w:sz="0" w:space="0" w:color="auto"/>
            <w:left w:val="none" w:sz="0" w:space="0" w:color="auto"/>
            <w:bottom w:val="none" w:sz="0" w:space="0" w:color="auto"/>
            <w:right w:val="none" w:sz="0" w:space="0" w:color="auto"/>
          </w:divBdr>
          <w:divsChild>
            <w:div w:id="1592200824">
              <w:marLeft w:val="0"/>
              <w:marRight w:val="0"/>
              <w:marTop w:val="0"/>
              <w:marBottom w:val="0"/>
              <w:divBdr>
                <w:top w:val="none" w:sz="0" w:space="0" w:color="auto"/>
                <w:left w:val="none" w:sz="0" w:space="0" w:color="auto"/>
                <w:bottom w:val="none" w:sz="0" w:space="0" w:color="auto"/>
                <w:right w:val="none" w:sz="0" w:space="0" w:color="auto"/>
              </w:divBdr>
            </w:div>
          </w:divsChild>
        </w:div>
        <w:div w:id="966201192">
          <w:marLeft w:val="0"/>
          <w:marRight w:val="0"/>
          <w:marTop w:val="120"/>
          <w:marBottom w:val="0"/>
          <w:divBdr>
            <w:top w:val="none" w:sz="0" w:space="0" w:color="auto"/>
            <w:left w:val="none" w:sz="0" w:space="0" w:color="auto"/>
            <w:bottom w:val="none" w:sz="0" w:space="0" w:color="auto"/>
            <w:right w:val="none" w:sz="0" w:space="0" w:color="auto"/>
          </w:divBdr>
          <w:divsChild>
            <w:div w:id="438448687">
              <w:marLeft w:val="0"/>
              <w:marRight w:val="0"/>
              <w:marTop w:val="0"/>
              <w:marBottom w:val="0"/>
              <w:divBdr>
                <w:top w:val="none" w:sz="0" w:space="0" w:color="auto"/>
                <w:left w:val="none" w:sz="0" w:space="0" w:color="auto"/>
                <w:bottom w:val="none" w:sz="0" w:space="0" w:color="auto"/>
                <w:right w:val="none" w:sz="0" w:space="0" w:color="auto"/>
              </w:divBdr>
            </w:div>
          </w:divsChild>
        </w:div>
        <w:div w:id="1721511506">
          <w:marLeft w:val="0"/>
          <w:marRight w:val="0"/>
          <w:marTop w:val="120"/>
          <w:marBottom w:val="0"/>
          <w:divBdr>
            <w:top w:val="none" w:sz="0" w:space="0" w:color="auto"/>
            <w:left w:val="none" w:sz="0" w:space="0" w:color="auto"/>
            <w:bottom w:val="none" w:sz="0" w:space="0" w:color="auto"/>
            <w:right w:val="none" w:sz="0" w:space="0" w:color="auto"/>
          </w:divBdr>
          <w:divsChild>
            <w:div w:id="123429854">
              <w:marLeft w:val="0"/>
              <w:marRight w:val="0"/>
              <w:marTop w:val="0"/>
              <w:marBottom w:val="0"/>
              <w:divBdr>
                <w:top w:val="none" w:sz="0" w:space="0" w:color="auto"/>
                <w:left w:val="none" w:sz="0" w:space="0" w:color="auto"/>
                <w:bottom w:val="none" w:sz="0" w:space="0" w:color="auto"/>
                <w:right w:val="none" w:sz="0" w:space="0" w:color="auto"/>
              </w:divBdr>
            </w:div>
          </w:divsChild>
        </w:div>
        <w:div w:id="1788769832">
          <w:marLeft w:val="0"/>
          <w:marRight w:val="0"/>
          <w:marTop w:val="120"/>
          <w:marBottom w:val="0"/>
          <w:divBdr>
            <w:top w:val="none" w:sz="0" w:space="0" w:color="auto"/>
            <w:left w:val="none" w:sz="0" w:space="0" w:color="auto"/>
            <w:bottom w:val="none" w:sz="0" w:space="0" w:color="auto"/>
            <w:right w:val="none" w:sz="0" w:space="0" w:color="auto"/>
          </w:divBdr>
          <w:divsChild>
            <w:div w:id="6030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721099">
      <w:bodyDiv w:val="1"/>
      <w:marLeft w:val="0"/>
      <w:marRight w:val="0"/>
      <w:marTop w:val="0"/>
      <w:marBottom w:val="0"/>
      <w:divBdr>
        <w:top w:val="none" w:sz="0" w:space="0" w:color="auto"/>
        <w:left w:val="none" w:sz="0" w:space="0" w:color="auto"/>
        <w:bottom w:val="none" w:sz="0" w:space="0" w:color="auto"/>
        <w:right w:val="none" w:sz="0" w:space="0" w:color="auto"/>
      </w:divBdr>
    </w:div>
    <w:div w:id="1999920726">
      <w:bodyDiv w:val="1"/>
      <w:marLeft w:val="0"/>
      <w:marRight w:val="0"/>
      <w:marTop w:val="0"/>
      <w:marBottom w:val="0"/>
      <w:divBdr>
        <w:top w:val="none" w:sz="0" w:space="0" w:color="auto"/>
        <w:left w:val="none" w:sz="0" w:space="0" w:color="auto"/>
        <w:bottom w:val="none" w:sz="0" w:space="0" w:color="auto"/>
        <w:right w:val="none" w:sz="0" w:space="0" w:color="auto"/>
      </w:divBdr>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1176068298">
          <w:marLeft w:val="0"/>
          <w:marRight w:val="0"/>
          <w:marTop w:val="0"/>
          <w:marBottom w:val="0"/>
          <w:divBdr>
            <w:top w:val="none" w:sz="0" w:space="0" w:color="auto"/>
            <w:left w:val="none" w:sz="0" w:space="0" w:color="auto"/>
            <w:bottom w:val="none" w:sz="0" w:space="0" w:color="auto"/>
            <w:right w:val="none" w:sz="0" w:space="0" w:color="auto"/>
          </w:divBdr>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312353">
      <w:bodyDiv w:val="1"/>
      <w:marLeft w:val="0"/>
      <w:marRight w:val="0"/>
      <w:marTop w:val="0"/>
      <w:marBottom w:val="0"/>
      <w:divBdr>
        <w:top w:val="none" w:sz="0" w:space="0" w:color="auto"/>
        <w:left w:val="none" w:sz="0" w:space="0" w:color="auto"/>
        <w:bottom w:val="none" w:sz="0" w:space="0" w:color="auto"/>
        <w:right w:val="none" w:sz="0" w:space="0" w:color="auto"/>
      </w:divBdr>
    </w:div>
    <w:div w:id="2003502680">
      <w:bodyDiv w:val="1"/>
      <w:marLeft w:val="0"/>
      <w:marRight w:val="0"/>
      <w:marTop w:val="0"/>
      <w:marBottom w:val="0"/>
      <w:divBdr>
        <w:top w:val="none" w:sz="0" w:space="0" w:color="auto"/>
        <w:left w:val="none" w:sz="0" w:space="0" w:color="auto"/>
        <w:bottom w:val="none" w:sz="0" w:space="0" w:color="auto"/>
        <w:right w:val="none" w:sz="0" w:space="0" w:color="auto"/>
      </w:divBdr>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602255847">
          <w:marLeft w:val="0"/>
          <w:marRight w:val="0"/>
          <w:marTop w:val="0"/>
          <w:marBottom w:val="0"/>
          <w:divBdr>
            <w:top w:val="none" w:sz="0" w:space="0" w:color="auto"/>
            <w:left w:val="none" w:sz="0" w:space="0" w:color="auto"/>
            <w:bottom w:val="none" w:sz="0" w:space="0" w:color="auto"/>
            <w:right w:val="none" w:sz="0" w:space="0" w:color="auto"/>
          </w:divBdr>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1939749750">
          <w:marLeft w:val="0"/>
          <w:marRight w:val="0"/>
          <w:marTop w:val="0"/>
          <w:marBottom w:val="0"/>
          <w:divBdr>
            <w:top w:val="none" w:sz="0" w:space="0" w:color="auto"/>
            <w:left w:val="none" w:sz="0" w:space="0" w:color="auto"/>
            <w:bottom w:val="none" w:sz="0" w:space="0" w:color="auto"/>
            <w:right w:val="none" w:sz="0" w:space="0" w:color="auto"/>
          </w:divBdr>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1906858">
      <w:bodyDiv w:val="1"/>
      <w:marLeft w:val="0"/>
      <w:marRight w:val="0"/>
      <w:marTop w:val="0"/>
      <w:marBottom w:val="0"/>
      <w:divBdr>
        <w:top w:val="none" w:sz="0" w:space="0" w:color="auto"/>
        <w:left w:val="none" w:sz="0" w:space="0" w:color="auto"/>
        <w:bottom w:val="none" w:sz="0" w:space="0" w:color="auto"/>
        <w:right w:val="none" w:sz="0" w:space="0" w:color="auto"/>
      </w:divBdr>
    </w:div>
    <w:div w:id="2012440248">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4916495">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262009">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435883">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042875">
      <w:bodyDiv w:val="1"/>
      <w:marLeft w:val="0"/>
      <w:marRight w:val="0"/>
      <w:marTop w:val="0"/>
      <w:marBottom w:val="0"/>
      <w:divBdr>
        <w:top w:val="none" w:sz="0" w:space="0" w:color="auto"/>
        <w:left w:val="none" w:sz="0" w:space="0" w:color="auto"/>
        <w:bottom w:val="none" w:sz="0" w:space="0" w:color="auto"/>
        <w:right w:val="none" w:sz="0" w:space="0" w:color="auto"/>
      </w:divBdr>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5746866">
      <w:bodyDiv w:val="1"/>
      <w:marLeft w:val="0"/>
      <w:marRight w:val="0"/>
      <w:marTop w:val="0"/>
      <w:marBottom w:val="0"/>
      <w:divBdr>
        <w:top w:val="none" w:sz="0" w:space="0" w:color="auto"/>
        <w:left w:val="none" w:sz="0" w:space="0" w:color="auto"/>
        <w:bottom w:val="none" w:sz="0" w:space="0" w:color="auto"/>
        <w:right w:val="none" w:sz="0" w:space="0" w:color="auto"/>
      </w:divBdr>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050653">
      <w:bodyDiv w:val="1"/>
      <w:marLeft w:val="0"/>
      <w:marRight w:val="0"/>
      <w:marTop w:val="0"/>
      <w:marBottom w:val="0"/>
      <w:divBdr>
        <w:top w:val="none" w:sz="0" w:space="0" w:color="auto"/>
        <w:left w:val="none" w:sz="0" w:space="0" w:color="auto"/>
        <w:bottom w:val="none" w:sz="0" w:space="0" w:color="auto"/>
        <w:right w:val="none" w:sz="0" w:space="0" w:color="auto"/>
      </w:divBdr>
    </w:div>
    <w:div w:id="2027174620">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27320046">
      <w:bodyDiv w:val="1"/>
      <w:marLeft w:val="0"/>
      <w:marRight w:val="0"/>
      <w:marTop w:val="0"/>
      <w:marBottom w:val="0"/>
      <w:divBdr>
        <w:top w:val="none" w:sz="0" w:space="0" w:color="auto"/>
        <w:left w:val="none" w:sz="0" w:space="0" w:color="auto"/>
        <w:bottom w:val="none" w:sz="0" w:space="0" w:color="auto"/>
        <w:right w:val="none" w:sz="0" w:space="0" w:color="auto"/>
      </w:divBdr>
    </w:div>
    <w:div w:id="2029522872">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0984312">
      <w:bodyDiv w:val="1"/>
      <w:marLeft w:val="0"/>
      <w:marRight w:val="0"/>
      <w:marTop w:val="0"/>
      <w:marBottom w:val="0"/>
      <w:divBdr>
        <w:top w:val="none" w:sz="0" w:space="0" w:color="auto"/>
        <w:left w:val="none" w:sz="0" w:space="0" w:color="auto"/>
        <w:bottom w:val="none" w:sz="0" w:space="0" w:color="auto"/>
        <w:right w:val="none" w:sz="0" w:space="0" w:color="auto"/>
      </w:divBdr>
    </w:div>
    <w:div w:id="2031487603">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3601938">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38849683">
      <w:bodyDiv w:val="1"/>
      <w:marLeft w:val="0"/>
      <w:marRight w:val="0"/>
      <w:marTop w:val="0"/>
      <w:marBottom w:val="0"/>
      <w:divBdr>
        <w:top w:val="none" w:sz="0" w:space="0" w:color="auto"/>
        <w:left w:val="none" w:sz="0" w:space="0" w:color="auto"/>
        <w:bottom w:val="none" w:sz="0" w:space="0" w:color="auto"/>
        <w:right w:val="none" w:sz="0" w:space="0" w:color="auto"/>
      </w:divBdr>
    </w:div>
    <w:div w:id="2039695793">
      <w:bodyDiv w:val="1"/>
      <w:marLeft w:val="0"/>
      <w:marRight w:val="0"/>
      <w:marTop w:val="0"/>
      <w:marBottom w:val="0"/>
      <w:divBdr>
        <w:top w:val="none" w:sz="0" w:space="0" w:color="auto"/>
        <w:left w:val="none" w:sz="0" w:space="0" w:color="auto"/>
        <w:bottom w:val="none" w:sz="0" w:space="0" w:color="auto"/>
        <w:right w:val="none" w:sz="0" w:space="0" w:color="auto"/>
      </w:divBdr>
    </w:div>
    <w:div w:id="2041278486">
      <w:bodyDiv w:val="1"/>
      <w:marLeft w:val="0"/>
      <w:marRight w:val="0"/>
      <w:marTop w:val="0"/>
      <w:marBottom w:val="0"/>
      <w:divBdr>
        <w:top w:val="none" w:sz="0" w:space="0" w:color="auto"/>
        <w:left w:val="none" w:sz="0" w:space="0" w:color="auto"/>
        <w:bottom w:val="none" w:sz="0" w:space="0" w:color="auto"/>
        <w:right w:val="none" w:sz="0" w:space="0" w:color="auto"/>
      </w:divBdr>
      <w:divsChild>
        <w:div w:id="979532277">
          <w:marLeft w:val="0"/>
          <w:marRight w:val="0"/>
          <w:marTop w:val="0"/>
          <w:marBottom w:val="0"/>
          <w:divBdr>
            <w:top w:val="none" w:sz="0" w:space="0" w:color="auto"/>
            <w:left w:val="none" w:sz="0" w:space="0" w:color="auto"/>
            <w:bottom w:val="none" w:sz="0" w:space="0" w:color="auto"/>
            <w:right w:val="none" w:sz="0" w:space="0" w:color="auto"/>
          </w:divBdr>
        </w:div>
        <w:div w:id="302973093">
          <w:marLeft w:val="0"/>
          <w:marRight w:val="0"/>
          <w:marTop w:val="120"/>
          <w:marBottom w:val="0"/>
          <w:divBdr>
            <w:top w:val="none" w:sz="0" w:space="0" w:color="auto"/>
            <w:left w:val="none" w:sz="0" w:space="0" w:color="auto"/>
            <w:bottom w:val="none" w:sz="0" w:space="0" w:color="auto"/>
            <w:right w:val="none" w:sz="0" w:space="0" w:color="auto"/>
          </w:divBdr>
          <w:divsChild>
            <w:div w:id="1364525730">
              <w:marLeft w:val="0"/>
              <w:marRight w:val="0"/>
              <w:marTop w:val="0"/>
              <w:marBottom w:val="0"/>
              <w:divBdr>
                <w:top w:val="none" w:sz="0" w:space="0" w:color="auto"/>
                <w:left w:val="none" w:sz="0" w:space="0" w:color="auto"/>
                <w:bottom w:val="none" w:sz="0" w:space="0" w:color="auto"/>
                <w:right w:val="none" w:sz="0" w:space="0" w:color="auto"/>
              </w:divBdr>
            </w:div>
          </w:divsChild>
        </w:div>
        <w:div w:id="1464737274">
          <w:marLeft w:val="0"/>
          <w:marRight w:val="0"/>
          <w:marTop w:val="120"/>
          <w:marBottom w:val="0"/>
          <w:divBdr>
            <w:top w:val="none" w:sz="0" w:space="0" w:color="auto"/>
            <w:left w:val="none" w:sz="0" w:space="0" w:color="auto"/>
            <w:bottom w:val="none" w:sz="0" w:space="0" w:color="auto"/>
            <w:right w:val="none" w:sz="0" w:space="0" w:color="auto"/>
          </w:divBdr>
          <w:divsChild>
            <w:div w:id="1412893372">
              <w:marLeft w:val="0"/>
              <w:marRight w:val="0"/>
              <w:marTop w:val="0"/>
              <w:marBottom w:val="0"/>
              <w:divBdr>
                <w:top w:val="none" w:sz="0" w:space="0" w:color="auto"/>
                <w:left w:val="none" w:sz="0" w:space="0" w:color="auto"/>
                <w:bottom w:val="none" w:sz="0" w:space="0" w:color="auto"/>
                <w:right w:val="none" w:sz="0" w:space="0" w:color="auto"/>
              </w:divBdr>
            </w:div>
          </w:divsChild>
        </w:div>
        <w:div w:id="2132629298">
          <w:marLeft w:val="0"/>
          <w:marRight w:val="0"/>
          <w:marTop w:val="120"/>
          <w:marBottom w:val="0"/>
          <w:divBdr>
            <w:top w:val="none" w:sz="0" w:space="0" w:color="auto"/>
            <w:left w:val="none" w:sz="0" w:space="0" w:color="auto"/>
            <w:bottom w:val="none" w:sz="0" w:space="0" w:color="auto"/>
            <w:right w:val="none" w:sz="0" w:space="0" w:color="auto"/>
          </w:divBdr>
          <w:divsChild>
            <w:div w:id="199324732">
              <w:marLeft w:val="0"/>
              <w:marRight w:val="0"/>
              <w:marTop w:val="0"/>
              <w:marBottom w:val="0"/>
              <w:divBdr>
                <w:top w:val="none" w:sz="0" w:space="0" w:color="auto"/>
                <w:left w:val="none" w:sz="0" w:space="0" w:color="auto"/>
                <w:bottom w:val="none" w:sz="0" w:space="0" w:color="auto"/>
                <w:right w:val="none" w:sz="0" w:space="0" w:color="auto"/>
              </w:divBdr>
            </w:div>
            <w:div w:id="1219128558">
              <w:marLeft w:val="0"/>
              <w:marRight w:val="0"/>
              <w:marTop w:val="0"/>
              <w:marBottom w:val="0"/>
              <w:divBdr>
                <w:top w:val="none" w:sz="0" w:space="0" w:color="auto"/>
                <w:left w:val="none" w:sz="0" w:space="0" w:color="auto"/>
                <w:bottom w:val="none" w:sz="0" w:space="0" w:color="auto"/>
                <w:right w:val="none" w:sz="0" w:space="0" w:color="auto"/>
              </w:divBdr>
            </w:div>
          </w:divsChild>
        </w:div>
        <w:div w:id="714308099">
          <w:marLeft w:val="0"/>
          <w:marRight w:val="0"/>
          <w:marTop w:val="120"/>
          <w:marBottom w:val="0"/>
          <w:divBdr>
            <w:top w:val="none" w:sz="0" w:space="0" w:color="auto"/>
            <w:left w:val="none" w:sz="0" w:space="0" w:color="auto"/>
            <w:bottom w:val="none" w:sz="0" w:space="0" w:color="auto"/>
            <w:right w:val="none" w:sz="0" w:space="0" w:color="auto"/>
          </w:divBdr>
          <w:divsChild>
            <w:div w:id="1257471848">
              <w:marLeft w:val="0"/>
              <w:marRight w:val="0"/>
              <w:marTop w:val="0"/>
              <w:marBottom w:val="0"/>
              <w:divBdr>
                <w:top w:val="none" w:sz="0" w:space="0" w:color="auto"/>
                <w:left w:val="none" w:sz="0" w:space="0" w:color="auto"/>
                <w:bottom w:val="none" w:sz="0" w:space="0" w:color="auto"/>
                <w:right w:val="none" w:sz="0" w:space="0" w:color="auto"/>
              </w:divBdr>
            </w:div>
            <w:div w:id="1880585295">
              <w:marLeft w:val="0"/>
              <w:marRight w:val="0"/>
              <w:marTop w:val="0"/>
              <w:marBottom w:val="0"/>
              <w:divBdr>
                <w:top w:val="none" w:sz="0" w:space="0" w:color="auto"/>
                <w:left w:val="none" w:sz="0" w:space="0" w:color="auto"/>
                <w:bottom w:val="none" w:sz="0" w:space="0" w:color="auto"/>
                <w:right w:val="none" w:sz="0" w:space="0" w:color="auto"/>
              </w:divBdr>
            </w:div>
          </w:divsChild>
        </w:div>
        <w:div w:id="393745966">
          <w:marLeft w:val="0"/>
          <w:marRight w:val="0"/>
          <w:marTop w:val="120"/>
          <w:marBottom w:val="0"/>
          <w:divBdr>
            <w:top w:val="none" w:sz="0" w:space="0" w:color="auto"/>
            <w:left w:val="none" w:sz="0" w:space="0" w:color="auto"/>
            <w:bottom w:val="none" w:sz="0" w:space="0" w:color="auto"/>
            <w:right w:val="none" w:sz="0" w:space="0" w:color="auto"/>
          </w:divBdr>
          <w:divsChild>
            <w:div w:id="2006859382">
              <w:marLeft w:val="0"/>
              <w:marRight w:val="0"/>
              <w:marTop w:val="0"/>
              <w:marBottom w:val="0"/>
              <w:divBdr>
                <w:top w:val="none" w:sz="0" w:space="0" w:color="auto"/>
                <w:left w:val="none" w:sz="0" w:space="0" w:color="auto"/>
                <w:bottom w:val="none" w:sz="0" w:space="0" w:color="auto"/>
                <w:right w:val="none" w:sz="0" w:space="0" w:color="auto"/>
              </w:divBdr>
            </w:div>
            <w:div w:id="1405762141">
              <w:marLeft w:val="0"/>
              <w:marRight w:val="0"/>
              <w:marTop w:val="0"/>
              <w:marBottom w:val="0"/>
              <w:divBdr>
                <w:top w:val="none" w:sz="0" w:space="0" w:color="auto"/>
                <w:left w:val="none" w:sz="0" w:space="0" w:color="auto"/>
                <w:bottom w:val="none" w:sz="0" w:space="0" w:color="auto"/>
                <w:right w:val="none" w:sz="0" w:space="0" w:color="auto"/>
              </w:divBdr>
            </w:div>
          </w:divsChild>
        </w:div>
        <w:div w:id="58023027">
          <w:marLeft w:val="0"/>
          <w:marRight w:val="0"/>
          <w:marTop w:val="120"/>
          <w:marBottom w:val="0"/>
          <w:divBdr>
            <w:top w:val="none" w:sz="0" w:space="0" w:color="auto"/>
            <w:left w:val="none" w:sz="0" w:space="0" w:color="auto"/>
            <w:bottom w:val="none" w:sz="0" w:space="0" w:color="auto"/>
            <w:right w:val="none" w:sz="0" w:space="0" w:color="auto"/>
          </w:divBdr>
          <w:divsChild>
            <w:div w:id="1618678482">
              <w:marLeft w:val="0"/>
              <w:marRight w:val="0"/>
              <w:marTop w:val="0"/>
              <w:marBottom w:val="0"/>
              <w:divBdr>
                <w:top w:val="none" w:sz="0" w:space="0" w:color="auto"/>
                <w:left w:val="none" w:sz="0" w:space="0" w:color="auto"/>
                <w:bottom w:val="none" w:sz="0" w:space="0" w:color="auto"/>
                <w:right w:val="none" w:sz="0" w:space="0" w:color="auto"/>
              </w:divBdr>
            </w:div>
          </w:divsChild>
        </w:div>
        <w:div w:id="817385027">
          <w:marLeft w:val="0"/>
          <w:marRight w:val="0"/>
          <w:marTop w:val="120"/>
          <w:marBottom w:val="0"/>
          <w:divBdr>
            <w:top w:val="none" w:sz="0" w:space="0" w:color="auto"/>
            <w:left w:val="none" w:sz="0" w:space="0" w:color="auto"/>
            <w:bottom w:val="none" w:sz="0" w:space="0" w:color="auto"/>
            <w:right w:val="none" w:sz="0" w:space="0" w:color="auto"/>
          </w:divBdr>
          <w:divsChild>
            <w:div w:id="981428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3286358">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1974090115">
          <w:marLeft w:val="0"/>
          <w:marRight w:val="0"/>
          <w:marTop w:val="0"/>
          <w:marBottom w:val="0"/>
          <w:divBdr>
            <w:top w:val="none" w:sz="0" w:space="0" w:color="auto"/>
            <w:left w:val="none" w:sz="0" w:space="0" w:color="auto"/>
            <w:bottom w:val="none" w:sz="0" w:space="0" w:color="auto"/>
            <w:right w:val="none" w:sz="0" w:space="0" w:color="auto"/>
          </w:divBdr>
        </w:div>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 w:id="23392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783756">
      <w:bodyDiv w:val="1"/>
      <w:marLeft w:val="0"/>
      <w:marRight w:val="0"/>
      <w:marTop w:val="0"/>
      <w:marBottom w:val="0"/>
      <w:divBdr>
        <w:top w:val="none" w:sz="0" w:space="0" w:color="auto"/>
        <w:left w:val="none" w:sz="0" w:space="0" w:color="auto"/>
        <w:bottom w:val="none" w:sz="0" w:space="0" w:color="auto"/>
        <w:right w:val="none" w:sz="0" w:space="0" w:color="auto"/>
      </w:divBdr>
    </w:div>
    <w:div w:id="2048097131">
      <w:bodyDiv w:val="1"/>
      <w:marLeft w:val="0"/>
      <w:marRight w:val="0"/>
      <w:marTop w:val="0"/>
      <w:marBottom w:val="0"/>
      <w:divBdr>
        <w:top w:val="none" w:sz="0" w:space="0" w:color="auto"/>
        <w:left w:val="none" w:sz="0" w:space="0" w:color="auto"/>
        <w:bottom w:val="none" w:sz="0" w:space="0" w:color="auto"/>
        <w:right w:val="none" w:sz="0" w:space="0" w:color="auto"/>
      </w:divBdr>
    </w:div>
    <w:div w:id="2049259797">
      <w:bodyDiv w:val="1"/>
      <w:marLeft w:val="0"/>
      <w:marRight w:val="0"/>
      <w:marTop w:val="0"/>
      <w:marBottom w:val="0"/>
      <w:divBdr>
        <w:top w:val="none" w:sz="0" w:space="0" w:color="auto"/>
        <w:left w:val="none" w:sz="0" w:space="0" w:color="auto"/>
        <w:bottom w:val="none" w:sz="0" w:space="0" w:color="auto"/>
        <w:right w:val="none" w:sz="0" w:space="0" w:color="auto"/>
      </w:divBdr>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18723">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123297">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476620">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3404752">
      <w:bodyDiv w:val="1"/>
      <w:marLeft w:val="0"/>
      <w:marRight w:val="0"/>
      <w:marTop w:val="0"/>
      <w:marBottom w:val="0"/>
      <w:divBdr>
        <w:top w:val="none" w:sz="0" w:space="0" w:color="auto"/>
        <w:left w:val="none" w:sz="0" w:space="0" w:color="auto"/>
        <w:bottom w:val="none" w:sz="0" w:space="0" w:color="auto"/>
        <w:right w:val="none" w:sz="0" w:space="0" w:color="auto"/>
      </w:divBdr>
      <w:divsChild>
        <w:div w:id="467550448">
          <w:marLeft w:val="0"/>
          <w:marRight w:val="0"/>
          <w:marTop w:val="0"/>
          <w:marBottom w:val="0"/>
          <w:divBdr>
            <w:top w:val="none" w:sz="0" w:space="0" w:color="auto"/>
            <w:left w:val="none" w:sz="0" w:space="0" w:color="auto"/>
            <w:bottom w:val="none" w:sz="0" w:space="0" w:color="auto"/>
            <w:right w:val="none" w:sz="0" w:space="0" w:color="auto"/>
          </w:divBdr>
        </w:div>
        <w:div w:id="294726392">
          <w:marLeft w:val="0"/>
          <w:marRight w:val="0"/>
          <w:marTop w:val="120"/>
          <w:marBottom w:val="0"/>
          <w:divBdr>
            <w:top w:val="none" w:sz="0" w:space="0" w:color="auto"/>
            <w:left w:val="none" w:sz="0" w:space="0" w:color="auto"/>
            <w:bottom w:val="none" w:sz="0" w:space="0" w:color="auto"/>
            <w:right w:val="none" w:sz="0" w:space="0" w:color="auto"/>
          </w:divBdr>
          <w:divsChild>
            <w:div w:id="155138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331185">
      <w:bodyDiv w:val="1"/>
      <w:marLeft w:val="0"/>
      <w:marRight w:val="0"/>
      <w:marTop w:val="0"/>
      <w:marBottom w:val="0"/>
      <w:divBdr>
        <w:top w:val="none" w:sz="0" w:space="0" w:color="auto"/>
        <w:left w:val="none" w:sz="0" w:space="0" w:color="auto"/>
        <w:bottom w:val="none" w:sz="0" w:space="0" w:color="auto"/>
        <w:right w:val="none" w:sz="0" w:space="0" w:color="auto"/>
      </w:divBdr>
      <w:divsChild>
        <w:div w:id="780101786">
          <w:marLeft w:val="0"/>
          <w:marRight w:val="0"/>
          <w:marTop w:val="0"/>
          <w:marBottom w:val="0"/>
          <w:divBdr>
            <w:top w:val="none" w:sz="0" w:space="0" w:color="auto"/>
            <w:left w:val="none" w:sz="0" w:space="0" w:color="auto"/>
            <w:bottom w:val="none" w:sz="0" w:space="0" w:color="auto"/>
            <w:right w:val="none" w:sz="0" w:space="0" w:color="auto"/>
          </w:divBdr>
        </w:div>
      </w:divsChild>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1117411539">
          <w:marLeft w:val="0"/>
          <w:marRight w:val="0"/>
          <w:marTop w:val="0"/>
          <w:marBottom w:val="0"/>
          <w:divBdr>
            <w:top w:val="none" w:sz="0" w:space="0" w:color="auto"/>
            <w:left w:val="none" w:sz="0" w:space="0" w:color="auto"/>
            <w:bottom w:val="none" w:sz="0" w:space="0" w:color="auto"/>
            <w:right w:val="none" w:sz="0" w:space="0" w:color="auto"/>
          </w:divBdr>
        </w:div>
        <w:div w:id="331300780">
          <w:marLeft w:val="0"/>
          <w:marRight w:val="0"/>
          <w:marTop w:val="120"/>
          <w:marBottom w:val="0"/>
          <w:divBdr>
            <w:top w:val="none" w:sz="0" w:space="0" w:color="auto"/>
            <w:left w:val="none" w:sz="0" w:space="0" w:color="auto"/>
            <w:bottom w:val="none" w:sz="0" w:space="0" w:color="auto"/>
            <w:right w:val="none" w:sz="0" w:space="0" w:color="auto"/>
          </w:divBdr>
          <w:divsChild>
            <w:div w:id="895242269">
              <w:marLeft w:val="0"/>
              <w:marRight w:val="0"/>
              <w:marTop w:val="0"/>
              <w:marBottom w:val="0"/>
              <w:divBdr>
                <w:top w:val="none" w:sz="0" w:space="0" w:color="auto"/>
                <w:left w:val="none" w:sz="0" w:space="0" w:color="auto"/>
                <w:bottom w:val="none" w:sz="0" w:space="0" w:color="auto"/>
                <w:right w:val="none" w:sz="0" w:space="0" w:color="auto"/>
              </w:divBdr>
            </w:div>
            <w:div w:id="406264184">
              <w:marLeft w:val="0"/>
              <w:marRight w:val="0"/>
              <w:marTop w:val="0"/>
              <w:marBottom w:val="0"/>
              <w:divBdr>
                <w:top w:val="none" w:sz="0" w:space="0" w:color="auto"/>
                <w:left w:val="none" w:sz="0" w:space="0" w:color="auto"/>
                <w:bottom w:val="none" w:sz="0" w:space="0" w:color="auto"/>
                <w:right w:val="none" w:sz="0" w:space="0" w:color="auto"/>
              </w:divBdr>
            </w:div>
          </w:divsChild>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6902408">
      <w:bodyDiv w:val="1"/>
      <w:marLeft w:val="0"/>
      <w:marRight w:val="0"/>
      <w:marTop w:val="0"/>
      <w:marBottom w:val="0"/>
      <w:divBdr>
        <w:top w:val="none" w:sz="0" w:space="0" w:color="auto"/>
        <w:left w:val="none" w:sz="0" w:space="0" w:color="auto"/>
        <w:bottom w:val="none" w:sz="0" w:space="0" w:color="auto"/>
        <w:right w:val="none" w:sz="0" w:space="0" w:color="auto"/>
      </w:divBdr>
    </w:div>
    <w:div w:id="2067220912">
      <w:bodyDiv w:val="1"/>
      <w:marLeft w:val="0"/>
      <w:marRight w:val="0"/>
      <w:marTop w:val="0"/>
      <w:marBottom w:val="0"/>
      <w:divBdr>
        <w:top w:val="none" w:sz="0" w:space="0" w:color="auto"/>
        <w:left w:val="none" w:sz="0" w:space="0" w:color="auto"/>
        <w:bottom w:val="none" w:sz="0" w:space="0" w:color="auto"/>
        <w:right w:val="none" w:sz="0" w:space="0" w:color="auto"/>
      </w:divBdr>
      <w:divsChild>
        <w:div w:id="1593126688">
          <w:marLeft w:val="0"/>
          <w:marRight w:val="0"/>
          <w:marTop w:val="0"/>
          <w:marBottom w:val="0"/>
          <w:divBdr>
            <w:top w:val="none" w:sz="0" w:space="0" w:color="auto"/>
            <w:left w:val="none" w:sz="0" w:space="0" w:color="auto"/>
            <w:bottom w:val="none" w:sz="0" w:space="0" w:color="auto"/>
            <w:right w:val="none" w:sz="0" w:space="0" w:color="auto"/>
          </w:divBdr>
        </w:div>
        <w:div w:id="14428499">
          <w:marLeft w:val="0"/>
          <w:marRight w:val="0"/>
          <w:marTop w:val="0"/>
          <w:marBottom w:val="0"/>
          <w:divBdr>
            <w:top w:val="none" w:sz="0" w:space="0" w:color="auto"/>
            <w:left w:val="none" w:sz="0" w:space="0" w:color="auto"/>
            <w:bottom w:val="none" w:sz="0" w:space="0" w:color="auto"/>
            <w:right w:val="none" w:sz="0" w:space="0" w:color="auto"/>
          </w:divBdr>
        </w:div>
        <w:div w:id="804591537">
          <w:marLeft w:val="0"/>
          <w:marRight w:val="0"/>
          <w:marTop w:val="120"/>
          <w:marBottom w:val="0"/>
          <w:divBdr>
            <w:top w:val="none" w:sz="0" w:space="0" w:color="auto"/>
            <w:left w:val="none" w:sz="0" w:space="0" w:color="auto"/>
            <w:bottom w:val="none" w:sz="0" w:space="0" w:color="auto"/>
            <w:right w:val="none" w:sz="0" w:space="0" w:color="auto"/>
          </w:divBdr>
          <w:divsChild>
            <w:div w:id="188359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6971770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6855631">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7315955">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57676">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171068">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3602307">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4168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7722364">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393373">
      <w:bodyDiv w:val="1"/>
      <w:marLeft w:val="0"/>
      <w:marRight w:val="0"/>
      <w:marTop w:val="0"/>
      <w:marBottom w:val="0"/>
      <w:divBdr>
        <w:top w:val="none" w:sz="0" w:space="0" w:color="auto"/>
        <w:left w:val="none" w:sz="0" w:space="0" w:color="auto"/>
        <w:bottom w:val="none" w:sz="0" w:space="0" w:color="auto"/>
        <w:right w:val="none" w:sz="0" w:space="0" w:color="auto"/>
      </w:divBdr>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138019">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6082">
      <w:bodyDiv w:val="1"/>
      <w:marLeft w:val="0"/>
      <w:marRight w:val="0"/>
      <w:marTop w:val="0"/>
      <w:marBottom w:val="0"/>
      <w:divBdr>
        <w:top w:val="none" w:sz="0" w:space="0" w:color="auto"/>
        <w:left w:val="none" w:sz="0" w:space="0" w:color="auto"/>
        <w:bottom w:val="none" w:sz="0" w:space="0" w:color="auto"/>
        <w:right w:val="none" w:sz="0" w:space="0" w:color="auto"/>
      </w:divBdr>
    </w:div>
    <w:div w:id="2100177334">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5807048">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383963">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252724">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410498">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2355">
      <w:bodyDiv w:val="1"/>
      <w:marLeft w:val="0"/>
      <w:marRight w:val="0"/>
      <w:marTop w:val="0"/>
      <w:marBottom w:val="0"/>
      <w:divBdr>
        <w:top w:val="none" w:sz="0" w:space="0" w:color="auto"/>
        <w:left w:val="none" w:sz="0" w:space="0" w:color="auto"/>
        <w:bottom w:val="none" w:sz="0" w:space="0" w:color="auto"/>
        <w:right w:val="none" w:sz="0" w:space="0" w:color="auto"/>
      </w:divBdr>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6073222">
      <w:bodyDiv w:val="1"/>
      <w:marLeft w:val="0"/>
      <w:marRight w:val="0"/>
      <w:marTop w:val="0"/>
      <w:marBottom w:val="0"/>
      <w:divBdr>
        <w:top w:val="none" w:sz="0" w:space="0" w:color="auto"/>
        <w:left w:val="none" w:sz="0" w:space="0" w:color="auto"/>
        <w:bottom w:val="none" w:sz="0" w:space="0" w:color="auto"/>
        <w:right w:val="none" w:sz="0" w:space="0" w:color="auto"/>
      </w:divBdr>
      <w:divsChild>
        <w:div w:id="1566986305">
          <w:marLeft w:val="0"/>
          <w:marRight w:val="0"/>
          <w:marTop w:val="0"/>
          <w:marBottom w:val="0"/>
          <w:divBdr>
            <w:top w:val="none" w:sz="0" w:space="0" w:color="auto"/>
            <w:left w:val="none" w:sz="0" w:space="0" w:color="auto"/>
            <w:bottom w:val="none" w:sz="0" w:space="0" w:color="auto"/>
            <w:right w:val="none" w:sz="0" w:space="0" w:color="auto"/>
          </w:divBdr>
        </w:div>
        <w:div w:id="1123353999">
          <w:marLeft w:val="0"/>
          <w:marRight w:val="0"/>
          <w:marTop w:val="120"/>
          <w:marBottom w:val="0"/>
          <w:divBdr>
            <w:top w:val="none" w:sz="0" w:space="0" w:color="auto"/>
            <w:left w:val="none" w:sz="0" w:space="0" w:color="auto"/>
            <w:bottom w:val="none" w:sz="0" w:space="0" w:color="auto"/>
            <w:right w:val="none" w:sz="0" w:space="0" w:color="auto"/>
          </w:divBdr>
          <w:divsChild>
            <w:div w:id="1825387225">
              <w:marLeft w:val="0"/>
              <w:marRight w:val="0"/>
              <w:marTop w:val="0"/>
              <w:marBottom w:val="0"/>
              <w:divBdr>
                <w:top w:val="none" w:sz="0" w:space="0" w:color="auto"/>
                <w:left w:val="none" w:sz="0" w:space="0" w:color="auto"/>
                <w:bottom w:val="none" w:sz="0" w:space="0" w:color="auto"/>
                <w:right w:val="none" w:sz="0" w:space="0" w:color="auto"/>
              </w:divBdr>
            </w:div>
          </w:divsChild>
        </w:div>
        <w:div w:id="588200727">
          <w:marLeft w:val="0"/>
          <w:marRight w:val="0"/>
          <w:marTop w:val="120"/>
          <w:marBottom w:val="0"/>
          <w:divBdr>
            <w:top w:val="none" w:sz="0" w:space="0" w:color="auto"/>
            <w:left w:val="none" w:sz="0" w:space="0" w:color="auto"/>
            <w:bottom w:val="none" w:sz="0" w:space="0" w:color="auto"/>
            <w:right w:val="none" w:sz="0" w:space="0" w:color="auto"/>
          </w:divBdr>
          <w:divsChild>
            <w:div w:id="1165899127">
              <w:marLeft w:val="0"/>
              <w:marRight w:val="0"/>
              <w:marTop w:val="0"/>
              <w:marBottom w:val="0"/>
              <w:divBdr>
                <w:top w:val="none" w:sz="0" w:space="0" w:color="auto"/>
                <w:left w:val="none" w:sz="0" w:space="0" w:color="auto"/>
                <w:bottom w:val="none" w:sz="0" w:space="0" w:color="auto"/>
                <w:right w:val="none" w:sz="0" w:space="0" w:color="auto"/>
              </w:divBdr>
            </w:div>
            <w:div w:id="1022903156">
              <w:marLeft w:val="0"/>
              <w:marRight w:val="0"/>
              <w:marTop w:val="0"/>
              <w:marBottom w:val="0"/>
              <w:divBdr>
                <w:top w:val="none" w:sz="0" w:space="0" w:color="auto"/>
                <w:left w:val="none" w:sz="0" w:space="0" w:color="auto"/>
                <w:bottom w:val="none" w:sz="0" w:space="0" w:color="auto"/>
                <w:right w:val="none" w:sz="0" w:space="0" w:color="auto"/>
              </w:divBdr>
            </w:div>
            <w:div w:id="1361931750">
              <w:marLeft w:val="0"/>
              <w:marRight w:val="0"/>
              <w:marTop w:val="0"/>
              <w:marBottom w:val="0"/>
              <w:divBdr>
                <w:top w:val="none" w:sz="0" w:space="0" w:color="auto"/>
                <w:left w:val="none" w:sz="0" w:space="0" w:color="auto"/>
                <w:bottom w:val="none" w:sz="0" w:space="0" w:color="auto"/>
                <w:right w:val="none" w:sz="0" w:space="0" w:color="auto"/>
              </w:divBdr>
            </w:div>
            <w:div w:id="1249000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234590">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271565">
      <w:bodyDiv w:val="1"/>
      <w:marLeft w:val="0"/>
      <w:marRight w:val="0"/>
      <w:marTop w:val="0"/>
      <w:marBottom w:val="0"/>
      <w:divBdr>
        <w:top w:val="none" w:sz="0" w:space="0" w:color="auto"/>
        <w:left w:val="none" w:sz="0" w:space="0" w:color="auto"/>
        <w:bottom w:val="none" w:sz="0" w:space="0" w:color="auto"/>
        <w:right w:val="none" w:sz="0" w:space="0" w:color="auto"/>
      </w:divBdr>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0198725">
      <w:bodyDiv w:val="1"/>
      <w:marLeft w:val="0"/>
      <w:marRight w:val="0"/>
      <w:marTop w:val="0"/>
      <w:marBottom w:val="0"/>
      <w:divBdr>
        <w:top w:val="none" w:sz="0" w:space="0" w:color="auto"/>
        <w:left w:val="none" w:sz="0" w:space="0" w:color="auto"/>
        <w:bottom w:val="none" w:sz="0" w:space="0" w:color="auto"/>
        <w:right w:val="none" w:sz="0" w:space="0" w:color="auto"/>
      </w:divBdr>
    </w:div>
    <w:div w:id="2130515743">
      <w:bodyDiv w:val="1"/>
      <w:marLeft w:val="0"/>
      <w:marRight w:val="0"/>
      <w:marTop w:val="0"/>
      <w:marBottom w:val="0"/>
      <w:divBdr>
        <w:top w:val="none" w:sz="0" w:space="0" w:color="auto"/>
        <w:left w:val="none" w:sz="0" w:space="0" w:color="auto"/>
        <w:bottom w:val="none" w:sz="0" w:space="0" w:color="auto"/>
        <w:right w:val="none" w:sz="0" w:space="0" w:color="auto"/>
      </w:divBdr>
    </w:div>
    <w:div w:id="2130734628">
      <w:bodyDiv w:val="1"/>
      <w:marLeft w:val="0"/>
      <w:marRight w:val="0"/>
      <w:marTop w:val="0"/>
      <w:marBottom w:val="0"/>
      <w:divBdr>
        <w:top w:val="none" w:sz="0" w:space="0" w:color="auto"/>
        <w:left w:val="none" w:sz="0" w:space="0" w:color="auto"/>
        <w:bottom w:val="none" w:sz="0" w:space="0" w:color="auto"/>
        <w:right w:val="none" w:sz="0" w:space="0" w:color="auto"/>
      </w:divBdr>
    </w:div>
    <w:div w:id="2132355119">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6750802">
      <w:bodyDiv w:val="1"/>
      <w:marLeft w:val="0"/>
      <w:marRight w:val="0"/>
      <w:marTop w:val="0"/>
      <w:marBottom w:val="0"/>
      <w:divBdr>
        <w:top w:val="none" w:sz="0" w:space="0" w:color="auto"/>
        <w:left w:val="none" w:sz="0" w:space="0" w:color="auto"/>
        <w:bottom w:val="none" w:sz="0" w:space="0" w:color="auto"/>
        <w:right w:val="none" w:sz="0" w:space="0" w:color="auto"/>
      </w:divBdr>
      <w:divsChild>
        <w:div w:id="1211769582">
          <w:marLeft w:val="0"/>
          <w:marRight w:val="0"/>
          <w:marTop w:val="0"/>
          <w:marBottom w:val="0"/>
          <w:divBdr>
            <w:top w:val="none" w:sz="0" w:space="0" w:color="auto"/>
            <w:left w:val="none" w:sz="0" w:space="0" w:color="auto"/>
            <w:bottom w:val="none" w:sz="0" w:space="0" w:color="auto"/>
            <w:right w:val="none" w:sz="0" w:space="0" w:color="auto"/>
          </w:divBdr>
        </w:div>
        <w:div w:id="274993224">
          <w:marLeft w:val="0"/>
          <w:marRight w:val="0"/>
          <w:marTop w:val="120"/>
          <w:marBottom w:val="0"/>
          <w:divBdr>
            <w:top w:val="none" w:sz="0" w:space="0" w:color="auto"/>
            <w:left w:val="none" w:sz="0" w:space="0" w:color="auto"/>
            <w:bottom w:val="none" w:sz="0" w:space="0" w:color="auto"/>
            <w:right w:val="none" w:sz="0" w:space="0" w:color="auto"/>
          </w:divBdr>
        </w:div>
        <w:div w:id="635600511">
          <w:marLeft w:val="0"/>
          <w:marRight w:val="0"/>
          <w:marTop w:val="120"/>
          <w:marBottom w:val="0"/>
          <w:divBdr>
            <w:top w:val="none" w:sz="0" w:space="0" w:color="auto"/>
            <w:left w:val="none" w:sz="0" w:space="0" w:color="auto"/>
            <w:bottom w:val="none" w:sz="0" w:space="0" w:color="auto"/>
            <w:right w:val="none" w:sz="0" w:space="0" w:color="auto"/>
          </w:divBdr>
        </w:div>
        <w:div w:id="1782187527">
          <w:marLeft w:val="0"/>
          <w:marRight w:val="0"/>
          <w:marTop w:val="120"/>
          <w:marBottom w:val="0"/>
          <w:divBdr>
            <w:top w:val="none" w:sz="0" w:space="0" w:color="auto"/>
            <w:left w:val="none" w:sz="0" w:space="0" w:color="auto"/>
            <w:bottom w:val="none" w:sz="0" w:space="0" w:color="auto"/>
            <w:right w:val="none" w:sz="0" w:space="0" w:color="auto"/>
          </w:divBdr>
        </w:div>
        <w:div w:id="1425178036">
          <w:marLeft w:val="0"/>
          <w:marRight w:val="0"/>
          <w:marTop w:val="120"/>
          <w:marBottom w:val="0"/>
          <w:divBdr>
            <w:top w:val="none" w:sz="0" w:space="0" w:color="auto"/>
            <w:left w:val="none" w:sz="0" w:space="0" w:color="auto"/>
            <w:bottom w:val="none" w:sz="0" w:space="0" w:color="auto"/>
            <w:right w:val="none" w:sz="0" w:space="0" w:color="auto"/>
          </w:divBdr>
        </w:div>
      </w:divsChild>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8178173">
      <w:bodyDiv w:val="1"/>
      <w:marLeft w:val="0"/>
      <w:marRight w:val="0"/>
      <w:marTop w:val="0"/>
      <w:marBottom w:val="0"/>
      <w:divBdr>
        <w:top w:val="none" w:sz="0" w:space="0" w:color="auto"/>
        <w:left w:val="none" w:sz="0" w:space="0" w:color="auto"/>
        <w:bottom w:val="none" w:sz="0" w:space="0" w:color="auto"/>
        <w:right w:val="none" w:sz="0" w:space="0" w:color="auto"/>
      </w:divBdr>
    </w:div>
    <w:div w:id="2138642997">
      <w:bodyDiv w:val="1"/>
      <w:marLeft w:val="0"/>
      <w:marRight w:val="0"/>
      <w:marTop w:val="0"/>
      <w:marBottom w:val="0"/>
      <w:divBdr>
        <w:top w:val="none" w:sz="0" w:space="0" w:color="auto"/>
        <w:left w:val="none" w:sz="0" w:space="0" w:color="auto"/>
        <w:bottom w:val="none" w:sz="0" w:space="0" w:color="auto"/>
        <w:right w:val="none" w:sz="0" w:space="0" w:color="auto"/>
      </w:divBdr>
      <w:divsChild>
        <w:div w:id="1753623074">
          <w:blockQuote w:val="1"/>
          <w:marLeft w:val="0"/>
          <w:marRight w:val="0"/>
          <w:marTop w:val="0"/>
          <w:marBottom w:val="120"/>
          <w:divBdr>
            <w:top w:val="none" w:sz="0" w:space="0" w:color="auto"/>
            <w:left w:val="none" w:sz="0" w:space="0" w:color="auto"/>
            <w:bottom w:val="none" w:sz="0" w:space="0" w:color="auto"/>
            <w:right w:val="none" w:sz="0" w:space="0" w:color="auto"/>
          </w:divBdr>
        </w:div>
      </w:divsChild>
    </w:div>
    <w:div w:id="2139059042">
      <w:bodyDiv w:val="1"/>
      <w:marLeft w:val="0"/>
      <w:marRight w:val="0"/>
      <w:marTop w:val="0"/>
      <w:marBottom w:val="0"/>
      <w:divBdr>
        <w:top w:val="none" w:sz="0" w:space="0" w:color="auto"/>
        <w:left w:val="none" w:sz="0" w:space="0" w:color="auto"/>
        <w:bottom w:val="none" w:sz="0" w:space="0" w:color="auto"/>
        <w:right w:val="none" w:sz="0" w:space="0" w:color="auto"/>
      </w:divBdr>
      <w:divsChild>
        <w:div w:id="2131900126">
          <w:marLeft w:val="0"/>
          <w:marRight w:val="0"/>
          <w:marTop w:val="0"/>
          <w:marBottom w:val="0"/>
          <w:divBdr>
            <w:top w:val="none" w:sz="0" w:space="0" w:color="auto"/>
            <w:left w:val="none" w:sz="0" w:space="0" w:color="auto"/>
            <w:bottom w:val="none" w:sz="0" w:space="0" w:color="auto"/>
            <w:right w:val="none" w:sz="0" w:space="0" w:color="auto"/>
          </w:divBdr>
        </w:div>
        <w:div w:id="907106230">
          <w:marLeft w:val="0"/>
          <w:marRight w:val="0"/>
          <w:marTop w:val="120"/>
          <w:marBottom w:val="0"/>
          <w:divBdr>
            <w:top w:val="none" w:sz="0" w:space="0" w:color="auto"/>
            <w:left w:val="none" w:sz="0" w:space="0" w:color="auto"/>
            <w:bottom w:val="none" w:sz="0" w:space="0" w:color="auto"/>
            <w:right w:val="none" w:sz="0" w:space="0" w:color="auto"/>
          </w:divBdr>
          <w:divsChild>
            <w:div w:id="194113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025386">
      <w:bodyDiv w:val="1"/>
      <w:marLeft w:val="0"/>
      <w:marRight w:val="0"/>
      <w:marTop w:val="0"/>
      <w:marBottom w:val="0"/>
      <w:divBdr>
        <w:top w:val="none" w:sz="0" w:space="0" w:color="auto"/>
        <w:left w:val="none" w:sz="0" w:space="0" w:color="auto"/>
        <w:bottom w:val="none" w:sz="0" w:space="0" w:color="auto"/>
        <w:right w:val="none" w:sz="0" w:space="0" w:color="auto"/>
      </w:divBdr>
    </w:div>
    <w:div w:id="2140107471">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043245">
      <w:bodyDiv w:val="1"/>
      <w:marLeft w:val="0"/>
      <w:marRight w:val="0"/>
      <w:marTop w:val="0"/>
      <w:marBottom w:val="0"/>
      <w:divBdr>
        <w:top w:val="none" w:sz="0" w:space="0" w:color="auto"/>
        <w:left w:val="none" w:sz="0" w:space="0" w:color="auto"/>
        <w:bottom w:val="none" w:sz="0" w:space="0" w:color="auto"/>
        <w:right w:val="none" w:sz="0" w:space="0" w:color="auto"/>
      </w:divBdr>
    </w:div>
    <w:div w:id="2146116901">
      <w:bodyDiv w:val="1"/>
      <w:marLeft w:val="0"/>
      <w:marRight w:val="0"/>
      <w:marTop w:val="0"/>
      <w:marBottom w:val="0"/>
      <w:divBdr>
        <w:top w:val="none" w:sz="0" w:space="0" w:color="auto"/>
        <w:left w:val="none" w:sz="0" w:space="0" w:color="auto"/>
        <w:bottom w:val="none" w:sz="0" w:space="0" w:color="auto"/>
        <w:right w:val="none" w:sz="0" w:space="0" w:color="auto"/>
      </w:divBdr>
      <w:divsChild>
        <w:div w:id="1379890109">
          <w:marLeft w:val="0"/>
          <w:marRight w:val="0"/>
          <w:marTop w:val="0"/>
          <w:marBottom w:val="0"/>
          <w:divBdr>
            <w:top w:val="none" w:sz="0" w:space="0" w:color="auto"/>
            <w:left w:val="none" w:sz="0" w:space="0" w:color="auto"/>
            <w:bottom w:val="none" w:sz="0" w:space="0" w:color="auto"/>
            <w:right w:val="none" w:sz="0" w:space="0" w:color="auto"/>
          </w:divBdr>
        </w:div>
        <w:div w:id="765273148">
          <w:marLeft w:val="0"/>
          <w:marRight w:val="0"/>
          <w:marTop w:val="120"/>
          <w:marBottom w:val="0"/>
          <w:divBdr>
            <w:top w:val="none" w:sz="0" w:space="0" w:color="auto"/>
            <w:left w:val="none" w:sz="0" w:space="0" w:color="auto"/>
            <w:bottom w:val="none" w:sz="0" w:space="0" w:color="auto"/>
            <w:right w:val="none" w:sz="0" w:space="0" w:color="auto"/>
          </w:divBdr>
          <w:divsChild>
            <w:div w:id="1079912856">
              <w:marLeft w:val="0"/>
              <w:marRight w:val="0"/>
              <w:marTop w:val="0"/>
              <w:marBottom w:val="0"/>
              <w:divBdr>
                <w:top w:val="none" w:sz="0" w:space="0" w:color="auto"/>
                <w:left w:val="none" w:sz="0" w:space="0" w:color="auto"/>
                <w:bottom w:val="none" w:sz="0" w:space="0" w:color="auto"/>
                <w:right w:val="none" w:sz="0" w:space="0" w:color="auto"/>
              </w:divBdr>
            </w:div>
          </w:divsChild>
        </w:div>
        <w:div w:id="1122184798">
          <w:marLeft w:val="0"/>
          <w:marRight w:val="0"/>
          <w:marTop w:val="120"/>
          <w:marBottom w:val="0"/>
          <w:divBdr>
            <w:top w:val="none" w:sz="0" w:space="0" w:color="auto"/>
            <w:left w:val="none" w:sz="0" w:space="0" w:color="auto"/>
            <w:bottom w:val="none" w:sz="0" w:space="0" w:color="auto"/>
            <w:right w:val="none" w:sz="0" w:space="0" w:color="auto"/>
          </w:divBdr>
          <w:divsChild>
            <w:div w:id="896432208">
              <w:marLeft w:val="0"/>
              <w:marRight w:val="0"/>
              <w:marTop w:val="0"/>
              <w:marBottom w:val="0"/>
              <w:divBdr>
                <w:top w:val="none" w:sz="0" w:space="0" w:color="auto"/>
                <w:left w:val="none" w:sz="0" w:space="0" w:color="auto"/>
                <w:bottom w:val="none" w:sz="0" w:space="0" w:color="auto"/>
                <w:right w:val="none" w:sz="0" w:space="0" w:color="auto"/>
              </w:divBdr>
            </w:div>
            <w:div w:id="821897095">
              <w:marLeft w:val="0"/>
              <w:marRight w:val="0"/>
              <w:marTop w:val="0"/>
              <w:marBottom w:val="0"/>
              <w:divBdr>
                <w:top w:val="none" w:sz="0" w:space="0" w:color="auto"/>
                <w:left w:val="none" w:sz="0" w:space="0" w:color="auto"/>
                <w:bottom w:val="none" w:sz="0" w:space="0" w:color="auto"/>
                <w:right w:val="none" w:sz="0" w:space="0" w:color="auto"/>
              </w:divBdr>
            </w:div>
            <w:div w:id="1741365614">
              <w:marLeft w:val="0"/>
              <w:marRight w:val="0"/>
              <w:marTop w:val="0"/>
              <w:marBottom w:val="0"/>
              <w:divBdr>
                <w:top w:val="none" w:sz="0" w:space="0" w:color="auto"/>
                <w:left w:val="none" w:sz="0" w:space="0" w:color="auto"/>
                <w:bottom w:val="none" w:sz="0" w:space="0" w:color="auto"/>
                <w:right w:val="none" w:sz="0" w:space="0" w:color="auto"/>
              </w:divBdr>
            </w:div>
            <w:div w:id="249849761">
              <w:marLeft w:val="0"/>
              <w:marRight w:val="0"/>
              <w:marTop w:val="0"/>
              <w:marBottom w:val="0"/>
              <w:divBdr>
                <w:top w:val="none" w:sz="0" w:space="0" w:color="auto"/>
                <w:left w:val="none" w:sz="0" w:space="0" w:color="auto"/>
                <w:bottom w:val="none" w:sz="0" w:space="0" w:color="auto"/>
                <w:right w:val="none" w:sz="0" w:space="0" w:color="auto"/>
              </w:divBdr>
            </w:div>
          </w:divsChild>
        </w:div>
        <w:div w:id="1999916674">
          <w:marLeft w:val="0"/>
          <w:marRight w:val="0"/>
          <w:marTop w:val="120"/>
          <w:marBottom w:val="0"/>
          <w:divBdr>
            <w:top w:val="none" w:sz="0" w:space="0" w:color="auto"/>
            <w:left w:val="none" w:sz="0" w:space="0" w:color="auto"/>
            <w:bottom w:val="none" w:sz="0" w:space="0" w:color="auto"/>
            <w:right w:val="none" w:sz="0" w:space="0" w:color="auto"/>
          </w:divBdr>
          <w:divsChild>
            <w:div w:id="157157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somersetwestandtaunton.gov.uk/news/crescent-car-park-set-for-major-refurbishment/" TargetMode="External"/><Relationship Id="rId21" Type="http://schemas.openxmlformats.org/officeDocument/2006/relationships/hyperlink" Target="https://democracy.somersetwestandtaunton.gov.uk/ieListDocuments.aspx?CId=330&amp;MId=3120" TargetMode="External"/><Relationship Id="rId42" Type="http://schemas.openxmlformats.org/officeDocument/2006/relationships/hyperlink" Target="https://eur01.safelinks.protection.outlook.com/?url=http%3A%2F%2Fwww.somerset.gov.uk%2Froads-and-transport%2Freport-a-problem-on-the-road%2F&amp;data=05%7C01%7CKBridgwater%40somerset.gov.uk%7Cd61da1cdb9a44cb9588d08da7c419bec%7Cb524f606f77a4aa28da2fe70343b0cce%7C0%7C0%7C637958918474690610%7CUnknown%7CTWFpbGZsb3d8eyJWIjoiMC4wLjAwMDAiLCJQIjoiV2luMzIiLCJBTiI6Ik1haWwiLCJXVCI6Mn0%3D%7C3000%7C%7C%7C&amp;sdata=ZwOZVJjRrldn9GajUWJR5Po7rSJKXpEnNDks1voefYw%3D&amp;reserved=0" TargetMode="External"/><Relationship Id="rId47" Type="http://schemas.openxmlformats.org/officeDocument/2006/relationships/hyperlink" Target="https://one.network/?tm=131301579%20" TargetMode="External"/><Relationship Id="rId63" Type="http://schemas.openxmlformats.org/officeDocument/2006/relationships/hyperlink" Target="https://www.cse.org.uk/news/view/2717" TargetMode="External"/><Relationship Id="rId68" Type="http://schemas.openxmlformats.org/officeDocument/2006/relationships/hyperlink" Target="https://www.somersetwestandtaunton.gov.uk/news/council-funded-loans-help-homeowners-towards-net-zero/" TargetMode="External"/><Relationship Id="rId84" Type="http://schemas.openxmlformats.org/officeDocument/2006/relationships/hyperlink" Target="https://www.counterterrorism.police.uk/" TargetMode="External"/><Relationship Id="rId89" Type="http://schemas.openxmlformats.org/officeDocument/2006/relationships/hyperlink" Target="https://www.avonandsomerset.police.uk/news/2022/12/op-tonic-169-arrests-in-first-three-weeks/" TargetMode="External"/><Relationship Id="rId16" Type="http://schemas.openxmlformats.org/officeDocument/2006/relationships/hyperlink" Target="tel:01823276892" TargetMode="External"/><Relationship Id="rId11" Type="http://schemas.openxmlformats.org/officeDocument/2006/relationships/image" Target="media/image1.jpg"/><Relationship Id="rId32" Type="http://schemas.openxmlformats.org/officeDocument/2006/relationships/hyperlink" Target="https://www.somersetwestandtaunton.gov.uk/working-with-business/spotlight-on-food-and-drink/" TargetMode="External"/><Relationship Id="rId37" Type="http://schemas.openxmlformats.org/officeDocument/2006/relationships/hyperlink" Target="https://www.somersetwaste.gov.uk/" TargetMode="External"/><Relationship Id="rId53" Type="http://schemas.openxmlformats.org/officeDocument/2006/relationships/hyperlink" Target="https://www.edfenergy.com/energy/nuclear-new-build-projects/hinkley-point-c/jobs-and-training" TargetMode="External"/><Relationship Id="rId58" Type="http://schemas.openxmlformats.org/officeDocument/2006/relationships/hyperlink" Target="mailto:christineb@somersetrcc.org.uk" TargetMode="External"/><Relationship Id="rId74" Type="http://schemas.openxmlformats.org/officeDocument/2006/relationships/hyperlink" Target="https://www.somerset.gov.uk/covid-19-dashboard/" TargetMode="External"/><Relationship Id="rId79" Type="http://schemas.openxmlformats.org/officeDocument/2006/relationships/hyperlink" Target="https://newsletters.onyx-sites.io?mailpoet_router&amp;endpoint=track&amp;action=click&amp;data=WyI1MjEiLCIxbWRhbWxvZnRhbjRnb2d3ODRrZ2s0azhzOHdzd3c0YyIsIjE0MTciLCI3MDMyNWYxYzNmODEiLGZhbHNlXQ" TargetMode="External"/><Relationship Id="rId5" Type="http://schemas.openxmlformats.org/officeDocument/2006/relationships/numbering" Target="numbering.xml"/><Relationship Id="rId90" Type="http://schemas.openxmlformats.org/officeDocument/2006/relationships/hyperlink" Target="https://www.avonandsomerset.police.uk/news/2021/11/e-scooters-your-questions-answered/" TargetMode="External"/><Relationship Id="rId95" Type="http://schemas.openxmlformats.org/officeDocument/2006/relationships/hyperlink" Target="https://www.adobe.com/uk/acrobat/online/pdf-to-jpg.html" TargetMode="External"/><Relationship Id="rId22" Type="http://schemas.openxmlformats.org/officeDocument/2006/relationships/hyperlink" Target="https://democracy.somersetwestandtaunton.gov.uk/mgCalendarMonthView.aspx" TargetMode="External"/><Relationship Id="rId27" Type="http://schemas.openxmlformats.org/officeDocument/2006/relationships/hyperlink" Target="https://www.somersetwestandtaunton.gov.uk/news/more-play-area-upgrades-for-taunton-and-wellington/" TargetMode="External"/><Relationship Id="rId43" Type="http://schemas.openxmlformats.org/officeDocument/2006/relationships/hyperlink" Target="http://www.travelsomerset.co.uk" TargetMode="External"/><Relationship Id="rId48" Type="http://schemas.openxmlformats.org/officeDocument/2006/relationships/hyperlink" Target="https://one.network/?tm=131292939%20" TargetMode="External"/><Relationship Id="rId64" Type="http://schemas.openxmlformats.org/officeDocument/2006/relationships/hyperlink" Target="http://warmwelcomesomerset.org.uk/?mc_cid=1293684b4e&amp;mc_eid=UNIQID" TargetMode="External"/><Relationship Id="rId69" Type="http://schemas.openxmlformats.org/officeDocument/2006/relationships/hyperlink" Target="https://treecouncil.org.uk/wp-content/uploads/2022/08/Branching-Out-Guidance-August-.pdf" TargetMode="External"/><Relationship Id="rId80" Type="http://schemas.openxmlformats.org/officeDocument/2006/relationships/hyperlink" Target="https://www.gov.uk/guidance/people-with-symptoms-of-a-respiratory-infection-including-covid-19" TargetMode="External"/><Relationship Id="rId85" Type="http://schemas.openxmlformats.org/officeDocument/2006/relationships/hyperlink" Target="https://www.avonandsomerset.police.uk/news/2022/12/seven-tips-to-keep-fraudsters-away-this-season/" TargetMode="External"/><Relationship Id="rId3" Type="http://schemas.openxmlformats.org/officeDocument/2006/relationships/customXml" Target="../customXml/item3.xm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https://www.somersetwestandtaunton.gov.uk/your-council/council-meetings/" TargetMode="External"/><Relationship Id="rId25" Type="http://schemas.openxmlformats.org/officeDocument/2006/relationships/hyperlink" Target="https://www.somersetwestandtaunton.gov.uk/news/add-your-message-to-our-memory-tree/" TargetMode="External"/><Relationship Id="rId33" Type="http://schemas.openxmlformats.org/officeDocument/2006/relationships/hyperlink" Target="https://www.somersetwestandtaunton.gov.uk/news/small-grants-to-boost-food-and-drinks-sector/" TargetMode="External"/><Relationship Id="rId38" Type="http://schemas.openxmlformats.org/officeDocument/2006/relationships/hyperlink" Target="https://www.somersetwaste.gov.uk/" TargetMode="External"/><Relationship Id="rId46" Type="http://schemas.openxmlformats.org/officeDocument/2006/relationships/hyperlink" Target="https://somersetnewsroom.com/2021/12/13/reporting-a-problem-on-the-road-is-now-a-hole-lot-easier/" TargetMode="External"/><Relationship Id="rId59" Type="http://schemas.openxmlformats.org/officeDocument/2006/relationships/hyperlink" Target="https://somersetagents.org/talking-cafes-live" TargetMode="External"/><Relationship Id="rId67" Type="http://schemas.openxmlformats.org/officeDocument/2006/relationships/hyperlink" Target="https://www.lendology.org.uk/" TargetMode="External"/><Relationship Id="rId20" Type="http://schemas.openxmlformats.org/officeDocument/2006/relationships/hyperlink" Target="https://democracy.somersetwestandtaunton.gov.uk/ieListDocuments.aspx?CId=454&amp;MId=3072" TargetMode="External"/><Relationship Id="rId41" Type="http://schemas.openxmlformats.org/officeDocument/2006/relationships/hyperlink" Target="mailto:LCN@somerset.gov.uk" TargetMode="External"/><Relationship Id="rId54" Type="http://schemas.openxmlformats.org/officeDocument/2006/relationships/hyperlink" Target="https://www.somersetcf.org.uk/somerset-community-foundation-raises-500000-to-support-our-local-charities-and-communities-through-the-cost-of-living-crisis" TargetMode="External"/><Relationship Id="rId62" Type="http://schemas.openxmlformats.org/officeDocument/2006/relationships/hyperlink" Target="https://www.gov.uk/guidance/energy-bill-relief-scheme-help-for-businesses-and-other-non-domestic-customers" TargetMode="External"/><Relationship Id="rId70" Type="http://schemas.openxmlformats.org/officeDocument/2006/relationships/hyperlink" Target="https://www.nhs.uk/conditions/coronavirus-covid-19/coronavirus-vaccination/book-coronavirus-vaccination/" TargetMode="External"/><Relationship Id="rId75" Type="http://schemas.openxmlformats.org/officeDocument/2006/relationships/hyperlink" Target="https://newsletters.onyx-sites.io?mailpoet_router&amp;endpoint=track&amp;action=click&amp;data=WyI1MjEiLCIxbWRhbWxvZnRhbjRnb2d3ODRrZ2s0azhzOHdzd3c0YyIsIjE2MDciLCJhZTM5MDUxYTRjYzUiLGZhbHNlXQ" TargetMode="External"/><Relationship Id="rId83" Type="http://schemas.openxmlformats.org/officeDocument/2006/relationships/hyperlink" Target="https://eur03.safelinks.protection.outlook.com/?url=https%3A%2F%2Fact.campaign.gov.uk%2F&amp;data=04%7C01%7CSarah.Shepherd%40westyorkshire.police.uk%7C9a8872eb2e2c4b7291a308d9bb2628bf%7C681f73102191469b8ea0f76b4a7f699f%7C0%7C0%7C637746594823523088%7CUnknown%7CTWFpbGZsb3d8eyJWIjoiMC4wLjAwMDAiLCJQIjoiV2luMzIiLCJBTiI6Ik1haWwiLCJXVCI6Mn0%3D%7C3000&amp;sdata=gxZSMaxG1eSBnJ2Bc6gzRZWCLDJMI8E5Kyn%2BGHfIh84%3D&amp;reserved=0" TargetMode="External"/><Relationship Id="rId88" Type="http://schemas.openxmlformats.org/officeDocument/2006/relationships/hyperlink" Target="https://www.facebook.com/photo?fbid=522661976572806&amp;set=pcb.522662033239467" TargetMode="External"/><Relationship Id="rId91" Type="http://schemas.openxmlformats.org/officeDocument/2006/relationships/hyperlink" Target="https://www.facebook.com/aspmineheadwestsomerset" TargetMode="External"/><Relationship Id="rId96" Type="http://schemas.openxmlformats.org/officeDocument/2006/relationships/hyperlink" Target="https://www.gov.uk/guidance/coronavirus-covid-19-information-for-the-public"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mindinsomerset.org.uk/our-services/adult-one-to-one-support/mindline/" TargetMode="External"/><Relationship Id="rId23" Type="http://schemas.openxmlformats.org/officeDocument/2006/relationships/hyperlink" Target="https://www.somersetwestandtaunton.gov.uk/your-council/speaking-at-a-council-meeting/" TargetMode="External"/><Relationship Id="rId28" Type="http://schemas.openxmlformats.org/officeDocument/2006/relationships/hyperlink" Target="https://www.royalmail.com/latest-news" TargetMode="External"/><Relationship Id="rId36" Type="http://schemas.openxmlformats.org/officeDocument/2006/relationships/hyperlink" Target="https://www.somersetwestandtaunton.gov.uk/climate-emergency/climate-change-newsletter/" TargetMode="External"/><Relationship Id="rId49" Type="http://schemas.openxmlformats.org/officeDocument/2006/relationships/hyperlink" Target="https://www.gwr.com/strike" TargetMode="External"/><Relationship Id="rId57" Type="http://schemas.openxmlformats.org/officeDocument/2006/relationships/hyperlink" Target="https://www.facebook.com/thebluebirdstheatre?__cft__%5b0%5d=AZWsOzRXeLi7j1CuOCJToqj7wsYtZdhie739AtVhCHe7jzpn-_B-tDUDiclef9npn39xjp6iC3cbF_HkAvnvXCQJT22jLc1ilUNOMclYFF7KvDCh_kbnx2LwsFSK12C4mH9lrolp7ZedzTlriDa6yg089jxibxGi1pumnqygr0EM6akh0QBL6p2m75hn6hzK4JWUkE8qtENA1uz9GlrgYg-I&amp;__tn__=-%5dK-y-R" TargetMode="External"/><Relationship Id="rId10" Type="http://schemas.openxmlformats.org/officeDocument/2006/relationships/endnotes" Target="endnotes.xml"/><Relationship Id="rId31" Type="http://schemas.openxmlformats.org/officeDocument/2006/relationships/hyperlink" Target="mailto:parishprecepts@somersetwestandtaunton.gov.uk" TargetMode="External"/><Relationship Id="rId44" Type="http://schemas.openxmlformats.org/officeDocument/2006/relationships/hyperlink" Target="https://twitter.com/search?q=%40TravelSomerset&amp;src=recent_search_click" TargetMode="External"/><Relationship Id="rId52" Type="http://schemas.openxmlformats.org/officeDocument/2006/relationships/hyperlink" Target="https://www.somersetwestandtaunton.gov.uk/hinkley-point-c/community-employment-hubs/" TargetMode="External"/><Relationship Id="rId60" Type="http://schemas.openxmlformats.org/officeDocument/2006/relationships/hyperlink" Target="https://ccslovesomerset.org/somerset-good-neighbours-scheme/" TargetMode="External"/><Relationship Id="rId65" Type="http://schemas.openxmlformats.org/officeDocument/2006/relationships/hyperlink" Target="https://sparksomerset.org.uk/warm-welcome?mc_cid=1293684b4e&amp;mc_eid=UNIQID" TargetMode="External"/><Relationship Id="rId73" Type="http://schemas.openxmlformats.org/officeDocument/2006/relationships/hyperlink" Target="https://www.somerset.gov.uk/coronavirus/coronavirus-vaccinations/" TargetMode="External"/><Relationship Id="rId78" Type="http://schemas.openxmlformats.org/officeDocument/2006/relationships/hyperlink" Target="https://newsletters.onyx-sites.io/?mailpoet_router&amp;endpoint=track&amp;action=click&amp;data=WyI2NjM2IiwidHRzeGVycTFtamtrY29nMGtvOGcwZ2trODRvZ2t3YzAiLCIxNDE5IiwiMTA5MGQ5NzhlMTg5IixmYWxzZV0" TargetMode="External"/><Relationship Id="rId81" Type="http://schemas.openxmlformats.org/officeDocument/2006/relationships/hyperlink" Target="https://newsletters.onyx-sites.io?mailpoet_router&amp;endpoint=track&amp;action=click&amp;data=WyI1MjEiLCIxbWRhbWxvZnRhbjRnb2d3ODRrZ2s0azhzOHdzd3c0YyIsIjE1NDUiLCJiZmY5YzE1NWZiM2QiLGZhbHNlXQ" TargetMode="External"/><Relationship Id="rId86" Type="http://schemas.openxmlformats.org/officeDocument/2006/relationships/hyperlink" Target="https://www.police.uk/pu/notices/streetsafe/street-safe/" TargetMode="External"/><Relationship Id="rId94" Type="http://schemas.openxmlformats.org/officeDocument/2006/relationships/hyperlink" Target="https://www.facebook.com/aspruralaffairsunit"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www.somersetwestandtaunton.gov.uk/" TargetMode="External"/><Relationship Id="rId18" Type="http://schemas.openxmlformats.org/officeDocument/2006/relationships/hyperlink" Target="mailto:LCN@somerset.gov.uk" TargetMode="External"/><Relationship Id="rId39" Type="http://schemas.openxmlformats.org/officeDocument/2006/relationships/hyperlink" Target="https://l.facebook.com/l.php?u=http%3A%2F%2Fsomersetwaste.gov.uk%2Fshare-and-repair%3Ffbclid%3DIwAR2dCaq9h4OkMHVGCgw7xajk6aZHquyajj8mO5oF1wdxDVi_YOGL6Co5Z8w&amp;h=AT1xKgFoQdEG0X026XnzWUhz5vk1OODvGWet1-kq0L-NOn6ZvmA2DMMkKZ7wdPjIgCBt9KTj9iIIFdyjR-Wn0rlzO-38TzwbauWTaI42fsO0yBEEpiYCXI7KbFttayWJFw&amp;__tn__=-UK-R&amp;c%5b0%5d=AT3zScXuyg6TPHK5hxzYzBRVNwGVK3mOTBgmErhTS0eQpnH68zXrEbuVMH4QAM9vru1uBkeHG3eC_7vB1cMEm-Rsvmy5kRzxFQ9mYCHzYVTHMwF1bJZA9rDQ4gK6Hk7oswYVCI2uYZHv4BWAkz24QJ5APkTsBBGy_lXBy4fi6GjstxeQJx1ksFwz-RTUGKAYlRUoDoOS_M8HNg" TargetMode="External"/><Relationship Id="rId34" Type="http://schemas.openxmlformats.org/officeDocument/2006/relationships/hyperlink" Target="https://www.somersetwestandtaunton.gov.uk/news/free-cigarette-stub-pouches-to-help-fight-littering/" TargetMode="External"/><Relationship Id="rId50" Type="http://schemas.openxmlformats.org/officeDocument/2006/relationships/hyperlink" Target="https://www.dsfire.gov.uk/news/top-3-causes-fires-december-and-how-avoid-them?utm_source=Facebook&amp;utm_medium=social&amp;utm_campaign=Orlo&amp;utm_content=Safety+general" TargetMode="External"/><Relationship Id="rId55" Type="http://schemas.openxmlformats.org/officeDocument/2006/relationships/hyperlink" Target="https://www.somersetcf.org.uk/somersets-surviving-winter-appeal-supporting-local-older-people-raises-incredible-100k" TargetMode="External"/><Relationship Id="rId76" Type="http://schemas.openxmlformats.org/officeDocument/2006/relationships/hyperlink" Target="https://newsletters.onyx-sites.io?mailpoet_router&amp;endpoint=track&amp;action=click&amp;data=WyI1MjEiLCIxbWRhbWxvZnRhbjRnb2d3ODRrZ2s0azhzOHdzd3c0YyIsIjE2MDciLCJhZTM5MDUxYTRjYzUiLGZhbHNlXQ" TargetMode="External"/><Relationship Id="rId97" Type="http://schemas.openxmlformats.org/officeDocument/2006/relationships/fontTable" Target="fontTable.xml"/><Relationship Id="rId7" Type="http://schemas.openxmlformats.org/officeDocument/2006/relationships/settings" Target="settings.xml"/><Relationship Id="rId71" Type="http://schemas.openxmlformats.org/officeDocument/2006/relationships/hyperlink" Target="https://www.nhs.uk/service-search/find-a-walk-in-coronavirus-covid-19-vaccination-site?fbclid=IwAR07orCoa6T-JY6pEaPwFZqxiz3LV3qAJ1by_63c3nzAynPwRAhc30-ijg8" TargetMode="External"/><Relationship Id="rId92" Type="http://schemas.openxmlformats.org/officeDocument/2006/relationships/hyperlink" Target="https://www.facebook.com/aspwellington" TargetMode="External"/><Relationship Id="rId2" Type="http://schemas.openxmlformats.org/officeDocument/2006/relationships/customXml" Target="../customXml/item2.xml"/><Relationship Id="rId29" Type="http://schemas.openxmlformats.org/officeDocument/2006/relationships/hyperlink" Target="https://www.somersetwestandtaunton.gov.uk/news/taunton-town-council-accommodation-agreed/" TargetMode="External"/><Relationship Id="rId24" Type="http://schemas.openxmlformats.org/officeDocument/2006/relationships/hyperlink" Target="https://www.somersetwestandtaunton.gov.uk/media/3638/swt-housing-newsletter-winter-2022.pdf" TargetMode="External"/><Relationship Id="rId40" Type="http://schemas.openxmlformats.org/officeDocument/2006/relationships/hyperlink" Target="https://newsomersetcouncil.org.uk/new-branding-for-somerset-council-confirmed/" TargetMode="External"/><Relationship Id="rId45" Type="http://schemas.openxmlformats.org/officeDocument/2006/relationships/hyperlink" Target="http://www.somerset.gov.uk/roads-and-transport/report-a-problem-on-the-road/" TargetMode="External"/><Relationship Id="rId66" Type="http://schemas.openxmlformats.org/officeDocument/2006/relationships/hyperlink" Target="https://ccslovesomerset.org/app/uploads/2022/10/Warm-Spaces-Funding-Directory-1.pdf" TargetMode="External"/><Relationship Id="rId87" Type="http://schemas.openxmlformats.org/officeDocument/2006/relationships/hyperlink" Target="https://www.avonandsomerset-pcc.gov.uk/news/2022/07/tell-us-where-you-dont-feel-safe-with-the-streetsafe-tool/?fbclid=IwAR2wQBH8qXJEhGX5zYyuWeZOhLBMis7ogAQxouEU0KGyWIMCNKdaJMDRTTY" TargetMode="External"/><Relationship Id="rId61" Type="http://schemas.openxmlformats.org/officeDocument/2006/relationships/hyperlink" Target="https://www.theguardian.com/money/2022/sep/07/community-groups-will-close-without-energy-bill-help-liz-truss-warned" TargetMode="External"/><Relationship Id="rId82" Type="http://schemas.openxmlformats.org/officeDocument/2006/relationships/hyperlink" Target="https://stopscamsuk.org.uk/159" TargetMode="External"/><Relationship Id="rId19" Type="http://schemas.openxmlformats.org/officeDocument/2006/relationships/hyperlink" Target="https://democracy.somersetwestandtaunton.gov.uk/ieListDocuments.aspx?CId=326&amp;MId=3049" TargetMode="External"/><Relationship Id="rId14" Type="http://schemas.openxmlformats.org/officeDocument/2006/relationships/hyperlink" Target="tel:03001232327" TargetMode="External"/><Relationship Id="rId30" Type="http://schemas.openxmlformats.org/officeDocument/2006/relationships/hyperlink" Target="mailto:parishprecepts@somersetwestandtaunton.gov.uk" TargetMode="External"/><Relationship Id="rId35" Type="http://schemas.openxmlformats.org/officeDocument/2006/relationships/hyperlink" Target="https://www.somersetwestandtaunton.gov.uk/parking/car-parks/" TargetMode="External"/><Relationship Id="rId56" Type="http://schemas.openxmlformats.org/officeDocument/2006/relationships/hyperlink" Target="https://www.facebook.com/CitizensAdvice?__cft__%5b0%5d=AZWsOzRXeLi7j1CuOCJToqj7wsYtZdhie739AtVhCHe7jzpn-_B-tDUDiclef9npn39xjp6iC3cbF_HkAvnvXCQJT22jLc1ilUNOMclYFF7KvDCh_kbnx2LwsFSK12C4mH9lrolp7ZedzTlriDa6yg089jxibxGi1pumnqygr0EM6akh0QBL6p2m75hn6hzK4JWUkE8qtENA1uz9GlrgYg-I&amp;__tn__=-%5dK-y-R" TargetMode="External"/><Relationship Id="rId77" Type="http://schemas.openxmlformats.org/officeDocument/2006/relationships/hyperlink" Target="https://www.gov.uk/government/publications/flu-vaccination-who-should-have-it-this-winter-and-why" TargetMode="External"/><Relationship Id="rId8" Type="http://schemas.openxmlformats.org/officeDocument/2006/relationships/webSettings" Target="webSettings.xml"/><Relationship Id="rId51" Type="http://schemas.openxmlformats.org/officeDocument/2006/relationships/hyperlink" Target="https://www.dsfire.gov.uk/news/safety/facts-about-chimney-fires" TargetMode="External"/><Relationship Id="rId72" Type="http://schemas.openxmlformats.org/officeDocument/2006/relationships/hyperlink" Target="https://nhssomerset.nhs.uk/covid-and-flu-vaccines/" TargetMode="External"/><Relationship Id="rId93" Type="http://schemas.openxmlformats.org/officeDocument/2006/relationships/hyperlink" Target="https://www.facebook.com/ASPTaunton" TargetMode="External"/><Relationship Id="rId98"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4.xml><?xml version="1.0" encoding="utf-8"?>
<b:Sources xmlns:b="http://schemas.openxmlformats.org/officeDocument/2006/bibliography" xmlns="http://schemas.openxmlformats.org/officeDocument/2006/bibliography" SelectedStyle="\APASixthEditionOfficeOnline (1).xsl" StyleName="APA" Version="6"/>
</file>

<file path=customXml/itemProps1.xml><?xml version="1.0" encoding="utf-8"?>
<ds:datastoreItem xmlns:ds="http://schemas.openxmlformats.org/officeDocument/2006/customXml" ds:itemID="{8EE23F7A-5D00-4066-8DB4-98B9D65F5549}">
  <ds:schemaRefs>
    <ds:schemaRef ds:uri="http://schemas.microsoft.com/sharepoint/v3/contenttype/forms"/>
  </ds:schemaRefs>
</ds:datastoreItem>
</file>

<file path=customXml/itemProps2.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customXml/itemProps4.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Newsletter Week 7 - Shell document</Template>
  <TotalTime>0</TotalTime>
  <Pages>20</Pages>
  <Words>7865</Words>
  <Characters>44835</Characters>
  <Application>Microsoft Office Word</Application>
  <DocSecurity>0</DocSecurity>
  <Lines>373</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Murrell, Sam</cp:lastModifiedBy>
  <cp:revision>2</cp:revision>
  <cp:lastPrinted>2021-04-15T09:50:00Z</cp:lastPrinted>
  <dcterms:created xsi:type="dcterms:W3CDTF">2022-12-16T14:59:00Z</dcterms:created>
  <dcterms:modified xsi:type="dcterms:W3CDTF">2022-12-16T14:59:00Z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